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FE" w:rsidRPr="002233FE" w:rsidRDefault="002233FE" w:rsidP="002233FE">
      <w:pPr>
        <w:spacing w:after="0" w:line="260" w:lineRule="atLeast"/>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233FE" w:rsidRPr="002233FE" w:rsidRDefault="002233FE" w:rsidP="002233FE">
      <w:pPr>
        <w:spacing w:after="240" w:line="260" w:lineRule="atLeast"/>
        <w:rPr>
          <w:rFonts w:ascii="Times New Roman" w:eastAsia="Times New Roman" w:hAnsi="Times New Roman" w:cs="Times New Roman"/>
          <w:sz w:val="24"/>
          <w:szCs w:val="24"/>
          <w:lang w:eastAsia="pl-PL"/>
        </w:rPr>
      </w:pPr>
      <w:hyperlink r:id="rId5" w:tgtFrame="_blank" w:history="1">
        <w:r w:rsidRPr="002233FE">
          <w:rPr>
            <w:rFonts w:ascii="Times New Roman" w:eastAsia="Times New Roman" w:hAnsi="Times New Roman" w:cs="Times New Roman"/>
            <w:color w:val="0000FF"/>
            <w:sz w:val="24"/>
            <w:szCs w:val="24"/>
            <w:u w:val="single"/>
            <w:lang w:eastAsia="pl-PL"/>
          </w:rPr>
          <w:t>bip.stalowowolski.pl</w:t>
        </w:r>
      </w:hyperlink>
    </w:p>
    <w:p w:rsidR="002233FE" w:rsidRPr="002233FE" w:rsidRDefault="002233FE" w:rsidP="002233FE">
      <w:pPr>
        <w:spacing w:after="0"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233FE" w:rsidRPr="002233FE" w:rsidRDefault="002233FE" w:rsidP="002233FE">
      <w:pPr>
        <w:spacing w:before="100" w:beforeAutospacing="1" w:after="240"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 xml:space="preserve">Stalowa Wola: Termomodernizacja budynków Komendy Powiatowej Straży Pożarnej w Mielcu, Brzozowie, Ustrzykach Dolnych oraz budynku Jednostki Ratowniczo - Gaśniczej nr 2 w Dębicy i Stalowej Woli dofinansowanego w ramach programu priorytetowego System zielonych inwestycji GIS-Green Investment </w:t>
      </w:r>
      <w:proofErr w:type="spellStart"/>
      <w:r w:rsidRPr="002233FE">
        <w:rPr>
          <w:rFonts w:ascii="Times New Roman" w:eastAsia="Times New Roman" w:hAnsi="Times New Roman" w:cs="Times New Roman"/>
          <w:b/>
          <w:bCs/>
          <w:sz w:val="24"/>
          <w:szCs w:val="24"/>
          <w:lang w:eastAsia="pl-PL"/>
        </w:rPr>
        <w:t>Scheme</w:t>
      </w:r>
      <w:proofErr w:type="spellEnd"/>
      <w:r w:rsidRPr="002233FE">
        <w:rPr>
          <w:rFonts w:ascii="Times New Roman" w:eastAsia="Times New Roman" w:hAnsi="Times New Roman" w:cs="Times New Roman"/>
          <w:b/>
          <w:bCs/>
          <w:sz w:val="24"/>
          <w:szCs w:val="24"/>
          <w:lang w:eastAsia="pl-PL"/>
        </w:rPr>
        <w:t xml:space="preserve"> Część 5 Zarządzanie energią w budynkach wybranych podmiotów sektora finansów publicznych, Narodowego Funduszu Ochrony Środowiska i Gospodarki Wodnej - zakres realizacji zamówienia: Termomodernizacja budynku Jednostki Ratowniczo - Gaśniczej nr 2 w Stalowej Woli przy ul. Kwiatkowskiego 1</w:t>
      </w:r>
      <w:r w:rsidRPr="002233FE">
        <w:rPr>
          <w:rFonts w:ascii="Times New Roman" w:eastAsia="Times New Roman" w:hAnsi="Times New Roman" w:cs="Times New Roman"/>
          <w:sz w:val="24"/>
          <w:szCs w:val="24"/>
          <w:lang w:eastAsia="pl-PL"/>
        </w:rPr>
        <w:br/>
      </w:r>
      <w:r w:rsidRPr="002233FE">
        <w:rPr>
          <w:rFonts w:ascii="Times New Roman" w:eastAsia="Times New Roman" w:hAnsi="Times New Roman" w:cs="Times New Roman"/>
          <w:b/>
          <w:bCs/>
          <w:sz w:val="24"/>
          <w:szCs w:val="24"/>
          <w:lang w:eastAsia="pl-PL"/>
        </w:rPr>
        <w:t>Numer ogłoszenia: 140328 - 2015; data zamieszczenia: 11.06.2015</w:t>
      </w:r>
      <w:r w:rsidRPr="002233FE">
        <w:rPr>
          <w:rFonts w:ascii="Times New Roman" w:eastAsia="Times New Roman" w:hAnsi="Times New Roman" w:cs="Times New Roman"/>
          <w:sz w:val="24"/>
          <w:szCs w:val="24"/>
          <w:lang w:eastAsia="pl-PL"/>
        </w:rPr>
        <w:br/>
        <w:t>OGŁOSZENIE O ZAMÓWIENIU - roboty budowlane</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Zamieszczanie ogłoszenia:</w:t>
      </w:r>
      <w:r w:rsidRPr="002233FE">
        <w:rPr>
          <w:rFonts w:ascii="Times New Roman" w:eastAsia="Times New Roman" w:hAnsi="Times New Roman" w:cs="Times New Roman"/>
          <w:sz w:val="24"/>
          <w:szCs w:val="24"/>
          <w:lang w:eastAsia="pl-PL"/>
        </w:rPr>
        <w:t xml:space="preserve"> obowiązkowe.</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Ogłoszenie dotyczy:</w:t>
      </w:r>
      <w:r w:rsidRPr="002233FE">
        <w:rPr>
          <w:rFonts w:ascii="Times New Roman" w:eastAsia="Times New Roman" w:hAnsi="Times New Roman" w:cs="Times New Roman"/>
          <w:sz w:val="24"/>
          <w:szCs w:val="24"/>
          <w:lang w:eastAsia="pl-PL"/>
        </w:rPr>
        <w:t xml:space="preserve"> zamówienia publicznego.</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SEKCJA I: ZAMAWIAJĄCY</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 1) NAZWA I ADRES:</w:t>
      </w:r>
      <w:r w:rsidRPr="002233FE">
        <w:rPr>
          <w:rFonts w:ascii="Times New Roman" w:eastAsia="Times New Roman" w:hAnsi="Times New Roman" w:cs="Times New Roman"/>
          <w:sz w:val="24"/>
          <w:szCs w:val="24"/>
          <w:lang w:eastAsia="pl-PL"/>
        </w:rPr>
        <w:t xml:space="preserve"> Powiat Stalowowolski , ul. Podleśna 15, 37-450 Stalowa Wola, woj. podkarpackie, tel. 015 643 37 09, faks 015 643 36 02.</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 2) RODZAJ ZAMAWIAJĄCEGO:</w:t>
      </w:r>
      <w:r w:rsidRPr="002233FE">
        <w:rPr>
          <w:rFonts w:ascii="Times New Roman" w:eastAsia="Times New Roman" w:hAnsi="Times New Roman" w:cs="Times New Roman"/>
          <w:sz w:val="24"/>
          <w:szCs w:val="24"/>
          <w:lang w:eastAsia="pl-PL"/>
        </w:rPr>
        <w:t xml:space="preserve"> Administracja samorządowa.</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SEKCJA II: PRZEDMIOT ZAMÓWIENIA</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II.1) OKREŚLENIE PRZEDMIOTU ZAMÓWIENIA</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II.1.1) Nazwa nadana zamówieniu przez zamawiającego:</w:t>
      </w:r>
      <w:r w:rsidRPr="002233FE">
        <w:rPr>
          <w:rFonts w:ascii="Times New Roman" w:eastAsia="Times New Roman" w:hAnsi="Times New Roman" w:cs="Times New Roman"/>
          <w:sz w:val="24"/>
          <w:szCs w:val="24"/>
          <w:lang w:eastAsia="pl-PL"/>
        </w:rPr>
        <w:t xml:space="preserve"> Termomodernizacja budynków Komendy Powiatowej Straży Pożarnej w Mielcu, Brzozowie, Ustrzykach Dolnych oraz budynku Jednostki Ratowniczo - Gaśniczej nr 2 w Dębicy i Stalowej Woli dofinansowanego w ramach programu priorytetowego System zielonych inwestycji GIS-Green Investment </w:t>
      </w:r>
      <w:proofErr w:type="spellStart"/>
      <w:r w:rsidRPr="002233FE">
        <w:rPr>
          <w:rFonts w:ascii="Times New Roman" w:eastAsia="Times New Roman" w:hAnsi="Times New Roman" w:cs="Times New Roman"/>
          <w:sz w:val="24"/>
          <w:szCs w:val="24"/>
          <w:lang w:eastAsia="pl-PL"/>
        </w:rPr>
        <w:t>Scheme</w:t>
      </w:r>
      <w:proofErr w:type="spellEnd"/>
      <w:r w:rsidRPr="002233FE">
        <w:rPr>
          <w:rFonts w:ascii="Times New Roman" w:eastAsia="Times New Roman" w:hAnsi="Times New Roman" w:cs="Times New Roman"/>
          <w:sz w:val="24"/>
          <w:szCs w:val="24"/>
          <w:lang w:eastAsia="pl-PL"/>
        </w:rPr>
        <w:t xml:space="preserve"> Część 5 Zarządzanie energią w budynkach wybranych podmiotów sektora finansów publicznych, Narodowego Funduszu Ochrony Środowiska i Gospodarki Wodnej - zakres realizacji zamówienia: Termomodernizacja budynku Jednostki Ratowniczo - Gaśniczej nr 2 w Stalowej Woli przy ul. Kwiatkowskiego 1.</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II.1.2) Rodzaj zamówienia:</w:t>
      </w:r>
      <w:r w:rsidRPr="002233FE">
        <w:rPr>
          <w:rFonts w:ascii="Times New Roman" w:eastAsia="Times New Roman" w:hAnsi="Times New Roman" w:cs="Times New Roman"/>
          <w:sz w:val="24"/>
          <w:szCs w:val="24"/>
          <w:lang w:eastAsia="pl-PL"/>
        </w:rPr>
        <w:t xml:space="preserve"> roboty budowlane.</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II.1.4) Określenie przedmiotu oraz wielkości lub zakresu zamówienia:</w:t>
      </w:r>
      <w:r w:rsidRPr="002233FE">
        <w:rPr>
          <w:rFonts w:ascii="Times New Roman" w:eastAsia="Times New Roman" w:hAnsi="Times New Roman" w:cs="Times New Roman"/>
          <w:sz w:val="24"/>
          <w:szCs w:val="24"/>
          <w:lang w:eastAsia="pl-PL"/>
        </w:rPr>
        <w:t xml:space="preserve"> Przedmiotem zamówienia jest termomodernizacja budynku Jednostki Ratowniczo - Gaśniczej nr 2 w Stalowej Woli przy ul. Kwiatkowskiego 1. 1.Zakres zamówienia obejmuje wykonanie termomodernizacji budynku Jednostki Ratowniczo - Gaśniczej nr 2 w Stalowej Woli przy ul. Kwiatkowskiego 1. Budynek będący przedmiotem przebudowy znajduje się na działce o numerze ewidencyjnym 102/9, obręb 6 HSW - Lasy Państwowe. 2.Zasadniczy zakres robót obejmuje wykonanie: 2.1.Przebudowa ścian zewnętrznych pomieszczenia magazynowego. </w:t>
      </w:r>
      <w:r w:rsidRPr="002233FE">
        <w:rPr>
          <w:rFonts w:ascii="Times New Roman" w:eastAsia="Times New Roman" w:hAnsi="Times New Roman" w:cs="Times New Roman"/>
          <w:sz w:val="24"/>
          <w:szCs w:val="24"/>
          <w:lang w:eastAsia="pl-PL"/>
        </w:rPr>
        <w:lastRenderedPageBreak/>
        <w:t xml:space="preserve">2.2.Zmiana pokrycia dachu pomieszczenia magazynowego. 2.3.Docieplenie ścian osłonowych i stropodachu magazynu. 2.4.Izolacje ław oraz ścian fundamentowych budynku. 2.5.Wymiana okien i drzwi zewnętrznych. 2.6.Docieplenie ścian zewnętrznych budynku. 2.7.Wykonanie płytki odbojowej wokół budynku. 2.8.Roboty demontażowe w kotłowni. 2.9.Roboty budowlane w kotłowni . 2.10.Roboty instalacyjne w kotłowni: instalacja CWU, instalacja solarna, instalacja gazu, instalacja elektryczna i automatyka. 3.Wykonawca zobowiązany jest do instalacji pod górnym gzymsem od frontu budynku zestawu dwóch budek lęgowych dla jerzyka, oraz pod górnym gzymsem od ściany tylnej budynku zestawu dwóch budek lęgowych dla wróbla. Wykonawca zobowiązany jest pomiędzy materiałem </w:t>
      </w:r>
      <w:proofErr w:type="spellStart"/>
      <w:r w:rsidRPr="002233FE">
        <w:rPr>
          <w:rFonts w:ascii="Times New Roman" w:eastAsia="Times New Roman" w:hAnsi="Times New Roman" w:cs="Times New Roman"/>
          <w:sz w:val="24"/>
          <w:szCs w:val="24"/>
          <w:lang w:eastAsia="pl-PL"/>
        </w:rPr>
        <w:t>ociepleniowym</w:t>
      </w:r>
      <w:proofErr w:type="spellEnd"/>
      <w:r w:rsidRPr="002233FE">
        <w:rPr>
          <w:rFonts w:ascii="Times New Roman" w:eastAsia="Times New Roman" w:hAnsi="Times New Roman" w:cs="Times New Roman"/>
          <w:sz w:val="24"/>
          <w:szCs w:val="24"/>
          <w:lang w:eastAsia="pl-PL"/>
        </w:rPr>
        <w:t xml:space="preserve"> a pokryciem dachowym wieży pozostawić szczeliny tak jak w stanie istniejącym - zgodnie z zaleceniami zawartymi w opinii ornitologicznej stanowiącym załącznik nr 13 do SIWZ. Wykonawca zobowiązany jest do wykonania niniejszych prac pod nadzorem przyrodniczym (uprawniony ornitolog). 4.Szczegółowy zakres prac niezbędnych do wykonania został opisany w dokumentacji projektowej, przedmiarach robót oraz szczegółowych specyfikacjach technicznych wykonania i odbioru robót budowlanych stanowiących załącznik do SIWZ. 5.Zakres rzeczowy przedsięwzięcia obejmuje również wszystkie czynności i koszty wynikające z dokumentacji projektowej, przedmiaru robót, specyfikacji technicznych wykonania i odbioru robót budowlanych, oraz sztuki budowlanej, a także uzyskanie dopuszczenia do eksploatacji zainstalowanych urządzeń, oraz koszty związane z urządzeniem, utrzymaniem i zabezpieczeniem terenu budowy. 6.Roboty będą prowadzone w budynku Jednostki Ratowniczo - Gaśniczej, który w trakcie prowadzenia robót będzie użytkowany i będą w nim przebywać pracownicy. 7.Zamawiający informuje, że istnieje możliwość zapoznania się z miejscem wykonania robót będących przedmiotem zamówienia, po wcześniejszym telefonicznym uzgodnieniu terminu z Zamawiającym. 8.Materiały uzyskane z rozbiórek przedstawiające wartość użytkową zostaną przekazane Zamawiającemu.</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II.1.5) przewiduje się udzielenie zamówień uzupełniających:</w:t>
      </w:r>
    </w:p>
    <w:p w:rsidR="002233FE" w:rsidRPr="002233FE" w:rsidRDefault="002233FE" w:rsidP="002233F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Określenie przedmiotu oraz wielkości lub zakresu zamówień uzupełniających</w:t>
      </w:r>
    </w:p>
    <w:p w:rsidR="002233FE" w:rsidRPr="002233FE" w:rsidRDefault="002233FE" w:rsidP="002233F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 xml:space="preserve">Zamawiający przewiduje możliwość udzielenia zamówień uzupełniających, o których mowa w art. 67 ust.1 pkt. 6 ustawy </w:t>
      </w:r>
      <w:proofErr w:type="spellStart"/>
      <w:r w:rsidRPr="002233FE">
        <w:rPr>
          <w:rFonts w:ascii="Times New Roman" w:eastAsia="Times New Roman" w:hAnsi="Times New Roman" w:cs="Times New Roman"/>
          <w:sz w:val="24"/>
          <w:szCs w:val="24"/>
          <w:lang w:eastAsia="pl-PL"/>
        </w:rPr>
        <w:t>Pzp</w:t>
      </w:r>
      <w:proofErr w:type="spellEnd"/>
      <w:r w:rsidRPr="002233FE">
        <w:rPr>
          <w:rFonts w:ascii="Times New Roman" w:eastAsia="Times New Roman" w:hAnsi="Times New Roman" w:cs="Times New Roman"/>
          <w:sz w:val="24"/>
          <w:szCs w:val="24"/>
          <w:lang w:eastAsia="pl-PL"/>
        </w:rPr>
        <w:t xml:space="preserve"> do 10 % wartości zamówienia podstawowego, tj. polegających na powtórzeniu tego samego rodzaju zamówień</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II.1.6) Wspólny Słownik Zamówień (CPV):</w:t>
      </w:r>
      <w:r w:rsidRPr="002233FE">
        <w:rPr>
          <w:rFonts w:ascii="Times New Roman" w:eastAsia="Times New Roman" w:hAnsi="Times New Roman" w:cs="Times New Roman"/>
          <w:sz w:val="24"/>
          <w:szCs w:val="24"/>
          <w:lang w:eastAsia="pl-PL"/>
        </w:rPr>
        <w:t xml:space="preserve"> 45.26.25.00-6, 45.41.00.00-4, 45.43.00.00-0, 45.44.21.00-8, 45.26.10.00-4, 45.26.23.00-4, 45.26.23.10-7, 45.42.10.00-4, 45.40.00.00-1, 45.32.10.00-3, 45.22.31.10-0, 45.10.00.00-8, 45.23.32.50-6, 45.33.00.00-9, 09.33.11.00-9, 45.31.00.00-3.</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II.1.7) Czy dopuszcza się złożenie oferty częściowej:</w:t>
      </w:r>
      <w:r w:rsidRPr="002233FE">
        <w:rPr>
          <w:rFonts w:ascii="Times New Roman" w:eastAsia="Times New Roman" w:hAnsi="Times New Roman" w:cs="Times New Roman"/>
          <w:sz w:val="24"/>
          <w:szCs w:val="24"/>
          <w:lang w:eastAsia="pl-PL"/>
        </w:rPr>
        <w:t xml:space="preserve"> nie.</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II.1.8) Czy dopuszcza się złożenie oferty wariantowej:</w:t>
      </w:r>
      <w:r w:rsidRPr="002233FE">
        <w:rPr>
          <w:rFonts w:ascii="Times New Roman" w:eastAsia="Times New Roman" w:hAnsi="Times New Roman" w:cs="Times New Roman"/>
          <w:sz w:val="24"/>
          <w:szCs w:val="24"/>
          <w:lang w:eastAsia="pl-PL"/>
        </w:rPr>
        <w:t xml:space="preserve"> nie.</w:t>
      </w:r>
    </w:p>
    <w:p w:rsidR="002233FE" w:rsidRPr="002233FE" w:rsidRDefault="002233FE" w:rsidP="002233FE">
      <w:pPr>
        <w:spacing w:after="0" w:line="240" w:lineRule="auto"/>
        <w:rPr>
          <w:rFonts w:ascii="Times New Roman" w:eastAsia="Times New Roman" w:hAnsi="Times New Roman" w:cs="Times New Roman"/>
          <w:sz w:val="24"/>
          <w:szCs w:val="24"/>
          <w:lang w:eastAsia="pl-PL"/>
        </w:rPr>
      </w:pP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II.2) CZAS TRWANIA ZAMÓWIENIA LUB TERMIN WYKONANIA:</w:t>
      </w:r>
      <w:r w:rsidRPr="002233FE">
        <w:rPr>
          <w:rFonts w:ascii="Times New Roman" w:eastAsia="Times New Roman" w:hAnsi="Times New Roman" w:cs="Times New Roman"/>
          <w:sz w:val="24"/>
          <w:szCs w:val="24"/>
          <w:lang w:eastAsia="pl-PL"/>
        </w:rPr>
        <w:t xml:space="preserve"> Zakończenie: 15.09.2015.</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SEKCJA III: INFORMACJE O CHARAKTERZE PRAWNYM, EKONOMICZNYM, FINANSOWYM I TECHNICZNYM</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lastRenderedPageBreak/>
        <w:t>III.1) WADIUM</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Informacja na temat wadium:</w:t>
      </w:r>
      <w:r w:rsidRPr="002233FE">
        <w:rPr>
          <w:rFonts w:ascii="Times New Roman" w:eastAsia="Times New Roman" w:hAnsi="Times New Roman" w:cs="Times New Roman"/>
          <w:sz w:val="24"/>
          <w:szCs w:val="24"/>
          <w:lang w:eastAsia="pl-PL"/>
        </w:rPr>
        <w:t xml:space="preserve"> 1.Warunkiem udziału w postępowaniu jest wniesienie przez Wykonawcę wadium w wysokości 5 000,00 zł (słownie: pięć tysięcy złotych). Wadium wnosi się przed upływem terminu składania ofert. 2.Wadium może być wnoszone w jednej lub kilku następujących formach: 1)pieniądzu, przelewem na rachunek bankowy Zamawiającego - Nadsański Bank Spółdzielczy nr: 85 9430 0006 0001 0041 2000 0001; 2)poręczeniach bankowych lub poręczeniach spółdzielczej kasy oszczędnościowo - kredytowej, z tym, że poręczenie kasy jest zawsze poręczeniem pieniężnym; 3)gwarancjach bankowych; 4)gwarancjach ubezpieczeniowych; 5)poręczeniach udzielanych przez podmioty, o których mowa w art. 6 b ust. 5 pkt. 2 ustawy z dnia 9 listopada 2000 r. o utworzeniu Polskiej Agencji Rozwoju Przedsiębiorczości (Dz. U. Nr 109 poz. 1158 z </w:t>
      </w:r>
      <w:proofErr w:type="spellStart"/>
      <w:r w:rsidRPr="002233FE">
        <w:rPr>
          <w:rFonts w:ascii="Times New Roman" w:eastAsia="Times New Roman" w:hAnsi="Times New Roman" w:cs="Times New Roman"/>
          <w:sz w:val="24"/>
          <w:szCs w:val="24"/>
          <w:lang w:eastAsia="pl-PL"/>
        </w:rPr>
        <w:t>późn</w:t>
      </w:r>
      <w:proofErr w:type="spellEnd"/>
      <w:r w:rsidRPr="002233FE">
        <w:rPr>
          <w:rFonts w:ascii="Times New Roman" w:eastAsia="Times New Roman" w:hAnsi="Times New Roman" w:cs="Times New Roman"/>
          <w:sz w:val="24"/>
          <w:szCs w:val="24"/>
          <w:lang w:eastAsia="pl-PL"/>
        </w:rPr>
        <w:t>. zm.). 3.Termin wniesienia wadium upływa w dniu 26.06.2015 r. o godz. 11.00. Nie wniesienie wadium do upływu terminu składania ofert spowoduje wykluczenie Wykonawcy z postępowania. 4.Jeżeli wadium zostanie wniesione w pieniądzu, przelewem, Wykonawca dołącza do oferty kserokopię wpłaty wadium z potwierdzeniem dokonanego przelewu. Na poleceniu przelewu należy wpisać: Wadium - Termomodernizacja JRG2. W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ostatecznego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11.Zamawiający zatrzymuje wadium wraz z odsetkami, jeżeli wykonawca w odpowiedzi na wezwanie, o którym mowa w art. 26. ust. 3 ustawy, z przyczyn leżących po jego stronie, nie złożył dokumentów lub oświadczeń, o których mowa w art. 25 ust. 1 ustawy,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III.2) ZALICZKI</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233FE" w:rsidRPr="002233FE" w:rsidRDefault="002233FE" w:rsidP="002233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lastRenderedPageBreak/>
        <w:t>III. 3.1) Uprawnienia do wykonywania określonej działalności lub czynności, jeżeli przepisy prawa nakładają obowiązek ich posiadania</w:t>
      </w:r>
    </w:p>
    <w:p w:rsidR="002233FE" w:rsidRPr="002233FE" w:rsidRDefault="002233FE" w:rsidP="002233F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Opis sposobu dokonywania oceny spełniania tego warunku</w:t>
      </w:r>
    </w:p>
    <w:p w:rsidR="002233FE" w:rsidRPr="002233FE" w:rsidRDefault="002233FE" w:rsidP="002233F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Zamawiający nie stawia szczególnych wymagań, w zakresie spełnienia tego warunku. Wykonawca potwierdza spełnienie warunku poprzez złożenie oświadczenia - wzór Załącznik nr 2</w:t>
      </w:r>
    </w:p>
    <w:p w:rsidR="002233FE" w:rsidRPr="002233FE" w:rsidRDefault="002233FE" w:rsidP="002233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III.3.2) Wiedza i doświadczenie</w:t>
      </w:r>
    </w:p>
    <w:p w:rsidR="002233FE" w:rsidRPr="002233FE" w:rsidRDefault="002233FE" w:rsidP="002233F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Opis sposobu dokonywania oceny spełniania tego warunku</w:t>
      </w:r>
    </w:p>
    <w:p w:rsidR="002233FE" w:rsidRPr="002233FE" w:rsidRDefault="002233FE" w:rsidP="002233F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Warunek ten zostanie spełniony, jeśli Wykonawca wykaże, że wykonał w sposób należyty, zgodnie z zasadami sztuki budowlanej i prawidłowo ukończył w okresie ostatnich pięciu lat przed upływem terminu składania ofert, a jeżeli okres prowadzenia działalności jest krótszy - w tym okresie, co najmniej dwie roboty budowlane, z których każda była o wartości co najmniej 200 000,00 zł brutto i obejmowała swoim zakresem wykonanie termomodernizacji budynku/ów</w:t>
      </w:r>
    </w:p>
    <w:p w:rsidR="002233FE" w:rsidRPr="002233FE" w:rsidRDefault="002233FE" w:rsidP="002233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III.3.3) Potencjał techniczny</w:t>
      </w:r>
    </w:p>
    <w:p w:rsidR="002233FE" w:rsidRPr="002233FE" w:rsidRDefault="002233FE" w:rsidP="002233F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Opis sposobu dokonywania oceny spełniania tego warunku</w:t>
      </w:r>
    </w:p>
    <w:p w:rsidR="002233FE" w:rsidRPr="002233FE" w:rsidRDefault="002233FE" w:rsidP="002233F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Zamawiający nie stawia szczególnych wymagań, w zakresie spełnienia tego warunku. Wykonawca potwierdza spełnienie warunku poprzez złożenie oświadczenia - wzór Załącznik nr 2</w:t>
      </w:r>
    </w:p>
    <w:p w:rsidR="002233FE" w:rsidRPr="002233FE" w:rsidRDefault="002233FE" w:rsidP="002233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III.3.4) Osoby zdolne do wykonania zamówienia</w:t>
      </w:r>
    </w:p>
    <w:p w:rsidR="002233FE" w:rsidRPr="002233FE" w:rsidRDefault="002233FE" w:rsidP="002233F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Opis sposobu dokonywania oceny spełniania tego warunku</w:t>
      </w:r>
    </w:p>
    <w:p w:rsidR="002233FE" w:rsidRPr="002233FE" w:rsidRDefault="002233FE" w:rsidP="002233F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Warunek ten zostanie spełniony, jeżeli Wykonawca wykaże, że dysponuje lub będzie dysponował na czas realizacji zamówienia osobami - kadrą techniczną posiadającą uprawnienia i kwalifikacje w branżach: -kierownik budowy w branży konstrukcyjno - budowlanej -1 osoba, -kierownik robót instalacyjnych w zakresie sieci, instalacji i urządzeń cieplnych, wentylacyjnych, gazowych, wodociągowych i kanalizacyjnych - 1 osoba</w:t>
      </w:r>
    </w:p>
    <w:p w:rsidR="002233FE" w:rsidRPr="002233FE" w:rsidRDefault="002233FE" w:rsidP="002233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III.3.5) Sytuacja ekonomiczna i finansowa</w:t>
      </w:r>
    </w:p>
    <w:p w:rsidR="002233FE" w:rsidRPr="002233FE" w:rsidRDefault="002233FE" w:rsidP="002233F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Opis sposobu dokonywania oceny spełniania tego warunku</w:t>
      </w:r>
    </w:p>
    <w:p w:rsidR="002233FE" w:rsidRPr="002233FE" w:rsidRDefault="002233FE" w:rsidP="002233F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Warunek ten zostanie spełniony jeżeli Wykonawca wykaże, iż: a) posiada środki finansowe lub zdolność kredytową zapewniającą realizację zamówienia w wysokości minimum 150 000 zł, słownie: sto pięćdziesiąt tysięcy złotych</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2233FE" w:rsidRPr="002233FE" w:rsidRDefault="002233FE" w:rsidP="002233F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233FE" w:rsidRPr="002233FE" w:rsidRDefault="002233FE" w:rsidP="002233F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233FE" w:rsidRPr="002233FE" w:rsidRDefault="002233FE" w:rsidP="002233F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2233FE" w:rsidRPr="002233FE" w:rsidRDefault="002233FE" w:rsidP="002233F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2233FE" w:rsidRPr="002233FE" w:rsidRDefault="002233FE" w:rsidP="002233F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233FE" w:rsidRPr="002233FE" w:rsidRDefault="002233FE" w:rsidP="002233F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oświadczenie o braku podstaw do wykluczenia;</w:t>
      </w:r>
    </w:p>
    <w:p w:rsidR="002233FE" w:rsidRPr="002233FE" w:rsidRDefault="002233FE" w:rsidP="002233F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233FE" w:rsidRPr="002233FE" w:rsidRDefault="002233FE" w:rsidP="002233F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233FE" w:rsidRPr="002233FE" w:rsidRDefault="002233FE" w:rsidP="002233F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233FE" w:rsidRPr="002233FE" w:rsidRDefault="002233FE" w:rsidP="002233F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2233FE" w:rsidRPr="002233FE" w:rsidRDefault="002233FE" w:rsidP="002233F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2233FE" w:rsidRPr="002233FE" w:rsidRDefault="002233FE" w:rsidP="002233F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III.4.3) Dokumenty podmiotów zagranicznych</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III.4.3.1) dokument wystawiony w kraju, w którym ma siedzibę lub miejsce zamieszkania potwierdzający, że:</w:t>
      </w:r>
    </w:p>
    <w:p w:rsidR="002233FE" w:rsidRPr="002233FE" w:rsidRDefault="002233FE" w:rsidP="002233F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233FE" w:rsidRPr="002233FE" w:rsidRDefault="002233FE" w:rsidP="002233F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233FE" w:rsidRPr="002233FE" w:rsidRDefault="002233FE" w:rsidP="002233F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III.4.3.2)</w:t>
      </w:r>
    </w:p>
    <w:p w:rsidR="002233FE" w:rsidRPr="002233FE" w:rsidRDefault="002233FE" w:rsidP="002233F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2233FE" w:rsidRPr="002233FE" w:rsidRDefault="002233FE" w:rsidP="002233F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III.4.4) Dokumenty dotyczące przynależności do tej samej grupy kapitałowej</w:t>
      </w:r>
    </w:p>
    <w:p w:rsidR="002233FE" w:rsidRPr="002233FE" w:rsidRDefault="002233FE" w:rsidP="002233FE">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III.6) INNE DOKUMENTY</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Inne dokumenty niewymienione w pkt III.4) albo w pkt III.5)</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 xml:space="preserve">1.Formularz oferty. 2.Oświadczenie o spełnieniu warunków wynikających z art. 22 ust.1 ustawy Prawo zamówień publicznych - Załącznik Nr 2 do SIWZ 3.W sytuacji, gdy Wykonawca polega na zdolnościach finansowych innych podmiotów na zasadach określonych w art. 26 ust. 2b ustawy </w:t>
      </w:r>
      <w:proofErr w:type="spellStart"/>
      <w:r w:rsidRPr="002233FE">
        <w:rPr>
          <w:rFonts w:ascii="Times New Roman" w:eastAsia="Times New Roman" w:hAnsi="Times New Roman" w:cs="Times New Roman"/>
          <w:sz w:val="24"/>
          <w:szCs w:val="24"/>
          <w:lang w:eastAsia="pl-PL"/>
        </w:rPr>
        <w:t>Pzp</w:t>
      </w:r>
      <w:proofErr w:type="spellEnd"/>
      <w:r w:rsidRPr="002233FE">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dokument, z którego będzie wynikać zobowiązanie tych podmiotów do oddania do dyspozycji Wykonawcy niezbędnych zasobów finansowych na okres korzystania z nich przy wykonywaniu zamówienia. Dokument ten musi wyrażać w sposób wyraźny i jednoznaczny wolę udzielenia Wykonawcy, ubiegającemu się o zamówienia wymaganego zasobu, wskazywać jasno jaki jest zakres dostępnych wykonawcy zasobów finansowych innego podmiotu. Zobowiązanie innych podmiotów do oddania do dyspozycji Wykonawcy na okres korzystania z nich przy wykonywaniu zamówienia (jeżeli dotyczy) - wzór załącznik nr 8 4.Jeżeli Wykonawca wykazując spełnienie warunków udziału w postępowaniu, o których mowa w art. 22 ust. 1 polega na zasobach innych podmiotów na zasadach określonych w art. 26 ust. 2b ustawy </w:t>
      </w:r>
      <w:proofErr w:type="spellStart"/>
      <w:r w:rsidRPr="002233FE">
        <w:rPr>
          <w:rFonts w:ascii="Times New Roman" w:eastAsia="Times New Roman" w:hAnsi="Times New Roman" w:cs="Times New Roman"/>
          <w:sz w:val="24"/>
          <w:szCs w:val="24"/>
          <w:lang w:eastAsia="pl-PL"/>
        </w:rPr>
        <w:t>Pzp</w:t>
      </w:r>
      <w:proofErr w:type="spellEnd"/>
      <w:r w:rsidRPr="002233FE">
        <w:rPr>
          <w:rFonts w:ascii="Times New Roman" w:eastAsia="Times New Roman" w:hAnsi="Times New Roman" w:cs="Times New Roman"/>
          <w:sz w:val="24"/>
          <w:szCs w:val="24"/>
          <w:lang w:eastAsia="pl-PL"/>
        </w:rPr>
        <w:t xml:space="preserve">, a podmioty te będą brały udział w realizacji części zamówienia Zamawiający żąda od Wykonawcy przedstawienia w odniesieniu do tych podmiotów oświadczenia o braku podstaw do wykluczenia z postępowania na podstawie art. 24 ust.1 ustawy </w:t>
      </w:r>
      <w:proofErr w:type="spellStart"/>
      <w:r w:rsidRPr="002233FE">
        <w:rPr>
          <w:rFonts w:ascii="Times New Roman" w:eastAsia="Times New Roman" w:hAnsi="Times New Roman" w:cs="Times New Roman"/>
          <w:sz w:val="24"/>
          <w:szCs w:val="24"/>
          <w:lang w:eastAsia="pl-PL"/>
        </w:rPr>
        <w:t>Pzp</w:t>
      </w:r>
      <w:proofErr w:type="spellEnd"/>
      <w:r w:rsidRPr="002233FE">
        <w:rPr>
          <w:rFonts w:ascii="Times New Roman" w:eastAsia="Times New Roman" w:hAnsi="Times New Roman" w:cs="Times New Roman"/>
          <w:sz w:val="24"/>
          <w:szCs w:val="24"/>
          <w:lang w:eastAsia="pl-PL"/>
        </w:rPr>
        <w:t xml:space="preserve"> -załącznik nr 3 do SIWZ - wzór. 5.Kosztorysy ofertowe sporządzone metodą uproszczoną. 6.Pełnomocnictwo -jeżeli dotyczy. 7.Jeżeli Wykonawca wykazując spełnienie warunków udziału w postępowaniu, o których mowa w art. 22 ust. 1 polega na zasobach innych podmiotów na zasadach określonych w art. 26 ust. 2b ustawy </w:t>
      </w:r>
      <w:proofErr w:type="spellStart"/>
      <w:r w:rsidRPr="002233FE">
        <w:rPr>
          <w:rFonts w:ascii="Times New Roman" w:eastAsia="Times New Roman" w:hAnsi="Times New Roman" w:cs="Times New Roman"/>
          <w:sz w:val="24"/>
          <w:szCs w:val="24"/>
          <w:lang w:eastAsia="pl-PL"/>
        </w:rPr>
        <w:t>Pzp</w:t>
      </w:r>
      <w:proofErr w:type="spellEnd"/>
      <w:r w:rsidRPr="002233FE">
        <w:rPr>
          <w:rFonts w:ascii="Times New Roman" w:eastAsia="Times New Roman" w:hAnsi="Times New Roman" w:cs="Times New Roman"/>
          <w:sz w:val="24"/>
          <w:szCs w:val="24"/>
          <w:lang w:eastAsia="pl-PL"/>
        </w:rPr>
        <w:t xml:space="preserve">, a podmioty te będą </w:t>
      </w:r>
      <w:r w:rsidRPr="002233FE">
        <w:rPr>
          <w:rFonts w:ascii="Times New Roman" w:eastAsia="Times New Roman" w:hAnsi="Times New Roman" w:cs="Times New Roman"/>
          <w:sz w:val="24"/>
          <w:szCs w:val="24"/>
          <w:lang w:eastAsia="pl-PL"/>
        </w:rPr>
        <w:lastRenderedPageBreak/>
        <w:t xml:space="preserve">brały udział w realizacji części zamówienia Zamawiający żąda od Wykonawcy przedstawienia w odniesieniu do tych podmiotów oświadczenia o braku podstaw do wykluczenia z postępowania na podstawie art. 24 ust.1 ustawy </w:t>
      </w:r>
      <w:proofErr w:type="spellStart"/>
      <w:r w:rsidRPr="002233FE">
        <w:rPr>
          <w:rFonts w:ascii="Times New Roman" w:eastAsia="Times New Roman" w:hAnsi="Times New Roman" w:cs="Times New Roman"/>
          <w:sz w:val="24"/>
          <w:szCs w:val="24"/>
          <w:lang w:eastAsia="pl-PL"/>
        </w:rPr>
        <w:t>Pzp</w:t>
      </w:r>
      <w:proofErr w:type="spellEnd"/>
      <w:r w:rsidRPr="002233FE">
        <w:rPr>
          <w:rFonts w:ascii="Times New Roman" w:eastAsia="Times New Roman" w:hAnsi="Times New Roman" w:cs="Times New Roman"/>
          <w:sz w:val="24"/>
          <w:szCs w:val="24"/>
          <w:lang w:eastAsia="pl-PL"/>
        </w:rPr>
        <w:t xml:space="preserve"> (załącznik nr 3 do SIWZ - wzór). 8.W przypadku wspólnego ubiegania się o zamówienie będące przedmiotem niniejszego przetargu przez kilku wykonawców działających w trybie art. 23 ustawy </w:t>
      </w:r>
      <w:proofErr w:type="spellStart"/>
      <w:r w:rsidRPr="002233FE">
        <w:rPr>
          <w:rFonts w:ascii="Times New Roman" w:eastAsia="Times New Roman" w:hAnsi="Times New Roman" w:cs="Times New Roman"/>
          <w:sz w:val="24"/>
          <w:szCs w:val="24"/>
          <w:lang w:eastAsia="pl-PL"/>
        </w:rPr>
        <w:t>Pzp</w:t>
      </w:r>
      <w:proofErr w:type="spellEnd"/>
      <w:r w:rsidRPr="002233FE">
        <w:rPr>
          <w:rFonts w:ascii="Times New Roman" w:eastAsia="Times New Roman" w:hAnsi="Times New Roman" w:cs="Times New Roman"/>
          <w:sz w:val="24"/>
          <w:szCs w:val="24"/>
          <w:lang w:eastAsia="pl-PL"/>
        </w:rPr>
        <w:t xml:space="preserve"> Wykonawcy ubiegający się o udzielenie zamówienia zobowiązani są do ustanowienia pełnomocnika do reprezentowania ich w postępowaniu albo reprezentowania w postępowaniu i zawarcia umowy w sprawie zamówienia publicznego. 8.1.Wykonawcy, o których mowa powyżej składają wspólnie ofertę, przy czym: a)oświadczenia i dokumenty wskazane w pkt 10.1 SIWZ powinny zostać złożone w taki sposób aby wykazać że warunki udziału w postępowaniu Wykonawcy spełniają łącznie (tzn. składa co najmniej jeden z tych wykonawców albo wszyscy ci wykonawcy wspólnie), b)oświadczenia i dokumenty wskazane w pkt 10.2 - 10.5 SIWZ muszą być złożone osobno przez każdego z wykonawców</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SEKCJA IV: PROCEDURA</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IV.1) TRYB UDZIELENIA ZAMÓWIENIA</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IV.1.1) Tryb udzielenia zamówienia:</w:t>
      </w:r>
      <w:r w:rsidRPr="002233FE">
        <w:rPr>
          <w:rFonts w:ascii="Times New Roman" w:eastAsia="Times New Roman" w:hAnsi="Times New Roman" w:cs="Times New Roman"/>
          <w:sz w:val="24"/>
          <w:szCs w:val="24"/>
          <w:lang w:eastAsia="pl-PL"/>
        </w:rPr>
        <w:t xml:space="preserve"> przetarg nieograniczony.</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IV.2) KRYTERIA OCENY OFERT</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 xml:space="preserve">IV.2.1) Kryteria oceny ofert: </w:t>
      </w:r>
      <w:r w:rsidRPr="002233FE">
        <w:rPr>
          <w:rFonts w:ascii="Times New Roman" w:eastAsia="Times New Roman" w:hAnsi="Times New Roman" w:cs="Times New Roman"/>
          <w:sz w:val="24"/>
          <w:szCs w:val="24"/>
          <w:lang w:eastAsia="pl-PL"/>
        </w:rPr>
        <w:t>cena oraz inne kryteria związane z przedmiotem zamówienia:</w:t>
      </w:r>
    </w:p>
    <w:p w:rsidR="002233FE" w:rsidRPr="002233FE" w:rsidRDefault="002233FE" w:rsidP="002233F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1 - Cena - 94</w:t>
      </w:r>
    </w:p>
    <w:p w:rsidR="002233FE" w:rsidRPr="002233FE" w:rsidRDefault="002233FE" w:rsidP="002233F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2 - Długość okresu gwarancji jakości - 6</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IV.3) ZMIANA UMOWY</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Dopuszczalne zmiany postanowień umowy oraz określenie warunków zmian</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sz w:val="24"/>
          <w:szCs w:val="24"/>
          <w:lang w:eastAsia="pl-PL"/>
        </w:rPr>
        <w:t xml:space="preserve">1.Niedopuszczalne są zmiany postanowień zawartej umowy w stosunku do treści oferty, na podstawie której dokonano wyboru Wykonawcy, z zastrzeżeniem ust.2. 2.Dopuszczalne są następujące przypadki zmiany i warunki zmiany treści umowy: 2.1.Zmiana w zakresie materiałów, parametrów technicznych, technologii wykonania robót budowlanych, sposobu i zakresu wykonania Przedmiotu Umowy w następujących sytuacjach: a)konieczności zrealizowania jakiejkolwiek części robót przy zastosowaniu innych rozwiązań technicznych lub technologicznych niż wskazane w dokumentacji projektowej lub specyfikacjach technicznych, w przypadkach gdyby zastosowanie przewidzianych rozwiązań groziło niewykonaniem lub wadliwym wykonaniem Przedmiotu Umowy, b)konieczności realizacji robót wynikających z wprowadzenia zmian uznanych za nieistotne odstępstwo od projektu budowlanego, wynikających z art. 36a ustawy Prawo budowlane, c)odmiennych od przyjętych w dokumentacji projektowej warunków geologicznych, geotechnicznych, skutkujące niemożliwością zrealizowania Przedmiotu Umowy przy przyjętych w dokumentacji założeniach technologicznych, d)odbiegających od przyjętych dokumentacji projektowej lub specyfikacjach technicznych warunki terenowe, geologiczne, wodne, napotkanie niezinwentaryzowanych urządzeń, instalacji lub obiektów, e)braku dostępności na </w:t>
      </w:r>
      <w:r w:rsidRPr="002233FE">
        <w:rPr>
          <w:rFonts w:ascii="Times New Roman" w:eastAsia="Times New Roman" w:hAnsi="Times New Roman" w:cs="Times New Roman"/>
          <w:sz w:val="24"/>
          <w:szCs w:val="24"/>
          <w:lang w:eastAsia="pl-PL"/>
        </w:rPr>
        <w:lastRenderedPageBreak/>
        <w:t xml:space="preserve">rynku materiałów lub urządzeń wskazanych w dokumentacji projektowej lub w kosztorysie ofertowym w związku z zaprzestaniem produkcji lub wycofaniem z rynku materiałów, f)pojawienia się na rynku nowszej technologii wykonania Przedmiotu Umowy, pozwalającej na zaoszczędzenie czasu realizacji, kosztów lub kosztów eksploatacji Przedmiotu Umowy, g)wystąpienia na rynku materiałów lub urządzeń nowszej generacji, pozwalających na zaoszczędzenie kosztów realizacji lub kosztów eksploatacji Przedmiotu Umowy lub zwiększenie bezpieczeństwa, h)konieczności zrealizowania Przedmiotu Umowy przy zastosowaniu innych rozwiązań technicznych lub materiałowych ze względu na zmiany obowiązującego prawa. 2.2.Zmiana wysokości wynagrodzenia określonego w § 7 Umowy: a)przypadkach określonych w ust.2.1. 2.3.Zmiana terminu realizacji przedmiotu Umowy w następujących sytuacjach: a)gdy wykonanie zamówienia w określonym pierwotnie terminie nie leży w interesie Zamawiającego, b)działania siły wyższej uniemożliwiającej wykonanie Przedmiotu Umowy w określonym pierwotnie terminie, c)zaistnienia niesprzyjających warunków atmosferycznych, uniemożliwiających wykonanie robót lub spełnienie wymagań technologicznych, udokumentowanych w dzienniku budowy potwierdzonych przez Inspektora nadzoru inwestorskiego, d)błędów w dokumentacji projektowej, których usunięcie będzie poprzedzać konieczność konsultacji z projektantem i naniesienia przez niego poprawek lub zmian w projekcie, e)konieczności uzyskania decyzji lub uzgodnień, mogących spowodować wstrzymanie robót, f)konieczności wykonania dodatkowych badań i ekspertyz, g)konieczności zmiany Harmonogramu robót i finansowania, h)wystąpienia prac lub badań archeologicznych lub wykopalisk powodujących konieczność wstrzymania realizacji Przedmiotu Umowy, i)realizacji w drodze odrębnej umowy prac powiązanych z Przedmiotem Umowy wymuszających konieczność skoordynowania prac i uwzględnienia wzajemnych powiązań, w tym udzielenie w trakcie realizacji zamówień uzupełniających i/lub dodatkowych, związanych z realizacją zamówienia podstawowego, mających wpływ na wydłużenie terminu zakończenia prac, j)wstrzymania robot przez uprawniony organ z powodu znalezienia niewybuchów lub niewypałów, k)jakiegokolwiek opóźnienia, utrudnienia lub przeszkody spowodowanych przez lub dających się przypisać Zamawiającemu lub jego personelowi lub wykonawcom zatrudnionym przez Zamawiającego na terenie budowy, 2.4. Powierzenie Podwykonawcy określonego zakresu robót na skutek jakiejkolwiek okoliczności wymienionej w pkt. 2 niniejszego ustępu i pod warunkiem, że Zamawiający nie zastrzegł, iż dana część zamówienia nie może być powierzona Podwykonawcom, 2.5.Zmiana przedstawicieli Stron - kierownika budowy, kierownika robót, inspektorów nadzoru inwestorskiego w przypadku niemożności pełnienia przez nich powierzonych funkcji (zdarzenie losowe, zmiana pracy, rezygnacja itp.) 3.Zmiany umowy przewidziane w ust. 2 pkt. 2.1, 2.2 i 2.3 niniejszego paragrafu dopuszczalne są na następujących warunkach: 3.1. pkt. 2.1 - zamiana na materiały budowlane, sprzęt i urządzenia o parametrach jakościowych i cechach użytkowych nie niższych niż w dokumentacji projektowej i pod warunkiem niezmienności ceny, 3.2. pkt.2.2.a. w zakresie nie powodującym zwiększenia wynagrodzenia Wykonawcy określonego w Umowie, 3.3. pkt. 2.3 lit. a - w zakresie uzasadnionego interesu Zamawiającego, 3.4. pkt.2.3 lit. b - o czas działania siły wyższej oraz niezbędny do usunięcia skutków tego działania, 3.5. pkt. 2.3 lit. c. - o czas trwania niesprzyjających warunków atmosferycznych, 3.6. pkt. 2.3.lit. d - o czas niezbędny do usunięcia przeszkody, 3.7.pkt.2.3 lit. e, f - o czas niezbędny do uzyskania wymaganych decyzji, uzgodnień, badań lub ekspertyz, 3.8.pkt.2.3 lit. g, h - o czas niezbędny do usunięcia przeszkody w prowadzeniu robót objętych umową, 3.9. pkt.2.3 lit. i - o czas niezbędny na wykonanie prac, 3.10. pkt. 2.3 lit. </w:t>
      </w:r>
      <w:proofErr w:type="spellStart"/>
      <w:r w:rsidRPr="002233FE">
        <w:rPr>
          <w:rFonts w:ascii="Times New Roman" w:eastAsia="Times New Roman" w:hAnsi="Times New Roman" w:cs="Times New Roman"/>
          <w:sz w:val="24"/>
          <w:szCs w:val="24"/>
          <w:lang w:eastAsia="pl-PL"/>
        </w:rPr>
        <w:t>j,k</w:t>
      </w:r>
      <w:proofErr w:type="spellEnd"/>
      <w:r w:rsidRPr="002233FE">
        <w:rPr>
          <w:rFonts w:ascii="Times New Roman" w:eastAsia="Times New Roman" w:hAnsi="Times New Roman" w:cs="Times New Roman"/>
          <w:sz w:val="24"/>
          <w:szCs w:val="24"/>
          <w:lang w:eastAsia="pl-PL"/>
        </w:rPr>
        <w:t xml:space="preserve"> - o czas niezbędny do usunięcia przeszkody w prowadzeniu robót objętych umową</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IV.4) INFORMACJE ADMINISTRACYJNE</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lastRenderedPageBreak/>
        <w:t>IV.4.1)</w:t>
      </w:r>
      <w:r w:rsidRPr="002233FE">
        <w:rPr>
          <w:rFonts w:ascii="Times New Roman" w:eastAsia="Times New Roman" w:hAnsi="Times New Roman" w:cs="Times New Roman"/>
          <w:sz w:val="24"/>
          <w:szCs w:val="24"/>
          <w:lang w:eastAsia="pl-PL"/>
        </w:rPr>
        <w:t> </w:t>
      </w:r>
      <w:r w:rsidRPr="002233FE">
        <w:rPr>
          <w:rFonts w:ascii="Times New Roman" w:eastAsia="Times New Roman" w:hAnsi="Times New Roman" w:cs="Times New Roman"/>
          <w:b/>
          <w:bCs/>
          <w:sz w:val="24"/>
          <w:szCs w:val="24"/>
          <w:lang w:eastAsia="pl-PL"/>
        </w:rPr>
        <w:t>Adres strony internetowej, na której jest dostępna specyfikacja istotnych warunków zamówienia:</w:t>
      </w:r>
      <w:r w:rsidRPr="002233FE">
        <w:rPr>
          <w:rFonts w:ascii="Times New Roman" w:eastAsia="Times New Roman" w:hAnsi="Times New Roman" w:cs="Times New Roman"/>
          <w:sz w:val="24"/>
          <w:szCs w:val="24"/>
          <w:lang w:eastAsia="pl-PL"/>
        </w:rPr>
        <w:t xml:space="preserve"> bip.stalowowolski.pl</w:t>
      </w:r>
      <w:r w:rsidRPr="002233FE">
        <w:rPr>
          <w:rFonts w:ascii="Times New Roman" w:eastAsia="Times New Roman" w:hAnsi="Times New Roman" w:cs="Times New Roman"/>
          <w:sz w:val="24"/>
          <w:szCs w:val="24"/>
          <w:lang w:eastAsia="pl-PL"/>
        </w:rPr>
        <w:br/>
      </w:r>
      <w:r w:rsidRPr="002233FE">
        <w:rPr>
          <w:rFonts w:ascii="Times New Roman" w:eastAsia="Times New Roman" w:hAnsi="Times New Roman" w:cs="Times New Roman"/>
          <w:b/>
          <w:bCs/>
          <w:sz w:val="24"/>
          <w:szCs w:val="24"/>
          <w:lang w:eastAsia="pl-PL"/>
        </w:rPr>
        <w:t>Specyfikację istotnych warunków zamówienia można uzyskać pod adresem:</w:t>
      </w:r>
      <w:r w:rsidRPr="002233FE">
        <w:rPr>
          <w:rFonts w:ascii="Times New Roman" w:eastAsia="Times New Roman" w:hAnsi="Times New Roman" w:cs="Times New Roman"/>
          <w:sz w:val="24"/>
          <w:szCs w:val="24"/>
          <w:lang w:eastAsia="pl-PL"/>
        </w:rPr>
        <w:t xml:space="preserve"> Starostwo Powiatowe w Stalowej Woli, 37-450 Stalowa Wola, ul. Podleśna 15, pok. 310.</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IV.4.4) Termin składania wniosków o dopuszczenie do udziału w postępowaniu lub ofert:</w:t>
      </w:r>
      <w:r w:rsidRPr="002233FE">
        <w:rPr>
          <w:rFonts w:ascii="Times New Roman" w:eastAsia="Times New Roman" w:hAnsi="Times New Roman" w:cs="Times New Roman"/>
          <w:sz w:val="24"/>
          <w:szCs w:val="24"/>
          <w:lang w:eastAsia="pl-PL"/>
        </w:rPr>
        <w:t xml:space="preserve"> 26.06.2015 godzina 11:00, miejsce: Starostwo Powiatowe w Stalowej Woli, 37-450 Stalowa Wola, ul. Podleśna 15, pok. 108.</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IV.4.5) Termin związania ofertą:</w:t>
      </w:r>
      <w:r w:rsidRPr="002233FE">
        <w:rPr>
          <w:rFonts w:ascii="Times New Roman" w:eastAsia="Times New Roman" w:hAnsi="Times New Roman" w:cs="Times New Roman"/>
          <w:sz w:val="24"/>
          <w:szCs w:val="24"/>
          <w:lang w:eastAsia="pl-PL"/>
        </w:rPr>
        <w:t xml:space="preserve"> okres w dniach: 30 (od ostatecznego terminu składania ofert).</w:t>
      </w:r>
    </w:p>
    <w:p w:rsidR="002233FE" w:rsidRPr="002233FE" w:rsidRDefault="002233FE" w:rsidP="002233FE">
      <w:pPr>
        <w:spacing w:before="100" w:beforeAutospacing="1" w:after="100" w:afterAutospacing="1" w:line="240" w:lineRule="auto"/>
        <w:rPr>
          <w:rFonts w:ascii="Times New Roman" w:eastAsia="Times New Roman" w:hAnsi="Times New Roman" w:cs="Times New Roman"/>
          <w:sz w:val="24"/>
          <w:szCs w:val="24"/>
          <w:lang w:eastAsia="pl-PL"/>
        </w:rPr>
      </w:pPr>
      <w:r w:rsidRPr="002233F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233FE">
        <w:rPr>
          <w:rFonts w:ascii="Times New Roman" w:eastAsia="Times New Roman" w:hAnsi="Times New Roman" w:cs="Times New Roman"/>
          <w:sz w:val="24"/>
          <w:szCs w:val="24"/>
          <w:lang w:eastAsia="pl-PL"/>
        </w:rPr>
        <w:t>nie</w:t>
      </w:r>
    </w:p>
    <w:p w:rsidR="002233FE" w:rsidRPr="002233FE" w:rsidRDefault="002233FE" w:rsidP="002233FE">
      <w:pPr>
        <w:spacing w:after="0" w:line="240" w:lineRule="auto"/>
        <w:rPr>
          <w:rFonts w:ascii="Times New Roman" w:eastAsia="Times New Roman" w:hAnsi="Times New Roman" w:cs="Times New Roman"/>
          <w:sz w:val="24"/>
          <w:szCs w:val="24"/>
          <w:lang w:eastAsia="pl-PL"/>
        </w:rPr>
      </w:pPr>
    </w:p>
    <w:p w:rsidR="003B0CB2" w:rsidRDefault="003B0CB2">
      <w:bookmarkStart w:id="0" w:name="_GoBack"/>
      <w:bookmarkEnd w:id="0"/>
    </w:p>
    <w:sectPr w:rsidR="003B0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3D4"/>
    <w:multiLevelType w:val="multilevel"/>
    <w:tmpl w:val="F070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F2BFF"/>
    <w:multiLevelType w:val="multilevel"/>
    <w:tmpl w:val="223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32069"/>
    <w:multiLevelType w:val="multilevel"/>
    <w:tmpl w:val="10E0A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E5C30"/>
    <w:multiLevelType w:val="multilevel"/>
    <w:tmpl w:val="A966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BF1EA8"/>
    <w:multiLevelType w:val="multilevel"/>
    <w:tmpl w:val="8536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A94486"/>
    <w:multiLevelType w:val="multilevel"/>
    <w:tmpl w:val="0874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334531"/>
    <w:multiLevelType w:val="multilevel"/>
    <w:tmpl w:val="6D0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B67B1"/>
    <w:multiLevelType w:val="multilevel"/>
    <w:tmpl w:val="6716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507884"/>
    <w:multiLevelType w:val="multilevel"/>
    <w:tmpl w:val="720A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8"/>
  </w:num>
  <w:num w:numId="4">
    <w:abstractNumId w:val="1"/>
  </w:num>
  <w:num w:numId="5">
    <w:abstractNumId w:val="5"/>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FE"/>
    <w:rsid w:val="002233FE"/>
    <w:rsid w:val="003B0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D71DA-5554-4549-AF46-17179C0F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233FE"/>
  </w:style>
  <w:style w:type="character" w:styleId="Hipercze">
    <w:name w:val="Hyperlink"/>
    <w:basedOn w:val="Domylnaczcionkaakapitu"/>
    <w:uiPriority w:val="99"/>
    <w:semiHidden/>
    <w:unhideWhenUsed/>
    <w:rsid w:val="002233FE"/>
    <w:rPr>
      <w:color w:val="0000FF"/>
      <w:u w:val="single"/>
    </w:rPr>
  </w:style>
  <w:style w:type="paragraph" w:styleId="NormalnyWeb">
    <w:name w:val="Normal (Web)"/>
    <w:basedOn w:val="Normalny"/>
    <w:uiPriority w:val="99"/>
    <w:semiHidden/>
    <w:unhideWhenUsed/>
    <w:rsid w:val="002233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233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233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233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77160">
      <w:bodyDiv w:val="1"/>
      <w:marLeft w:val="0"/>
      <w:marRight w:val="0"/>
      <w:marTop w:val="0"/>
      <w:marBottom w:val="0"/>
      <w:divBdr>
        <w:top w:val="none" w:sz="0" w:space="0" w:color="auto"/>
        <w:left w:val="none" w:sz="0" w:space="0" w:color="auto"/>
        <w:bottom w:val="none" w:sz="0" w:space="0" w:color="auto"/>
        <w:right w:val="none" w:sz="0" w:space="0" w:color="auto"/>
      </w:divBdr>
      <w:divsChild>
        <w:div w:id="144291507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stalowowol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3990</Words>
  <Characters>23945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Nakielny</dc:creator>
  <cp:keywords/>
  <dc:description/>
  <cp:lastModifiedBy>Marta Nakielny</cp:lastModifiedBy>
  <cp:revision>1</cp:revision>
  <dcterms:created xsi:type="dcterms:W3CDTF">2015-06-11T09:27:00Z</dcterms:created>
  <dcterms:modified xsi:type="dcterms:W3CDTF">2015-06-11T09:35:00Z</dcterms:modified>
</cp:coreProperties>
</file>