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22" w:rsidRDefault="00903022" w:rsidP="00903022">
      <w:pPr>
        <w:ind w:left="7080"/>
        <w:rPr>
          <w:b/>
        </w:rPr>
      </w:pPr>
      <w:r>
        <w:rPr>
          <w:b/>
        </w:rPr>
        <w:t>Załącznik Nr 2</w:t>
      </w: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odstawowy"/>
        <w:rPr>
          <w:sz w:val="24"/>
        </w:rPr>
      </w:pPr>
      <w:r>
        <w:rPr>
          <w:sz w:val="24"/>
        </w:rPr>
        <w:t xml:space="preserve">OŚWIADCZENIE </w:t>
      </w:r>
    </w:p>
    <w:p w:rsidR="00903022" w:rsidRDefault="00903022" w:rsidP="00903022">
      <w:pPr>
        <w:pStyle w:val="Tekstpodstawowy"/>
        <w:rPr>
          <w:sz w:val="24"/>
        </w:rPr>
      </w:pPr>
      <w:r>
        <w:rPr>
          <w:sz w:val="24"/>
        </w:rPr>
        <w:t>O SPEŁNIENIU WARUNKÓW UDZIAŁU W POSTĘPOWANIU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Pr="007A2FA2" w:rsidRDefault="00903022" w:rsidP="00903022">
      <w:pPr>
        <w:pStyle w:val="Nagwek3"/>
        <w:ind w:left="0"/>
        <w:jc w:val="left"/>
        <w:rPr>
          <w:bCs/>
          <w:sz w:val="24"/>
        </w:rPr>
      </w:pPr>
      <w:r>
        <w:rPr>
          <w:b w:val="0"/>
          <w:sz w:val="24"/>
        </w:rPr>
        <w:t xml:space="preserve">      Przystępując do postępowania w sprawie udzielenia zamówienia publicznego pn.</w:t>
      </w:r>
      <w:r w:rsidRPr="007A2FA2">
        <w:rPr>
          <w:sz w:val="24"/>
          <w:lang w:eastAsia="en-US"/>
        </w:rPr>
        <w:t xml:space="preserve"> </w:t>
      </w:r>
    </w:p>
    <w:p w:rsidR="00903022" w:rsidRPr="00387A99" w:rsidRDefault="007C171F" w:rsidP="00903022">
      <w:pPr>
        <w:pStyle w:val="Bezodstpw"/>
        <w:jc w:val="both"/>
      </w:pPr>
      <w:r>
        <w:rPr>
          <w:rFonts w:ascii="Arial" w:hAnsi="Arial" w:cs="Arial"/>
          <w:b/>
          <w:i/>
          <w:iCs/>
          <w:lang w:eastAsia="en-US"/>
        </w:rPr>
        <w:t xml:space="preserve">II Przetarg nieograniczony </w:t>
      </w:r>
      <w:bookmarkStart w:id="0" w:name="_GoBack"/>
      <w:bookmarkEnd w:id="0"/>
      <w:r w:rsidR="00903022" w:rsidRPr="00387A99">
        <w:rPr>
          <w:rFonts w:ascii="Arial" w:hAnsi="Arial" w:cs="Arial"/>
          <w:b/>
          <w:i/>
          <w:iCs/>
          <w:lang w:eastAsia="en-US"/>
        </w:rPr>
        <w:t xml:space="preserve">„Modernizacja sieci logicznej, elektrycznej, alarmowej i przeciwpożarowej Zakładu </w:t>
      </w:r>
      <w:proofErr w:type="spellStart"/>
      <w:r w:rsidR="00903022" w:rsidRPr="00387A99">
        <w:rPr>
          <w:rFonts w:ascii="Arial" w:hAnsi="Arial" w:cs="Arial"/>
          <w:b/>
          <w:i/>
          <w:iCs/>
          <w:lang w:eastAsia="en-US"/>
        </w:rPr>
        <w:t>Pielęgnacyjno</w:t>
      </w:r>
      <w:proofErr w:type="spellEnd"/>
      <w:r w:rsidR="00903022" w:rsidRPr="00387A99">
        <w:rPr>
          <w:rFonts w:ascii="Arial" w:hAnsi="Arial" w:cs="Arial"/>
          <w:b/>
          <w:i/>
          <w:iCs/>
          <w:lang w:eastAsia="en-US"/>
        </w:rPr>
        <w:t xml:space="preserve"> - Opiekuńczego SPZOZ </w:t>
      </w:r>
      <w:r w:rsidR="00903022">
        <w:rPr>
          <w:rFonts w:ascii="Arial" w:hAnsi="Arial" w:cs="Arial"/>
          <w:b/>
          <w:i/>
          <w:iCs/>
          <w:lang w:eastAsia="en-US"/>
        </w:rPr>
        <w:t xml:space="preserve">w Stalowej Woli – II </w:t>
      </w:r>
      <w:r w:rsidR="00903022" w:rsidRPr="00387A99">
        <w:rPr>
          <w:rFonts w:ascii="Arial" w:hAnsi="Arial" w:cs="Arial"/>
          <w:b/>
          <w:i/>
          <w:iCs/>
          <w:lang w:eastAsia="en-US"/>
        </w:rPr>
        <w:t>etap”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Ja/my,  niżej podpisany/i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działając w imieniu i na rzecz ( nazwa/firma/ i adres wykonawcy)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Oświadczam/y, iż Wykonawca spełnia warunki o których mowa w art. 22 ust. 1 ustawy z dnia 29 stycznia 2004 roku </w:t>
      </w:r>
      <w:r w:rsidRPr="00D14843">
        <w:rPr>
          <w:b w:val="0"/>
          <w:sz w:val="24"/>
        </w:rPr>
        <w:t xml:space="preserve">Prawo zamówień publicznych </w:t>
      </w:r>
      <w:r>
        <w:rPr>
          <w:b w:val="0"/>
          <w:sz w:val="24"/>
        </w:rPr>
        <w:t xml:space="preserve">(tekst jednolity Dz. U. z 2013 r. poz. 907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 dotyczące:</w:t>
      </w:r>
    </w:p>
    <w:p w:rsidR="00903022" w:rsidRDefault="00903022" w:rsidP="00903022">
      <w:pPr>
        <w:pStyle w:val="Tekstpodstawowy"/>
        <w:jc w:val="both"/>
        <w:rPr>
          <w:b w:val="0"/>
          <w:sz w:val="24"/>
        </w:rPr>
      </w:pP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uprawnień do wykonywania określonej działalności lub czynności, jeżeli przepisy prawa nakładają obowiązek ich posiadania,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wiedzy i doświadczenie do wykonania zamówienia,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dysponowania odpowiednim potencjałem technicznym oraz osobami zdolnymi do wykonania zamówienia,</w:t>
      </w:r>
    </w:p>
    <w:p w:rsidR="00903022" w:rsidRDefault="00903022" w:rsidP="00903022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znajdowania się w sytuacji ekonomicznej i finansowej zapewniającej wykonanie zamówienia.</w:t>
      </w:r>
    </w:p>
    <w:p w:rsidR="00903022" w:rsidRDefault="00903022" w:rsidP="00903022">
      <w:pPr>
        <w:pStyle w:val="Tekstpodstawowy"/>
        <w:jc w:val="left"/>
        <w:rPr>
          <w:b w:val="0"/>
          <w:sz w:val="24"/>
        </w:rPr>
      </w:pPr>
    </w:p>
    <w:p w:rsidR="00903022" w:rsidRDefault="00903022" w:rsidP="00903022">
      <w:pPr>
        <w:pStyle w:val="Tekstprzypisudolnego"/>
        <w:jc w:val="right"/>
        <w:rPr>
          <w:b/>
          <w:sz w:val="24"/>
        </w:rPr>
      </w:pPr>
    </w:p>
    <w:p w:rsidR="00903022" w:rsidRDefault="00903022" w:rsidP="00903022">
      <w:pPr>
        <w:pStyle w:val="Tekstprzypisudolnego"/>
        <w:jc w:val="right"/>
        <w:rPr>
          <w:b/>
          <w:sz w:val="24"/>
        </w:rPr>
      </w:pPr>
    </w:p>
    <w:p w:rsidR="00903022" w:rsidRDefault="00903022" w:rsidP="00903022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903022" w:rsidRDefault="00903022" w:rsidP="00903022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903022" w:rsidRPr="007F52DB" w:rsidRDefault="00903022" w:rsidP="0090302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2DB">
        <w:rPr>
          <w:b w:val="0"/>
          <w:sz w:val="20"/>
          <w:szCs w:val="20"/>
        </w:rPr>
        <w:t>reprezentowania wykonawcy</w:t>
      </w:r>
      <w:r w:rsidRPr="007F52DB">
        <w:rPr>
          <w:b w:val="0"/>
        </w:rPr>
        <w:t xml:space="preserve"> </w:t>
      </w:r>
      <w:r w:rsidRPr="007F52DB">
        <w:rPr>
          <w:b w:val="0"/>
          <w:sz w:val="20"/>
          <w:szCs w:val="20"/>
        </w:rPr>
        <w:t>oraz pieczątka/</w:t>
      </w:r>
    </w:p>
    <w:p w:rsidR="00903022" w:rsidRPr="007F52DB" w:rsidRDefault="00903022" w:rsidP="00903022">
      <w:pPr>
        <w:pStyle w:val="Tekstprzypisudolnego"/>
        <w:jc w:val="center"/>
        <w:rPr>
          <w:sz w:val="24"/>
        </w:rPr>
      </w:pPr>
    </w:p>
    <w:p w:rsidR="00207BD4" w:rsidRDefault="007C171F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009D"/>
    <w:multiLevelType w:val="multilevel"/>
    <w:tmpl w:val="B45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2"/>
    <w:rsid w:val="00351963"/>
    <w:rsid w:val="00385692"/>
    <w:rsid w:val="007C171F"/>
    <w:rsid w:val="009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28D7-12D0-4798-8E06-21C32EC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3022"/>
    <w:pPr>
      <w:keepNext/>
      <w:ind w:left="360" w:hanging="360"/>
      <w:jc w:val="center"/>
      <w:outlineLvl w:val="2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302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03022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302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03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0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0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3</cp:revision>
  <dcterms:created xsi:type="dcterms:W3CDTF">2015-08-27T10:25:00Z</dcterms:created>
  <dcterms:modified xsi:type="dcterms:W3CDTF">2015-09-14T07:50:00Z</dcterms:modified>
</cp:coreProperties>
</file>