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43" w:rsidRDefault="00E35043" w:rsidP="00E3504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Przedmiar</w:t>
      </w:r>
    </w:p>
    <w:p w:rsidR="00E35043" w:rsidRPr="003F7AE1" w:rsidRDefault="00422770" w:rsidP="00E3504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I </w:t>
      </w:r>
      <w:r w:rsidR="00E35043" w:rsidRPr="003F7AE1">
        <w:rPr>
          <w:rFonts w:ascii="Arial" w:hAnsi="Arial" w:cs="Arial"/>
          <w:b/>
          <w:sz w:val="24"/>
          <w:szCs w:val="24"/>
          <w:u w:val="single"/>
        </w:rPr>
        <w:t>Instalacje elektryczne</w:t>
      </w:r>
    </w:p>
    <w:p w:rsidR="00E35043" w:rsidRDefault="00E35043" w:rsidP="00E35043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u w:val="single"/>
        </w:rPr>
        <w:t>„</w:t>
      </w:r>
      <w:r w:rsidRPr="003F7AE1">
        <w:rPr>
          <w:rFonts w:ascii="Arial" w:hAnsi="Arial" w:cs="Arial"/>
        </w:rPr>
        <w:t>Wykonanie napraw wad i usterek stwierdzonych w trakcie przeglądu w okresie gwarancji zakończonej inwestycji pn. „Przebudowa Centrum Edukacji Zawodowej w Stalowej Woli realizowana w ramach projektu Regionalne Centrum Transferu Nowoczesnych Technologii Wytwarzania – powiat stalowowolski ”</w:t>
      </w:r>
    </w:p>
    <w:p w:rsidR="00E35043" w:rsidRPr="003F7AE1" w:rsidRDefault="00E35043" w:rsidP="00E35043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Budowa</w:t>
      </w:r>
      <w:r>
        <w:rPr>
          <w:rFonts w:ascii="Arial" w:hAnsi="Arial" w:cs="Arial"/>
        </w:rPr>
        <w:t xml:space="preserve"> : </w:t>
      </w:r>
      <w:r w:rsidRPr="003F7AE1">
        <w:rPr>
          <w:rFonts w:ascii="Arial" w:hAnsi="Arial" w:cs="Arial"/>
        </w:rPr>
        <w:t>Centrum Edukacji Zawodowej w Stalowej Woli , ul. Kwiatkowskiego 1, 37-450 stalowa Wola</w:t>
      </w:r>
    </w:p>
    <w:p w:rsidR="00E35043" w:rsidRPr="003F7AE1" w:rsidRDefault="00E35043" w:rsidP="00E35043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Obiekt</w:t>
      </w:r>
      <w:r w:rsidRPr="003F7AE1">
        <w:rPr>
          <w:rFonts w:ascii="Arial" w:hAnsi="Arial" w:cs="Arial"/>
        </w:rPr>
        <w:t>: Centrum Edukacji Zawodowej w Stalowej Woli , ul. Kwiatkowskiego 1, 37-450 stalowa Wola</w:t>
      </w:r>
    </w:p>
    <w:p w:rsidR="00E35043" w:rsidRPr="003F7AE1" w:rsidRDefault="00E35043" w:rsidP="00E3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7AE1">
        <w:rPr>
          <w:rFonts w:ascii="Arial" w:hAnsi="Arial" w:cs="Arial"/>
          <w:b/>
        </w:rPr>
        <w:t>Zamawiający</w:t>
      </w:r>
      <w:r w:rsidRPr="003F7AE1">
        <w:rPr>
          <w:rFonts w:ascii="Arial" w:hAnsi="Arial" w:cs="Arial"/>
        </w:rPr>
        <w:t xml:space="preserve"> </w:t>
      </w:r>
      <w:r w:rsidRPr="003F7AE1">
        <w:rPr>
          <w:rFonts w:ascii="Arial" w:hAnsi="Arial" w:cs="Arial"/>
          <w:sz w:val="24"/>
          <w:szCs w:val="24"/>
        </w:rPr>
        <w:t>:</w:t>
      </w:r>
      <w:r w:rsidRPr="003F7AE1">
        <w:rPr>
          <w:rFonts w:ascii="Arial" w:hAnsi="Arial" w:cs="Arial"/>
        </w:rPr>
        <w:t xml:space="preserve"> Powiat Stalowowolski , ul. Podleśna 15, 37-450 Stalowa Wola</w:t>
      </w:r>
    </w:p>
    <w:p w:rsidR="00E35043" w:rsidRDefault="00E35043" w:rsidP="00E35043">
      <w:pPr>
        <w:rPr>
          <w:b/>
          <w:u w:val="single"/>
        </w:rPr>
      </w:pPr>
    </w:p>
    <w:p w:rsidR="00E35043" w:rsidRDefault="00E35043" w:rsidP="00E35043">
      <w:pPr>
        <w:rPr>
          <w:b/>
          <w:u w:val="single"/>
        </w:rPr>
      </w:pPr>
    </w:p>
    <w:p w:rsidR="005A63F7" w:rsidRDefault="005A63F7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E35043" w:rsidRDefault="00E35043" w:rsidP="005A63F7">
      <w:pPr>
        <w:rPr>
          <w:b/>
          <w:u w:val="single"/>
        </w:rPr>
      </w:pPr>
    </w:p>
    <w:p w:rsidR="005A63F7" w:rsidRPr="00792332" w:rsidRDefault="005A63F7" w:rsidP="005A63F7">
      <w:pPr>
        <w:rPr>
          <w:b/>
          <w:u w:val="single"/>
        </w:rPr>
      </w:pPr>
      <w:r>
        <w:rPr>
          <w:b/>
          <w:u w:val="single"/>
        </w:rPr>
        <w:lastRenderedPageBreak/>
        <w:t>Przedmiar robót – Instalacje elektryczne</w:t>
      </w:r>
    </w:p>
    <w:tbl>
      <w:tblPr>
        <w:tblStyle w:val="Tabela-Siatka"/>
        <w:tblpPr w:leftFromText="141" w:rightFromText="141" w:vertAnchor="text" w:horzAnchor="margin" w:tblpY="340"/>
        <w:tblW w:w="8613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4898"/>
        <w:gridCol w:w="992"/>
        <w:gridCol w:w="992"/>
      </w:tblGrid>
      <w:tr w:rsidR="005A63F7" w:rsidRPr="00792332" w:rsidTr="005A63F7">
        <w:tc>
          <w:tcPr>
            <w:tcW w:w="597" w:type="dxa"/>
          </w:tcPr>
          <w:p w:rsidR="005A63F7" w:rsidRPr="003F7AE1" w:rsidRDefault="005A63F7" w:rsidP="005A63F7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5A63F7" w:rsidRPr="003F7AE1" w:rsidRDefault="005A63F7" w:rsidP="005A63F7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Podstawa wyceny</w:t>
            </w:r>
          </w:p>
        </w:tc>
        <w:tc>
          <w:tcPr>
            <w:tcW w:w="4898" w:type="dxa"/>
          </w:tcPr>
          <w:p w:rsidR="005A63F7" w:rsidRPr="003F7AE1" w:rsidRDefault="005A63F7" w:rsidP="005A63F7">
            <w:pPr>
              <w:jc w:val="center"/>
              <w:rPr>
                <w:b/>
                <w:sz w:val="26"/>
                <w:szCs w:val="26"/>
              </w:rPr>
            </w:pPr>
            <w:r w:rsidRPr="003F7AE1">
              <w:rPr>
                <w:b/>
                <w:sz w:val="26"/>
                <w:szCs w:val="26"/>
              </w:rPr>
              <w:t>Opis i wyliczenia</w:t>
            </w:r>
          </w:p>
        </w:tc>
        <w:tc>
          <w:tcPr>
            <w:tcW w:w="992" w:type="dxa"/>
          </w:tcPr>
          <w:p w:rsidR="005A63F7" w:rsidRPr="003F7AE1" w:rsidRDefault="005A63F7" w:rsidP="005A63F7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5A63F7" w:rsidRPr="003F7AE1" w:rsidRDefault="005A63F7" w:rsidP="005A63F7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Ilość</w:t>
            </w:r>
          </w:p>
        </w:tc>
      </w:tr>
      <w:tr w:rsidR="005A63F7" w:rsidRPr="00792332" w:rsidTr="005A63F7">
        <w:tc>
          <w:tcPr>
            <w:tcW w:w="8613" w:type="dxa"/>
            <w:gridSpan w:val="5"/>
          </w:tcPr>
          <w:p w:rsidR="005A63F7" w:rsidRPr="00D430E7" w:rsidRDefault="005A63F7" w:rsidP="005A63F7">
            <w:pPr>
              <w:jc w:val="center"/>
              <w:rPr>
                <w:b/>
              </w:rPr>
            </w:pPr>
            <w:r w:rsidRPr="00D430E7">
              <w:rPr>
                <w:b/>
              </w:rPr>
              <w:t>AULA</w:t>
            </w:r>
          </w:p>
        </w:tc>
      </w:tr>
      <w:tr w:rsidR="005A63F7" w:rsidRPr="00792332" w:rsidTr="005A63F7">
        <w:tc>
          <w:tcPr>
            <w:tcW w:w="597" w:type="dxa"/>
          </w:tcPr>
          <w:p w:rsidR="005A63F7" w:rsidRPr="00F12B8B" w:rsidRDefault="005A63F7" w:rsidP="005A63F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63F7" w:rsidRPr="00B65685" w:rsidRDefault="005A63F7" w:rsidP="005A63F7">
            <w:pPr>
              <w:rPr>
                <w:sz w:val="16"/>
                <w:szCs w:val="16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898" w:type="dxa"/>
          </w:tcPr>
          <w:p w:rsidR="005A63F7" w:rsidRPr="00792332" w:rsidRDefault="005A63F7" w:rsidP="005A63F7">
            <w:r w:rsidRPr="00792332">
              <w:t>Usprawnienie połączenia projektora (zsynchronizowanie projektora z ekranem) w zakresie instalacji elektrycznej</w:t>
            </w:r>
            <w:r>
              <w:t>, w tym montaż i demontaż projektora, montaż i demontaż rusztowania</w:t>
            </w:r>
          </w:p>
        </w:tc>
        <w:tc>
          <w:tcPr>
            <w:tcW w:w="992" w:type="dxa"/>
          </w:tcPr>
          <w:p w:rsidR="005A63F7" w:rsidRPr="00F12B8B" w:rsidRDefault="005A63F7" w:rsidP="005A63F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 xml:space="preserve"> </w:t>
            </w:r>
            <w:proofErr w:type="spellStart"/>
            <w:r w:rsidRPr="00F12B8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A63F7" w:rsidRPr="00F12B8B" w:rsidRDefault="005A63F7" w:rsidP="005A63F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1</w:t>
            </w:r>
          </w:p>
        </w:tc>
      </w:tr>
      <w:tr w:rsidR="005A63F7" w:rsidRPr="00792332" w:rsidTr="005A63F7">
        <w:tc>
          <w:tcPr>
            <w:tcW w:w="597" w:type="dxa"/>
          </w:tcPr>
          <w:p w:rsidR="005A63F7" w:rsidRPr="00F12B8B" w:rsidRDefault="005A63F7" w:rsidP="005A63F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63F7" w:rsidRPr="00B65685" w:rsidRDefault="005A63F7" w:rsidP="005A63F7">
            <w:pPr>
              <w:rPr>
                <w:sz w:val="16"/>
                <w:szCs w:val="16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898" w:type="dxa"/>
          </w:tcPr>
          <w:p w:rsidR="005A63F7" w:rsidRPr="00792332" w:rsidRDefault="005A63F7" w:rsidP="005A63F7">
            <w:r>
              <w:t xml:space="preserve">Naprawa elektromagnetycznej blokady/ zamknięcia drzwi </w:t>
            </w:r>
            <w:r w:rsidRPr="00792332">
              <w:t>– sala 2 i 3 – 2 szt.</w:t>
            </w:r>
          </w:p>
        </w:tc>
        <w:tc>
          <w:tcPr>
            <w:tcW w:w="992" w:type="dxa"/>
          </w:tcPr>
          <w:p w:rsidR="005A63F7" w:rsidRPr="00F12B8B" w:rsidRDefault="005A63F7" w:rsidP="005A63F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A63F7" w:rsidRPr="00F12B8B" w:rsidRDefault="005A63F7" w:rsidP="005A63F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2</w:t>
            </w:r>
          </w:p>
        </w:tc>
      </w:tr>
      <w:tr w:rsidR="005A63F7" w:rsidRPr="00792332" w:rsidTr="005A63F7">
        <w:tc>
          <w:tcPr>
            <w:tcW w:w="597" w:type="dxa"/>
          </w:tcPr>
          <w:p w:rsidR="005A63F7" w:rsidRPr="00F12B8B" w:rsidRDefault="005A63F7" w:rsidP="005A63F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63F7" w:rsidRPr="00B65685" w:rsidRDefault="005A63F7" w:rsidP="005A63F7">
            <w:pPr>
              <w:rPr>
                <w:sz w:val="16"/>
                <w:szCs w:val="16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898" w:type="dxa"/>
          </w:tcPr>
          <w:p w:rsidR="005A63F7" w:rsidRPr="00792332" w:rsidRDefault="005A63F7" w:rsidP="005A63F7">
            <w:r w:rsidRPr="00792332">
              <w:t>Naprawa pokrycia kanałów prądowych – sala nr 6</w:t>
            </w:r>
            <w:r>
              <w:t xml:space="preserve"> –wymiana pokrycia kanałów z blachy (szer. kanału ok. 10 cm)</w:t>
            </w:r>
          </w:p>
        </w:tc>
        <w:tc>
          <w:tcPr>
            <w:tcW w:w="992" w:type="dxa"/>
          </w:tcPr>
          <w:p w:rsidR="005A63F7" w:rsidRPr="00F12B8B" w:rsidRDefault="005A63F7" w:rsidP="005A63F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A63F7" w:rsidRPr="00F12B8B" w:rsidRDefault="005A63F7" w:rsidP="005A63F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7</w:t>
            </w:r>
          </w:p>
        </w:tc>
      </w:tr>
    </w:tbl>
    <w:p w:rsidR="005A63F7" w:rsidRPr="00D430E7" w:rsidRDefault="005A63F7" w:rsidP="005A63F7">
      <w:pPr>
        <w:rPr>
          <w:b/>
        </w:rPr>
      </w:pPr>
    </w:p>
    <w:p w:rsidR="005A63F7" w:rsidRDefault="005A63F7" w:rsidP="005A63F7"/>
    <w:p w:rsidR="00C36334" w:rsidRDefault="00C36334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5A63F7" w:rsidRDefault="005A63F7"/>
    <w:p w:rsidR="00E35043" w:rsidRDefault="00422770" w:rsidP="00E3504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</w:t>
      </w:r>
      <w:r w:rsidR="00E35043">
        <w:rPr>
          <w:rFonts w:ascii="Arial" w:hAnsi="Arial" w:cs="Arial"/>
          <w:b/>
          <w:sz w:val="28"/>
          <w:szCs w:val="28"/>
        </w:rPr>
        <w:t>rzedmiar</w:t>
      </w:r>
    </w:p>
    <w:p w:rsidR="00E35043" w:rsidRDefault="00422770" w:rsidP="00E3504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II </w:t>
      </w:r>
      <w:r w:rsidR="00E35043">
        <w:rPr>
          <w:rFonts w:ascii="Arial" w:hAnsi="Arial" w:cs="Arial"/>
          <w:b/>
          <w:sz w:val="24"/>
          <w:szCs w:val="24"/>
          <w:u w:val="single"/>
        </w:rPr>
        <w:t>Roboty budowlane</w:t>
      </w:r>
    </w:p>
    <w:p w:rsidR="00E35043" w:rsidRDefault="00E35043" w:rsidP="00E35043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u w:val="single"/>
        </w:rPr>
        <w:t xml:space="preserve"> „</w:t>
      </w:r>
      <w:r w:rsidRPr="003F7AE1">
        <w:rPr>
          <w:rFonts w:ascii="Arial" w:hAnsi="Arial" w:cs="Arial"/>
        </w:rPr>
        <w:t>Wykonanie napraw wad i usterek stwierdzonych w trakcie przeglądu w okresie gwarancji zakończonej inwestycji pn. „Przebudowa Centrum Edukacji Zawodowej w Stalowej Woli realizowana w ramach projektu Regionalne Centrum Transferu Nowoczesnych Technologii Wytwarzania – powiat stalowowolski ”</w:t>
      </w:r>
    </w:p>
    <w:p w:rsidR="00E35043" w:rsidRPr="003F7AE1" w:rsidRDefault="00E35043" w:rsidP="00E35043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Budowa</w:t>
      </w:r>
      <w:r>
        <w:rPr>
          <w:rFonts w:ascii="Arial" w:hAnsi="Arial" w:cs="Arial"/>
        </w:rPr>
        <w:t xml:space="preserve"> : </w:t>
      </w:r>
      <w:r w:rsidRPr="003F7AE1">
        <w:rPr>
          <w:rFonts w:ascii="Arial" w:hAnsi="Arial" w:cs="Arial"/>
        </w:rPr>
        <w:t>Centrum Edukacji Zawodowej w Stalowej Woli , ul. Kwiatkowskiego 1, 37-450 stalowa Wola</w:t>
      </w:r>
    </w:p>
    <w:p w:rsidR="00E35043" w:rsidRPr="003F7AE1" w:rsidRDefault="00E35043" w:rsidP="00E35043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Obiekt</w:t>
      </w:r>
      <w:r w:rsidRPr="003F7AE1">
        <w:rPr>
          <w:rFonts w:ascii="Arial" w:hAnsi="Arial" w:cs="Arial"/>
        </w:rPr>
        <w:t>: Centrum Edukacji Zawodowej w Stalowej Woli , ul. Kwiatkowskiego 1, 37-450 stalowa Wola</w:t>
      </w:r>
    </w:p>
    <w:p w:rsidR="00E35043" w:rsidRPr="003F7AE1" w:rsidRDefault="00E35043" w:rsidP="00E350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7AE1">
        <w:rPr>
          <w:rFonts w:ascii="Arial" w:hAnsi="Arial" w:cs="Arial"/>
          <w:b/>
        </w:rPr>
        <w:t>Zamawiający</w:t>
      </w:r>
      <w:r w:rsidRPr="003F7AE1">
        <w:rPr>
          <w:rFonts w:ascii="Arial" w:hAnsi="Arial" w:cs="Arial"/>
        </w:rPr>
        <w:t xml:space="preserve"> </w:t>
      </w:r>
      <w:r w:rsidRPr="003F7AE1">
        <w:rPr>
          <w:rFonts w:ascii="Arial" w:hAnsi="Arial" w:cs="Arial"/>
          <w:sz w:val="24"/>
          <w:szCs w:val="24"/>
        </w:rPr>
        <w:t>:</w:t>
      </w:r>
      <w:r w:rsidRPr="003F7AE1">
        <w:rPr>
          <w:rFonts w:ascii="Arial" w:hAnsi="Arial" w:cs="Arial"/>
        </w:rPr>
        <w:t xml:space="preserve"> Powiat Stalowowolski , ul. Podleśna 15, 37-450 Stalowa Wola</w:t>
      </w: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E35043" w:rsidRDefault="00E35043">
      <w:pPr>
        <w:rPr>
          <w:b/>
          <w:u w:val="single"/>
        </w:rPr>
      </w:pPr>
    </w:p>
    <w:p w:rsidR="005A63F7" w:rsidRPr="005A63F7" w:rsidRDefault="005A63F7">
      <w:pPr>
        <w:rPr>
          <w:b/>
          <w:u w:val="single"/>
        </w:rPr>
      </w:pPr>
      <w:r w:rsidRPr="005A63F7">
        <w:rPr>
          <w:b/>
          <w:u w:val="single"/>
        </w:rPr>
        <w:lastRenderedPageBreak/>
        <w:t>Przedmiar robót – roboty budowlane</w:t>
      </w:r>
    </w:p>
    <w:p w:rsidR="005A63F7" w:rsidRDefault="005A63F7"/>
    <w:tbl>
      <w:tblPr>
        <w:tblStyle w:val="Tabela-Siatka"/>
        <w:tblpPr w:leftFromText="142" w:rightFromText="142" w:vertAnchor="text" w:horzAnchor="margin" w:tblpXSpec="center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4614"/>
        <w:gridCol w:w="709"/>
        <w:gridCol w:w="851"/>
      </w:tblGrid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3F7AE1" w:rsidRDefault="005A63F7" w:rsidP="009F79A7">
            <w:pPr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5A63F7" w:rsidRPr="003F7AE1" w:rsidRDefault="005A63F7" w:rsidP="009F79A7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Podstawa</w:t>
            </w:r>
          </w:p>
          <w:p w:rsidR="005A63F7" w:rsidRPr="003F7AE1" w:rsidRDefault="005A63F7" w:rsidP="009F79A7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wyceny</w:t>
            </w:r>
          </w:p>
        </w:tc>
        <w:tc>
          <w:tcPr>
            <w:tcW w:w="4614" w:type="dxa"/>
          </w:tcPr>
          <w:p w:rsidR="005A63F7" w:rsidRPr="003F7AE1" w:rsidRDefault="005A63F7" w:rsidP="009F79A7">
            <w:pPr>
              <w:jc w:val="center"/>
              <w:rPr>
                <w:b/>
                <w:sz w:val="26"/>
                <w:szCs w:val="26"/>
              </w:rPr>
            </w:pPr>
            <w:r w:rsidRPr="003F7AE1">
              <w:rPr>
                <w:b/>
                <w:sz w:val="26"/>
                <w:szCs w:val="26"/>
              </w:rPr>
              <w:t>Opis i wyliczenia</w:t>
            </w:r>
          </w:p>
        </w:tc>
        <w:tc>
          <w:tcPr>
            <w:tcW w:w="709" w:type="dxa"/>
          </w:tcPr>
          <w:p w:rsidR="005A63F7" w:rsidRPr="003F7AE1" w:rsidRDefault="005A63F7" w:rsidP="009F79A7">
            <w:pPr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:rsidR="005A63F7" w:rsidRPr="003F7AE1" w:rsidRDefault="005A63F7" w:rsidP="009F79A7">
            <w:pPr>
              <w:jc w:val="center"/>
              <w:rPr>
                <w:b/>
                <w:sz w:val="20"/>
                <w:szCs w:val="20"/>
              </w:rPr>
            </w:pPr>
            <w:r w:rsidRPr="003F7AE1">
              <w:rPr>
                <w:b/>
                <w:sz w:val="20"/>
                <w:szCs w:val="20"/>
              </w:rPr>
              <w:t>Ilość</w:t>
            </w:r>
          </w:p>
        </w:tc>
      </w:tr>
      <w:tr w:rsidR="005A63F7" w:rsidRPr="00792332" w:rsidTr="005A63F7">
        <w:trPr>
          <w:cantSplit/>
        </w:trPr>
        <w:tc>
          <w:tcPr>
            <w:tcW w:w="7905" w:type="dxa"/>
            <w:gridSpan w:val="5"/>
          </w:tcPr>
          <w:p w:rsidR="005A63F7" w:rsidRPr="00792332" w:rsidRDefault="005A63F7" w:rsidP="009F79A7">
            <w:pPr>
              <w:jc w:val="center"/>
              <w:rPr>
                <w:b/>
              </w:rPr>
            </w:pPr>
            <w:r w:rsidRPr="00792332">
              <w:rPr>
                <w:b/>
              </w:rPr>
              <w:t>AULA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63F7" w:rsidRPr="00B65685" w:rsidRDefault="005A63F7" w:rsidP="009F79A7">
            <w:pPr>
              <w:rPr>
                <w:sz w:val="16"/>
                <w:szCs w:val="16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Poprawienie mocowania drzwi p.poż</w:t>
            </w:r>
            <w:r>
              <w:t xml:space="preserve"> 180 x 200</w:t>
            </w:r>
            <w:r w:rsidRPr="00792332">
              <w:t xml:space="preserve"> (4 szt.)- wzmocnienie nadproża nad drzwiami, poprawa zamykania drzwi</w:t>
            </w:r>
            <w:r>
              <w:t>, poprawa zamykania drzwi - regulacja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4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 xml:space="preserve">Poprawienie malowania listew drzwi p.poż </w:t>
            </w:r>
            <w:r>
              <w:t>zarysowanych</w:t>
            </w:r>
            <w:r w:rsidRPr="00792332">
              <w:t xml:space="preserve"> w wyniku wadliwego działania drzwi (4 szt.)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8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 xml:space="preserve">Poprawienie mocowania listwy ochronnej drzwi p.poż </w:t>
            </w:r>
            <w:r>
              <w:t xml:space="preserve">180 x 200 </w:t>
            </w:r>
            <w:r w:rsidRPr="00792332">
              <w:t>(4 szt.)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7,2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Pr="00D110B6" w:rsidRDefault="005A63F7" w:rsidP="009F79A7">
            <w:r w:rsidRPr="00D110B6">
              <w:t>Regulacja stolarki okiennej i drzwiowej</w:t>
            </w:r>
          </w:p>
          <w:p w:rsidR="005A63F7" w:rsidRPr="00792332" w:rsidRDefault="005A63F7" w:rsidP="009F79A7">
            <w:pPr>
              <w:rPr>
                <w:sz w:val="18"/>
                <w:szCs w:val="18"/>
                <w:vertAlign w:val="superscript"/>
              </w:rPr>
            </w:pPr>
            <w:r w:rsidRPr="00792332">
              <w:rPr>
                <w:sz w:val="18"/>
                <w:szCs w:val="18"/>
              </w:rPr>
              <w:t>Okna</w:t>
            </w:r>
            <w:r>
              <w:rPr>
                <w:sz w:val="18"/>
                <w:szCs w:val="18"/>
              </w:rPr>
              <w:t xml:space="preserve"> (PCV)</w:t>
            </w:r>
            <w:r w:rsidRPr="00792332">
              <w:rPr>
                <w:sz w:val="18"/>
                <w:szCs w:val="18"/>
              </w:rPr>
              <w:t>: (5,49 x 3,2) x 4 + (0,55 x 2,55) x 1 = 71,67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  <w:p w:rsidR="005A63F7" w:rsidRPr="00792332" w:rsidRDefault="005A63F7" w:rsidP="009F79A7">
            <w:pPr>
              <w:rPr>
                <w:sz w:val="18"/>
                <w:szCs w:val="18"/>
                <w:highlight w:val="yellow"/>
              </w:rPr>
            </w:pPr>
            <w:r w:rsidRPr="00792332">
              <w:rPr>
                <w:sz w:val="18"/>
                <w:szCs w:val="18"/>
              </w:rPr>
              <w:t>Drzwi: (1,8 x 2,0) x 4 + (0,9 x 2,0) x 3 + (0,8 x 2,0) x 7 + (0,9 x 1,9) x 1 = 32,71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20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5A63F7" w:rsidRPr="00F41DDD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KNNR401/0503/01</w:t>
            </w:r>
          </w:p>
        </w:tc>
        <w:tc>
          <w:tcPr>
            <w:tcW w:w="4614" w:type="dxa"/>
          </w:tcPr>
          <w:p w:rsidR="005A63F7" w:rsidRPr="00792332" w:rsidRDefault="005A63F7" w:rsidP="009F79A7">
            <w:r>
              <w:t>Naprawa pokrycia</w:t>
            </w:r>
            <w:r w:rsidRPr="00792332">
              <w:t xml:space="preserve"> daszku</w:t>
            </w:r>
            <w:r>
              <w:t xml:space="preserve"> </w:t>
            </w:r>
            <w:r w:rsidRPr="00792332">
              <w:t>nad drzwiami zewnętrznymi a</w:t>
            </w:r>
            <w:r>
              <w:t xml:space="preserve">uli od strony ul. Kwiatkowskiego –przygotowanie podłoża,  pokrycie 1 x papą   termozgrzewalną </w:t>
            </w:r>
          </w:p>
          <w:p w:rsidR="005A63F7" w:rsidRDefault="005A63F7" w:rsidP="009F79A7">
            <w:r w:rsidRPr="00792332">
              <w:rPr>
                <w:sz w:val="18"/>
                <w:szCs w:val="18"/>
              </w:rPr>
              <w:t xml:space="preserve"> 8,13 x 3,90 = 31,71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31,71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A63F7" w:rsidRPr="00792332" w:rsidRDefault="005A63F7" w:rsidP="009F79A7">
            <w:r>
              <w:t>KNR202/506/2</w:t>
            </w:r>
          </w:p>
        </w:tc>
        <w:tc>
          <w:tcPr>
            <w:tcW w:w="4614" w:type="dxa"/>
          </w:tcPr>
          <w:p w:rsidR="005A63F7" w:rsidRDefault="005A63F7" w:rsidP="009F79A7">
            <w:r>
              <w:t xml:space="preserve">Wymiana obróbki blacharskiej pokrycia daszku  </w:t>
            </w:r>
            <w:r w:rsidRPr="00792332">
              <w:t>nad drzwiami zewnętrznymi auli od strony ul. Kwiatkowskiego</w:t>
            </w:r>
          </w:p>
          <w:p w:rsidR="005A63F7" w:rsidRDefault="005A63F7" w:rsidP="009F79A7">
            <w:r>
              <w:rPr>
                <w:sz w:val="18"/>
                <w:szCs w:val="18"/>
              </w:rPr>
              <w:t xml:space="preserve"> 3,9 + 8,13 + 0,69 + 3,9 = 16,62</w:t>
            </w:r>
            <w:r w:rsidRPr="00792332">
              <w:rPr>
                <w:sz w:val="18"/>
                <w:szCs w:val="18"/>
              </w:rPr>
              <w:t xml:space="preserve"> </w:t>
            </w:r>
            <w:proofErr w:type="spellStart"/>
            <w:r w:rsidRPr="00792332"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 xml:space="preserve"> x 0,5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Default="005A63F7" w:rsidP="009F79A7">
            <w:r>
              <w:t>Naprawa tynku daszku nad drzwiami zewnętrznymi  (sufit)- wyprawa elewacyjna</w:t>
            </w:r>
          </w:p>
          <w:p w:rsidR="005A63F7" w:rsidRDefault="005A63F7" w:rsidP="009F79A7">
            <w:r w:rsidRPr="00792332">
              <w:rPr>
                <w:sz w:val="18"/>
                <w:szCs w:val="18"/>
              </w:rPr>
              <w:t>8,13 x 3,9 = 31,71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31,71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Wymiana listew maskujących (na 3 słupach) płyt wygłuszających – złuszcza się farba</w:t>
            </w:r>
          </w:p>
          <w:p w:rsidR="005A63F7" w:rsidRPr="00792332" w:rsidRDefault="005A63F7" w:rsidP="009F79A7">
            <w:r w:rsidRPr="00792332">
              <w:t xml:space="preserve">(3,1 x 4) x 3 = 37,2 </w:t>
            </w:r>
            <w:proofErr w:type="spellStart"/>
            <w:r w:rsidRPr="00792332">
              <w:t>mb</w:t>
            </w:r>
            <w:proofErr w:type="spellEnd"/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37,20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Likwidacja pęknięć na stropie przy słupie</w:t>
            </w:r>
            <w:r>
              <w:t xml:space="preserve"> – 4 miejsca – szpachlowanie , malowanie</w:t>
            </w:r>
            <w:r w:rsidRPr="00792332">
              <w:t xml:space="preserve"> 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B2B2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Regulacja i poprawa mocowania siedzisk na auli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492</w:t>
            </w:r>
          </w:p>
        </w:tc>
      </w:tr>
      <w:tr w:rsidR="005A63F7" w:rsidRPr="00792332" w:rsidTr="005A63F7">
        <w:trPr>
          <w:cantSplit/>
        </w:trPr>
        <w:tc>
          <w:tcPr>
            <w:tcW w:w="7905" w:type="dxa"/>
            <w:gridSpan w:val="5"/>
          </w:tcPr>
          <w:p w:rsidR="005A63F7" w:rsidRPr="00D430E7" w:rsidRDefault="005A63F7" w:rsidP="009F79A7">
            <w:pPr>
              <w:jc w:val="center"/>
              <w:rPr>
                <w:b/>
              </w:rPr>
            </w:pPr>
            <w:r w:rsidRPr="00D430E7">
              <w:rPr>
                <w:b/>
              </w:rPr>
              <w:lastRenderedPageBreak/>
              <w:t>WARSZTATY</w:t>
            </w:r>
          </w:p>
        </w:tc>
      </w:tr>
      <w:tr w:rsidR="005A63F7" w:rsidRPr="00792332" w:rsidTr="005A63F7">
        <w:trPr>
          <w:cantSplit/>
          <w:trHeight w:val="1117"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Default="005A63F7" w:rsidP="009F79A7">
            <w:r>
              <w:t xml:space="preserve">Regulacja zewnętrznej bramy aluminiowej o </w:t>
            </w:r>
            <w:proofErr w:type="spellStart"/>
            <w:r>
              <w:t>wym</w:t>
            </w:r>
            <w:proofErr w:type="spellEnd"/>
            <w:r>
              <w:t xml:space="preserve"> 260x375</w:t>
            </w:r>
            <w:r w:rsidRPr="00792332">
              <w:t xml:space="preserve"> – poprawić mocowanie odboju i progu, </w:t>
            </w:r>
          </w:p>
          <w:p w:rsidR="005A63F7" w:rsidRPr="00792332" w:rsidRDefault="005A63F7" w:rsidP="009F79A7"/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A63F7" w:rsidRPr="004E527E" w:rsidRDefault="005A63F7" w:rsidP="009F79A7">
            <w:pPr>
              <w:rPr>
                <w:sz w:val="20"/>
                <w:szCs w:val="20"/>
              </w:rPr>
            </w:pPr>
            <w:r w:rsidRPr="004E527E">
              <w:rPr>
                <w:sz w:val="20"/>
                <w:szCs w:val="20"/>
              </w:rPr>
              <w:t>KNR 202/506/2</w:t>
            </w:r>
          </w:p>
        </w:tc>
        <w:tc>
          <w:tcPr>
            <w:tcW w:w="4614" w:type="dxa"/>
          </w:tcPr>
          <w:p w:rsidR="005A63F7" w:rsidRPr="00792332" w:rsidRDefault="005A63F7" w:rsidP="009F79A7">
            <w:r>
              <w:t xml:space="preserve">Wymiana uszkodzonego parapetu zewnętrznego z blachy powlekanej na parapet z blachy powlekanej brązowej gr. 0,55 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Regulacja stolarki okiennej i drzwiowej</w:t>
            </w:r>
            <w:r>
              <w:t>(PCV i aluminiowej)</w:t>
            </w:r>
          </w:p>
          <w:p w:rsidR="005A63F7" w:rsidRPr="00792332" w:rsidRDefault="005A63F7" w:rsidP="009F79A7">
            <w:pPr>
              <w:rPr>
                <w:sz w:val="18"/>
                <w:szCs w:val="18"/>
                <w:vertAlign w:val="superscript"/>
              </w:rPr>
            </w:pPr>
            <w:r w:rsidRPr="00792332">
              <w:rPr>
                <w:sz w:val="18"/>
                <w:szCs w:val="18"/>
              </w:rPr>
              <w:t>Okna:(1,07 x 1,80) x 66 + (1,17 x 0,9) x 79 + (0,75 x 1,8) x 1 + (2,3 x 1,25) x 1 + (2,4 x 2,25) x 7 + (1,2 x 2,25) x 1 + (1,6 x 2,25) x 2 + (5,44 x 2,25) x 3 + (5,44 x 2,25) x 2 + (</w:t>
            </w:r>
            <w:r>
              <w:rPr>
                <w:sz w:val="18"/>
                <w:szCs w:val="18"/>
              </w:rPr>
              <w:t>0</w:t>
            </w:r>
            <w:r w:rsidRPr="00792332">
              <w:rPr>
                <w:sz w:val="18"/>
                <w:szCs w:val="18"/>
              </w:rPr>
              <w:t>,85 x 1,95) x 4 + (2,3 x 1,2) x 2 +</w:t>
            </w:r>
            <w:r>
              <w:rPr>
                <w:sz w:val="18"/>
                <w:szCs w:val="18"/>
              </w:rPr>
              <w:t>( 90,6 x 0,6) x 4 = 553,02</w:t>
            </w:r>
            <w:r w:rsidRPr="00792332">
              <w:rPr>
                <w:sz w:val="18"/>
                <w:szCs w:val="18"/>
              </w:rPr>
              <w:t xml:space="preserve">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  <w:p w:rsidR="005A63F7" w:rsidRPr="00792332" w:rsidRDefault="005A63F7" w:rsidP="009F79A7">
            <w:pPr>
              <w:rPr>
                <w:sz w:val="18"/>
                <w:szCs w:val="18"/>
                <w:vertAlign w:val="superscript"/>
              </w:rPr>
            </w:pPr>
            <w:r w:rsidRPr="00792332">
              <w:rPr>
                <w:sz w:val="18"/>
                <w:szCs w:val="18"/>
              </w:rPr>
              <w:t>Drzwi: (0</w:t>
            </w:r>
            <w:r>
              <w:rPr>
                <w:sz w:val="18"/>
                <w:szCs w:val="18"/>
              </w:rPr>
              <w:t>,</w:t>
            </w:r>
            <w:r w:rsidRPr="00792332">
              <w:rPr>
                <w:sz w:val="18"/>
                <w:szCs w:val="18"/>
              </w:rPr>
              <w:t>9 x 2,0) x 4 + (0,8 x 2,0) x 4 + (0</w:t>
            </w:r>
            <w:r>
              <w:rPr>
                <w:sz w:val="18"/>
                <w:szCs w:val="18"/>
              </w:rPr>
              <w:t>,</w:t>
            </w:r>
            <w:r w:rsidRPr="00792332">
              <w:rPr>
                <w:sz w:val="18"/>
                <w:szCs w:val="18"/>
              </w:rPr>
              <w:t xml:space="preserve">9 x 2,0) x 4 </w:t>
            </w:r>
            <w:r>
              <w:rPr>
                <w:sz w:val="18"/>
                <w:szCs w:val="18"/>
              </w:rPr>
              <w:t>+</w:t>
            </w:r>
            <w:r w:rsidRPr="00792332">
              <w:rPr>
                <w:sz w:val="18"/>
                <w:szCs w:val="18"/>
              </w:rPr>
              <w:t>(0,8 x 2,0) x 1 + (1,8 x 2,10) x 1 + (1,8 x 2,10) x 1 + (2,0 x 2,5) x 1 + (1,4 x 2,0) x 1 + (0,9 x 2,0 ) x 1 + (0,9 x 2,0) x 1 + (1,2 x 2,0</w:t>
            </w:r>
            <w:r>
              <w:rPr>
                <w:sz w:val="18"/>
                <w:szCs w:val="18"/>
              </w:rPr>
              <w:t>) x 3m + (0,8 x 2,0) x 1 = 50,16</w:t>
            </w:r>
            <w:r w:rsidRPr="00792332">
              <w:rPr>
                <w:sz w:val="18"/>
                <w:szCs w:val="18"/>
              </w:rPr>
              <w:t xml:space="preserve">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  <w:p w:rsidR="005A63F7" w:rsidRPr="00792332" w:rsidRDefault="005A63F7" w:rsidP="009F79A7">
            <w:pPr>
              <w:rPr>
                <w:sz w:val="18"/>
                <w:szCs w:val="18"/>
                <w:vertAlign w:val="superscript"/>
              </w:rPr>
            </w:pPr>
            <w:r w:rsidRPr="00792332">
              <w:rPr>
                <w:sz w:val="18"/>
                <w:szCs w:val="18"/>
              </w:rPr>
              <w:t xml:space="preserve">Witryny: (5,49 x 3,75) x 2 + (4,7 x 3,75) x 1 + (5,95 x 3,75) </w:t>
            </w:r>
            <w:r>
              <w:rPr>
                <w:sz w:val="18"/>
                <w:szCs w:val="18"/>
              </w:rPr>
              <w:t>x 1 +(5,64 x 3,75) x 1 =  102,25</w:t>
            </w:r>
            <w:r w:rsidRPr="00792332">
              <w:rPr>
                <w:sz w:val="18"/>
                <w:szCs w:val="18"/>
              </w:rPr>
              <w:t xml:space="preserve">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 w:rsidRPr="00896449">
              <w:rPr>
                <w:sz w:val="20"/>
                <w:szCs w:val="20"/>
              </w:rPr>
              <w:t>200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A63F7" w:rsidRPr="004E6738" w:rsidRDefault="005A63F7" w:rsidP="009F79A7">
            <w:pPr>
              <w:rPr>
                <w:sz w:val="16"/>
                <w:szCs w:val="16"/>
              </w:rPr>
            </w:pPr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Uzupełnienie spoiny w posadzce lastryko</w:t>
            </w:r>
            <w:r>
              <w:t xml:space="preserve"> (w tym cokolik) </w:t>
            </w:r>
            <w:r w:rsidRPr="00792332">
              <w:t xml:space="preserve"> – sala nr 7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A63F7" w:rsidRPr="00792332" w:rsidRDefault="005A63F7" w:rsidP="009F79A7">
            <w:r>
              <w:t>KNNR 4-01/0605/06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 xml:space="preserve">Poprawa malowania lamperii po wcześniejszej naprawie – sala nr 7 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A63F7" w:rsidRPr="00A0792A" w:rsidRDefault="005A63F7" w:rsidP="009F79A7">
            <w:pPr>
              <w:rPr>
                <w:sz w:val="20"/>
                <w:szCs w:val="20"/>
              </w:rPr>
            </w:pPr>
            <w:r w:rsidRPr="00A0792A">
              <w:rPr>
                <w:sz w:val="20"/>
                <w:szCs w:val="20"/>
              </w:rPr>
              <w:t>KNNR 401/0605/05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 xml:space="preserve">Likwidacja pęknięć na ścianach  i stropie wraz z malowaniem pomieszczenia po wykonaniu napraw – sala </w:t>
            </w:r>
            <w:r>
              <w:t xml:space="preserve">nr </w:t>
            </w:r>
            <w:r w:rsidRPr="00792332">
              <w:t>67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246,9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A63F7" w:rsidRPr="00A0792A" w:rsidRDefault="005A63F7" w:rsidP="009F79A7">
            <w:pPr>
              <w:rPr>
                <w:sz w:val="20"/>
                <w:szCs w:val="20"/>
              </w:rPr>
            </w:pPr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 xml:space="preserve">Uzupełnienie spoiny na styku płytek posadzkowych </w:t>
            </w:r>
            <w:r>
              <w:t>(</w:t>
            </w:r>
            <w:proofErr w:type="spellStart"/>
            <w:r>
              <w:t>gresowych</w:t>
            </w:r>
            <w:proofErr w:type="spellEnd"/>
            <w:r>
              <w:t xml:space="preserve"> </w:t>
            </w:r>
            <w:r w:rsidRPr="00792332">
              <w:t>z cokolikiem</w:t>
            </w:r>
            <w:r>
              <w:t>)</w:t>
            </w:r>
            <w:r w:rsidRPr="00792332">
              <w:t xml:space="preserve"> – sala 67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A63F7" w:rsidRPr="00A0792A" w:rsidRDefault="005A63F7" w:rsidP="009F79A7">
            <w:pPr>
              <w:rPr>
                <w:sz w:val="20"/>
                <w:szCs w:val="20"/>
              </w:rPr>
            </w:pPr>
            <w:r w:rsidRPr="00A0792A">
              <w:rPr>
                <w:sz w:val="20"/>
                <w:szCs w:val="20"/>
              </w:rPr>
              <w:t>KNNR 401/0605/05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Poprawa malowania pomieszczenia (złuszczona farba)</w:t>
            </w:r>
            <w:r>
              <w:t xml:space="preserve"> wraz z poprawą łączenia </w:t>
            </w:r>
            <w:proofErr w:type="spellStart"/>
            <w:r>
              <w:t>gipsokartonu</w:t>
            </w:r>
            <w:proofErr w:type="spellEnd"/>
            <w:r>
              <w:t xml:space="preserve"> ze ścianą i likwidacją spękań na ścianach i stropach </w:t>
            </w:r>
            <w:r w:rsidRPr="00792332">
              <w:t xml:space="preserve"> –</w:t>
            </w:r>
            <w:r>
              <w:t xml:space="preserve"> </w:t>
            </w:r>
            <w:r w:rsidRPr="00792332">
              <w:t xml:space="preserve">sala </w:t>
            </w:r>
            <w:r>
              <w:t>nr 13, 17,19,27, - 10 miejsc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D006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Default="005A63F7" w:rsidP="009F79A7">
            <w:r>
              <w:t xml:space="preserve">Likwidacja pęcherzy na dachu </w:t>
            </w:r>
            <w:r w:rsidRPr="00792332">
              <w:t>nad pomieszczeniami warsztatowymi</w:t>
            </w:r>
          </w:p>
          <w:p w:rsidR="005A63F7" w:rsidRPr="00792332" w:rsidRDefault="005A63F7" w:rsidP="009F79A7">
            <w:r w:rsidRPr="00792332">
              <w:t xml:space="preserve"> </w:t>
            </w:r>
            <w:r>
              <w:t>( papa termozgrzewalna) – 15 miejsc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Default="005A63F7" w:rsidP="009F79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63F7" w:rsidRPr="00792332" w:rsidRDefault="005A63F7" w:rsidP="009F79A7"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Default="005A63F7" w:rsidP="009F79A7">
            <w:r>
              <w:t xml:space="preserve">Likwidacja pęcherzy – papa termozgrzewalna, </w:t>
            </w:r>
            <w:r w:rsidRPr="00792332">
              <w:t xml:space="preserve"> w korycie n</w:t>
            </w:r>
            <w:r>
              <w:t>ad pomieszczeniami warsztatowym</w:t>
            </w:r>
          </w:p>
          <w:p w:rsidR="005A63F7" w:rsidRDefault="005A63F7" w:rsidP="009F79A7">
            <w:r>
              <w:lastRenderedPageBreak/>
              <w:t xml:space="preserve"> – koryto o dł. 60 m i </w:t>
            </w:r>
            <w:proofErr w:type="spellStart"/>
            <w:r>
              <w:t>szr</w:t>
            </w:r>
            <w:proofErr w:type="spellEnd"/>
            <w:r>
              <w:t>. 0.6 m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kpl</w:t>
            </w:r>
            <w:proofErr w:type="spellEnd"/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093800" w:rsidRDefault="005A63F7" w:rsidP="009F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Default="005A63F7" w:rsidP="009F79A7">
            <w:r>
              <w:t xml:space="preserve">Poprawa obróbkę blacharską na attyce dachu warsztatów od strony lakierni (odwrotny spadek) na długości 73,78 </w:t>
            </w:r>
            <w:proofErr w:type="spellStart"/>
            <w:r>
              <w:t>mb</w:t>
            </w:r>
            <w:proofErr w:type="spellEnd"/>
            <w:r>
              <w:t xml:space="preserve"> , szerokość obróbki ok 65 cm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m</w:t>
            </w:r>
            <w:r w:rsidRPr="00F12B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A63F7" w:rsidRPr="00896449" w:rsidRDefault="005A63F7" w:rsidP="009F7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A63F7" w:rsidRPr="00792332" w:rsidTr="005A63F7">
        <w:trPr>
          <w:cantSplit/>
        </w:trPr>
        <w:tc>
          <w:tcPr>
            <w:tcW w:w="7905" w:type="dxa"/>
            <w:gridSpan w:val="5"/>
          </w:tcPr>
          <w:p w:rsidR="005A63F7" w:rsidRPr="00D430E7" w:rsidRDefault="005A63F7" w:rsidP="009F79A7">
            <w:pPr>
              <w:jc w:val="center"/>
              <w:rPr>
                <w:b/>
              </w:rPr>
            </w:pPr>
            <w:r w:rsidRPr="00D430E7">
              <w:rPr>
                <w:b/>
              </w:rPr>
              <w:t>LAKIERNIA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792332" w:rsidRDefault="005A63F7" w:rsidP="009F79A7">
            <w:r>
              <w:t>1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Remont/wymiana bramy garażowej (1 szt.) - brama nie podnosi się, brama wybrzuszona, źle wywinięta uszczelka, uszkodzone mocowanie kasety nad bramą – brama do kapitalnego remontu lub wymiany (brama druga od strony ul. Kwiatkowskiego)</w:t>
            </w:r>
          </w:p>
          <w:p w:rsidR="005A63F7" w:rsidRPr="00792332" w:rsidRDefault="005A63F7" w:rsidP="009F79A7">
            <w:pPr>
              <w:rPr>
                <w:sz w:val="18"/>
                <w:szCs w:val="18"/>
              </w:rPr>
            </w:pPr>
            <w:r w:rsidRPr="00792332">
              <w:rPr>
                <w:sz w:val="18"/>
                <w:szCs w:val="18"/>
              </w:rPr>
              <w:t>(4,00 x 3,20) x 1 = 12,80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</w:tcPr>
          <w:p w:rsidR="005A63F7" w:rsidRPr="00F12B8B" w:rsidRDefault="005A63F7" w:rsidP="009F79A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792332" w:rsidRDefault="005A63F7" w:rsidP="009F79A7">
            <w:r>
              <w:t>2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4E6738">
              <w:rPr>
                <w:sz w:val="16"/>
                <w:szCs w:val="16"/>
              </w:rPr>
              <w:t>Kalkulacja indywidulana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Remont bramy garażowej  - brama porysowana (obciera podczas otwierania i zamykania), mechanizm otwierania bramy nie funkcjonuje prawidłowo, odpada tynk na nadprożu – brama pierwsza od strony ul. Kwiatkowskiego)</w:t>
            </w:r>
          </w:p>
          <w:p w:rsidR="005A63F7" w:rsidRPr="00792332" w:rsidRDefault="005A63F7" w:rsidP="009F79A7">
            <w:pPr>
              <w:rPr>
                <w:sz w:val="18"/>
                <w:szCs w:val="18"/>
              </w:rPr>
            </w:pPr>
            <w:r w:rsidRPr="00792332">
              <w:rPr>
                <w:sz w:val="18"/>
                <w:szCs w:val="18"/>
              </w:rPr>
              <w:t>(4,00 x 3,20) x 1 = 12,80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</w:tcPr>
          <w:p w:rsidR="005A63F7" w:rsidRPr="00F12B8B" w:rsidRDefault="005A63F7" w:rsidP="009F79A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792332" w:rsidRDefault="005A63F7" w:rsidP="009F79A7">
            <w:r>
              <w:t>3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 xml:space="preserve">Likwidacja pęcherzy na dachu </w:t>
            </w:r>
            <w:r>
              <w:t>– papa termozgrzewalna - 10 miejsc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A63F7" w:rsidRPr="00F12B8B" w:rsidRDefault="005A63F7" w:rsidP="009F79A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10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792332" w:rsidRDefault="005A63F7" w:rsidP="009F79A7">
            <w:r>
              <w:t>4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Poprawienie spadków na obróbkach attyki</w:t>
            </w:r>
          </w:p>
          <w:p w:rsidR="005A63F7" w:rsidRPr="00792332" w:rsidRDefault="005A63F7" w:rsidP="009F79A7">
            <w:pPr>
              <w:rPr>
                <w:sz w:val="18"/>
                <w:szCs w:val="18"/>
                <w:vertAlign w:val="superscript"/>
              </w:rPr>
            </w:pPr>
            <w:r w:rsidRPr="00792332">
              <w:rPr>
                <w:sz w:val="18"/>
                <w:szCs w:val="18"/>
              </w:rPr>
              <w:t xml:space="preserve">7,22 </w:t>
            </w:r>
            <w:r>
              <w:rPr>
                <w:sz w:val="18"/>
                <w:szCs w:val="18"/>
              </w:rPr>
              <w:t>x 0,4 = 2,89</w:t>
            </w:r>
            <w:r w:rsidRPr="00792332">
              <w:rPr>
                <w:sz w:val="18"/>
                <w:szCs w:val="18"/>
              </w:rPr>
              <w:t xml:space="preserve">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proofErr w:type="spellStart"/>
            <w:r w:rsidRPr="00F12B8B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1" w:type="dxa"/>
          </w:tcPr>
          <w:p w:rsidR="005A63F7" w:rsidRPr="00F12B8B" w:rsidRDefault="005A63F7" w:rsidP="009F79A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1</w:t>
            </w:r>
          </w:p>
        </w:tc>
      </w:tr>
      <w:tr w:rsidR="005A63F7" w:rsidRPr="00792332" w:rsidTr="005A63F7">
        <w:trPr>
          <w:cantSplit/>
        </w:trPr>
        <w:tc>
          <w:tcPr>
            <w:tcW w:w="597" w:type="dxa"/>
          </w:tcPr>
          <w:p w:rsidR="005A63F7" w:rsidRPr="00792332" w:rsidRDefault="005A63F7" w:rsidP="009F79A7">
            <w:r>
              <w:t>5</w:t>
            </w:r>
          </w:p>
        </w:tc>
        <w:tc>
          <w:tcPr>
            <w:tcW w:w="1134" w:type="dxa"/>
          </w:tcPr>
          <w:p w:rsidR="005A63F7" w:rsidRPr="00792332" w:rsidRDefault="005A63F7" w:rsidP="009F79A7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614" w:type="dxa"/>
          </w:tcPr>
          <w:p w:rsidR="005A63F7" w:rsidRPr="00792332" w:rsidRDefault="005A63F7" w:rsidP="009F79A7">
            <w:r w:rsidRPr="00792332">
              <w:t>Regulacja stolarki okiennej i drzwiowej</w:t>
            </w:r>
          </w:p>
          <w:p w:rsidR="005A63F7" w:rsidRPr="00792332" w:rsidRDefault="005A63F7" w:rsidP="009F79A7">
            <w:pPr>
              <w:rPr>
                <w:sz w:val="18"/>
                <w:szCs w:val="18"/>
              </w:rPr>
            </w:pPr>
            <w:r w:rsidRPr="00792332">
              <w:rPr>
                <w:sz w:val="18"/>
                <w:szCs w:val="18"/>
              </w:rPr>
              <w:t>Okna: (1,5 x 2,1) x 4 + (1,2 x 1,5) x 1 + (1,5 x 1,5) x 1 = 16,65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  <w:p w:rsidR="005A63F7" w:rsidRPr="00792332" w:rsidRDefault="005A63F7" w:rsidP="009F79A7">
            <w:r w:rsidRPr="00792332">
              <w:rPr>
                <w:sz w:val="18"/>
                <w:szCs w:val="18"/>
              </w:rPr>
              <w:t>Drzwi: (0,9 x 2) x 5 + (0,8 x 2,0) x 4 + (1,4 x 2,10) x 1 = 18,34 m</w:t>
            </w:r>
            <w:r w:rsidRPr="0079233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5A63F7" w:rsidRPr="00F12B8B" w:rsidRDefault="005A63F7" w:rsidP="009F79A7">
            <w:pPr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5A63F7" w:rsidRPr="00F12B8B" w:rsidRDefault="005A63F7" w:rsidP="009F79A7">
            <w:pPr>
              <w:jc w:val="center"/>
              <w:rPr>
                <w:sz w:val="20"/>
                <w:szCs w:val="20"/>
              </w:rPr>
            </w:pPr>
            <w:r w:rsidRPr="00F12B8B">
              <w:rPr>
                <w:sz w:val="20"/>
                <w:szCs w:val="20"/>
              </w:rPr>
              <w:t>16</w:t>
            </w:r>
          </w:p>
        </w:tc>
      </w:tr>
    </w:tbl>
    <w:p w:rsidR="005A63F7" w:rsidRDefault="005A63F7"/>
    <w:sectPr w:rsidR="005A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F7"/>
    <w:rsid w:val="00422770"/>
    <w:rsid w:val="005A63F7"/>
    <w:rsid w:val="005C5F45"/>
    <w:rsid w:val="00BE521A"/>
    <w:rsid w:val="00C20140"/>
    <w:rsid w:val="00C36334"/>
    <w:rsid w:val="00E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F97C1-DC01-4596-9ED5-5A36DB44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Agnieszka Pilecka</cp:lastModifiedBy>
  <cp:revision>2</cp:revision>
  <cp:lastPrinted>2016-08-17T12:45:00Z</cp:lastPrinted>
  <dcterms:created xsi:type="dcterms:W3CDTF">2016-08-18T06:00:00Z</dcterms:created>
  <dcterms:modified xsi:type="dcterms:W3CDTF">2016-08-18T06:00:00Z</dcterms:modified>
</cp:coreProperties>
</file>