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CD" w:rsidRPr="00616CCD" w:rsidRDefault="00616CCD" w:rsidP="00616C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6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D7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PO/343-1/2017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D7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616CCD">
        <w:rPr>
          <w:rFonts w:ascii="Times New Roman" w:eastAsia="Times New Roman" w:hAnsi="Times New Roman" w:cs="Times New Roman"/>
          <w:bCs/>
          <w:lang w:eastAsia="pl-PL"/>
        </w:rPr>
        <w:t>Stalowa Wola, dnia 0</w:t>
      </w:r>
      <w:r w:rsidR="00BB17AC">
        <w:rPr>
          <w:rFonts w:ascii="Times New Roman" w:eastAsia="Times New Roman" w:hAnsi="Times New Roman" w:cs="Times New Roman"/>
          <w:bCs/>
          <w:lang w:eastAsia="pl-PL"/>
        </w:rPr>
        <w:t>8</w:t>
      </w:r>
      <w:r w:rsidRPr="00616CCD">
        <w:rPr>
          <w:rFonts w:ascii="Times New Roman" w:eastAsia="Times New Roman" w:hAnsi="Times New Roman" w:cs="Times New Roman"/>
          <w:bCs/>
          <w:lang w:eastAsia="pl-PL"/>
        </w:rPr>
        <w:t xml:space="preserve"> marca 2017r.</w:t>
      </w:r>
    </w:p>
    <w:p w:rsidR="00616CCD" w:rsidRDefault="00616CCD" w:rsidP="00616C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16CCD" w:rsidRDefault="00616CCD" w:rsidP="00616CC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1B92" w:rsidRDefault="007A1B92" w:rsidP="007A1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16C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wyborze najkorzystniejszej oferty</w:t>
      </w:r>
    </w:p>
    <w:p w:rsidR="00616CCD" w:rsidRDefault="00616CCD" w:rsidP="007A1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16CCD" w:rsidRPr="00616CCD" w:rsidRDefault="00616CCD" w:rsidP="007A1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A1B92" w:rsidRPr="007A1B92" w:rsidRDefault="007A1B92" w:rsidP="006641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art.92 ust.2 ustawy z dnia 29 stycznia 2004r. (</w:t>
      </w:r>
      <w:proofErr w:type="spellStart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</w:t>
      </w:r>
      <w:r w:rsidRPr="007A1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2015.2164 z</w:t>
      </w: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późn.zm.) </w:t>
      </w:r>
      <w:proofErr w:type="spellStart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4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Pielęgnacyjno-Opiekuńczy SPZOZ w Stalowej Woli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reprezentowany przez </w:t>
      </w:r>
      <w:r w:rsidR="0066417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Małgorzatę Stańczak informuje, iż w postępowaniu o udzielenie zamówienia publicznego prowadzonego w trybie przetargu nieograniczonego </w:t>
      </w:r>
      <w:r w:rsidR="0066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ZPO/PN/343-1/2017 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1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„Sukcesywna dostawa </w:t>
      </w:r>
      <w:r w:rsidR="00664179" w:rsidRPr="006641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preparatów do żywienia dojelitowego wraz z przekazaniem pomp do ich podaży do </w:t>
      </w:r>
      <w:r w:rsidRPr="006641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Zakładu Pielęgnacyjno-Opiekuńczego Samodzielnego Publicznego Zakładu Opieki Zdrowotnej w Stalowej Woli"</w:t>
      </w:r>
      <w:r w:rsidRPr="00664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ogłoszonego w BZP </w:t>
      </w:r>
      <w:r w:rsidR="006D2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2017-02-14 o 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D25AE">
        <w:rPr>
          <w:rFonts w:ascii="Times New Roman" w:eastAsia="Times New Roman" w:hAnsi="Times New Roman" w:cs="Times New Roman"/>
          <w:sz w:val="24"/>
          <w:szCs w:val="24"/>
          <w:lang w:eastAsia="pl-PL"/>
        </w:rPr>
        <w:t>25199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6D25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najkorzystniejszej oferty złożonej przez Wykonawcę:</w:t>
      </w:r>
    </w:p>
    <w:p w:rsidR="007A1B92" w:rsidRPr="00616CCD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6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 w:rsidR="006D25AE" w:rsidRPr="00616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16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7A1B92" w:rsidRPr="007A1B92" w:rsidRDefault="006D25AE" w:rsidP="007A1B92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Bialmed Sp. z o.o.</w:t>
      </w:r>
    </w:p>
    <w:p w:rsidR="007A1B92" w:rsidRPr="007A1B92" w:rsidRDefault="006D25AE" w:rsidP="007A1B92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Marii Konopnickiej 11a,</w:t>
      </w:r>
    </w:p>
    <w:p w:rsidR="006D25AE" w:rsidRDefault="006D25AE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12-230 Biała Piska</w:t>
      </w:r>
    </w:p>
    <w:p w:rsidR="006D25AE" w:rsidRDefault="006D25AE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 Publiczne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oferty: 1</w:t>
      </w:r>
      <w:r w:rsidR="006D2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D2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629</w:t>
      </w: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</w:t>
      </w:r>
      <w:r w:rsidR="006D2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A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wpłynęły 2 oferty, złożone przez</w:t>
      </w:r>
      <w:r w:rsidRPr="007A1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73"/>
        <w:gridCol w:w="3686"/>
      </w:tblGrid>
      <w:tr w:rsidR="007A1B92" w:rsidRPr="007A1B92" w:rsidTr="00C669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2" w:rsidRPr="007A1B92" w:rsidRDefault="007A1B92" w:rsidP="007A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punktacja przyznana w kryterium oceny ofert: cena – 100%</w:t>
            </w:r>
          </w:p>
        </w:tc>
      </w:tr>
      <w:tr w:rsidR="007A1B92" w:rsidRPr="007A1B92" w:rsidTr="00C669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2" w:rsidRDefault="006D25AE" w:rsidP="006D2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PPHU</w:t>
            </w:r>
            <w:r w:rsidR="0061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”Specjał” Sp. z o.o.</w:t>
            </w:r>
          </w:p>
          <w:p w:rsidR="006D25AE" w:rsidRDefault="006D25AE" w:rsidP="006D2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Hurtownia Farmaceutyczna</w:t>
            </w:r>
          </w:p>
          <w:p w:rsidR="006D25AE" w:rsidRDefault="006D25AE" w:rsidP="006D2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B. Żeleńskiego 5</w:t>
            </w:r>
          </w:p>
          <w:p w:rsidR="006D25AE" w:rsidRPr="007A1B92" w:rsidRDefault="006D25AE" w:rsidP="006D2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35-105 Rzeszów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Pr="007A1B92" w:rsidRDefault="00F6761B" w:rsidP="00BB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B17AC">
              <w:rPr>
                <w:rFonts w:ascii="Times New Roman" w:eastAsia="Calibri" w:hAnsi="Times New Roman" w:cs="Times New Roman"/>
                <w:sz w:val="24"/>
                <w:szCs w:val="24"/>
              </w:rPr>
              <w:t>4 pkt</w:t>
            </w:r>
          </w:p>
        </w:tc>
      </w:tr>
      <w:tr w:rsidR="007A1B92" w:rsidRPr="007A1B92" w:rsidTr="00C669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2" w:rsidRPr="007A1B92" w:rsidRDefault="007A1B92" w:rsidP="007A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AE" w:rsidRPr="006D25AE" w:rsidRDefault="006D25AE" w:rsidP="006D2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AE">
              <w:rPr>
                <w:rFonts w:ascii="Times New Roman" w:eastAsia="Calibri" w:hAnsi="Times New Roman" w:cs="Times New Roman"/>
                <w:sz w:val="24"/>
                <w:szCs w:val="24"/>
              </w:rPr>
              <w:t>Bialmed Sp. z o.o.</w:t>
            </w:r>
          </w:p>
          <w:p w:rsidR="006D25AE" w:rsidRPr="006D25AE" w:rsidRDefault="006D25AE" w:rsidP="006D2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6D25AE">
              <w:rPr>
                <w:rFonts w:ascii="Times New Roman" w:eastAsia="Calibri" w:hAnsi="Times New Roman" w:cs="Times New Roman"/>
                <w:sz w:val="24"/>
                <w:szCs w:val="24"/>
              </w:rPr>
              <w:t>l. Marii Konopnickiej 11a</w:t>
            </w:r>
          </w:p>
          <w:p w:rsidR="007A1B92" w:rsidRPr="007A1B92" w:rsidRDefault="006D25AE" w:rsidP="006D2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AE">
              <w:rPr>
                <w:rFonts w:ascii="Times New Roman" w:eastAsia="Calibri" w:hAnsi="Times New Roman" w:cs="Times New Roman"/>
                <w:sz w:val="24"/>
                <w:szCs w:val="24"/>
              </w:rPr>
              <w:t>12-230 Biała Piska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92" w:rsidRPr="007A1B92" w:rsidRDefault="00616CCD" w:rsidP="00BB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BB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oceny spełnienia warunków udziału w postępowaniu oraz kryteriów oceny ofert stwierdzono, iż oferta nr </w:t>
      </w:r>
      <w:r w:rsidR="00616C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A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wszystkim wymaganiom określonym w ustawie oraz SIWZ i została oceniona jako najkorzystniejsza.</w:t>
      </w:r>
    </w:p>
    <w:p w:rsidR="007A1B92" w:rsidRPr="007A1B92" w:rsidRDefault="007A1B92" w:rsidP="007A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CD" w:rsidRDefault="0045736E" w:rsidP="00457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CCD" w:rsidRDefault="00616CCD" w:rsidP="0045736E">
      <w:pPr>
        <w:spacing w:after="0"/>
      </w:pPr>
    </w:p>
    <w:p w:rsidR="00616CCD" w:rsidRDefault="00616CCD" w:rsidP="0045736E">
      <w:pPr>
        <w:spacing w:after="0"/>
      </w:pPr>
    </w:p>
    <w:p w:rsidR="00207BD4" w:rsidRPr="00616CCD" w:rsidRDefault="0045736E" w:rsidP="00616CCD">
      <w:pPr>
        <w:spacing w:after="0"/>
        <w:ind w:left="4956" w:firstLine="708"/>
        <w:rPr>
          <w:rFonts w:ascii="Times New Roman" w:hAnsi="Times New Roman" w:cs="Times New Roman"/>
        </w:rPr>
      </w:pPr>
      <w:r w:rsidRPr="00616CCD">
        <w:rPr>
          <w:rFonts w:ascii="Times New Roman" w:hAnsi="Times New Roman" w:cs="Times New Roman"/>
        </w:rPr>
        <w:t>Małgorzata Stańczak</w:t>
      </w:r>
    </w:p>
    <w:p w:rsidR="0045736E" w:rsidRPr="00616CCD" w:rsidRDefault="0045736E" w:rsidP="0045736E">
      <w:pPr>
        <w:spacing w:after="0"/>
        <w:rPr>
          <w:rFonts w:ascii="Times New Roman" w:hAnsi="Times New Roman" w:cs="Times New Roman"/>
        </w:rPr>
      </w:pPr>
      <w:r w:rsidRPr="00616CCD">
        <w:rPr>
          <w:rFonts w:ascii="Times New Roman" w:hAnsi="Times New Roman" w:cs="Times New Roman"/>
        </w:rPr>
        <w:tab/>
      </w:r>
      <w:r w:rsidRPr="00616CCD">
        <w:rPr>
          <w:rFonts w:ascii="Times New Roman" w:hAnsi="Times New Roman" w:cs="Times New Roman"/>
        </w:rPr>
        <w:tab/>
      </w:r>
      <w:r w:rsidRPr="00616CCD">
        <w:rPr>
          <w:rFonts w:ascii="Times New Roman" w:hAnsi="Times New Roman" w:cs="Times New Roman"/>
        </w:rPr>
        <w:tab/>
      </w:r>
      <w:r w:rsidRPr="00616CCD">
        <w:rPr>
          <w:rFonts w:ascii="Times New Roman" w:hAnsi="Times New Roman" w:cs="Times New Roman"/>
        </w:rPr>
        <w:tab/>
      </w:r>
      <w:r w:rsidRPr="00616CCD">
        <w:rPr>
          <w:rFonts w:ascii="Times New Roman" w:hAnsi="Times New Roman" w:cs="Times New Roman"/>
        </w:rPr>
        <w:tab/>
      </w:r>
      <w:r w:rsidRPr="00616CCD">
        <w:rPr>
          <w:rFonts w:ascii="Times New Roman" w:hAnsi="Times New Roman" w:cs="Times New Roman"/>
        </w:rPr>
        <w:tab/>
      </w:r>
      <w:r w:rsidRPr="00616CCD">
        <w:rPr>
          <w:rFonts w:ascii="Times New Roman" w:hAnsi="Times New Roman" w:cs="Times New Roman"/>
        </w:rPr>
        <w:tab/>
      </w:r>
      <w:r w:rsidRPr="00616CCD">
        <w:rPr>
          <w:rFonts w:ascii="Times New Roman" w:hAnsi="Times New Roman" w:cs="Times New Roman"/>
        </w:rPr>
        <w:tab/>
        <w:t>Dyrektor ZP-O</w:t>
      </w:r>
    </w:p>
    <w:p w:rsidR="00664179" w:rsidRDefault="00664179" w:rsidP="00664179">
      <w:pPr>
        <w:jc w:val="both"/>
      </w:pPr>
      <w:bookmarkStart w:id="0" w:name="_GoBack"/>
      <w:bookmarkEnd w:id="0"/>
    </w:p>
    <w:sectPr w:rsidR="0066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2"/>
    <w:rsid w:val="00351963"/>
    <w:rsid w:val="00385692"/>
    <w:rsid w:val="003E32BD"/>
    <w:rsid w:val="0045736E"/>
    <w:rsid w:val="00616CCD"/>
    <w:rsid w:val="00664179"/>
    <w:rsid w:val="006D25AE"/>
    <w:rsid w:val="007A1B92"/>
    <w:rsid w:val="00A64884"/>
    <w:rsid w:val="00BB17AC"/>
    <w:rsid w:val="00C669A6"/>
    <w:rsid w:val="00D71F0F"/>
    <w:rsid w:val="00F5372D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1077-1E88-41BE-B6CB-0572DC2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2">
    <w:name w:val="Podpis2"/>
    <w:basedOn w:val="Normalny"/>
    <w:next w:val="Normalny"/>
    <w:rsid w:val="00664179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2017-03-06T09:56:00Z</cp:lastPrinted>
  <dcterms:created xsi:type="dcterms:W3CDTF">2017-03-06T09:58:00Z</dcterms:created>
  <dcterms:modified xsi:type="dcterms:W3CDTF">2017-03-08T11:10:00Z</dcterms:modified>
</cp:coreProperties>
</file>