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92" w:rsidRDefault="00624940" w:rsidP="00475C8E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IMP.272.I</w:t>
      </w:r>
      <w:r w:rsidR="00524568">
        <w:rPr>
          <w:rFonts w:ascii="Times New Roman" w:hAnsi="Times New Roman" w:cs="Times New Roman"/>
          <w:sz w:val="24"/>
        </w:rPr>
        <w:t>I.2015</w:t>
      </w:r>
      <w:r w:rsidR="00524568">
        <w:rPr>
          <w:rFonts w:ascii="Times New Roman" w:hAnsi="Times New Roman" w:cs="Times New Roman"/>
          <w:sz w:val="24"/>
        </w:rPr>
        <w:tab/>
        <w:t>Stalowa Wola, 10</w:t>
      </w:r>
      <w:r w:rsidR="00475C8E" w:rsidRPr="00475C8E">
        <w:rPr>
          <w:rFonts w:ascii="Times New Roman" w:hAnsi="Times New Roman" w:cs="Times New Roman"/>
          <w:sz w:val="24"/>
        </w:rPr>
        <w:t>.02.2015 r.</w:t>
      </w:r>
    </w:p>
    <w:p w:rsidR="00475C8E" w:rsidRPr="00624940" w:rsidRDefault="00475C8E" w:rsidP="00475C8E">
      <w:pPr>
        <w:tabs>
          <w:tab w:val="right" w:pos="9072"/>
        </w:tabs>
        <w:rPr>
          <w:rFonts w:ascii="Times New Roman" w:hAnsi="Times New Roman" w:cs="Times New Roman"/>
          <w:b/>
          <w:sz w:val="24"/>
        </w:rPr>
      </w:pPr>
    </w:p>
    <w:p w:rsidR="00475C8E" w:rsidRDefault="00475C8E" w:rsidP="00475C8E">
      <w:pPr>
        <w:tabs>
          <w:tab w:val="right" w:pos="9072"/>
        </w:tabs>
        <w:jc w:val="center"/>
        <w:rPr>
          <w:rFonts w:ascii="Times New Roman" w:hAnsi="Times New Roman" w:cs="Times New Roman"/>
          <w:sz w:val="24"/>
        </w:rPr>
      </w:pPr>
      <w:r w:rsidRPr="00624940">
        <w:rPr>
          <w:rFonts w:ascii="Times New Roman" w:hAnsi="Times New Roman" w:cs="Times New Roman"/>
          <w:b/>
          <w:sz w:val="24"/>
        </w:rPr>
        <w:t>WSZYSCY OFERENCI</w:t>
      </w:r>
    </w:p>
    <w:p w:rsidR="00475C8E" w:rsidRPr="0034248D" w:rsidRDefault="0034248D" w:rsidP="0034248D">
      <w:pPr>
        <w:tabs>
          <w:tab w:val="right" w:pos="9072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4248D">
        <w:rPr>
          <w:rFonts w:ascii="Times New Roman" w:hAnsi="Times New Roman" w:cs="Times New Roman"/>
          <w:b/>
          <w:sz w:val="24"/>
        </w:rPr>
        <w:t>Zmiana treści</w:t>
      </w:r>
      <w:r w:rsidR="00475C8E" w:rsidRPr="0034248D">
        <w:rPr>
          <w:rFonts w:ascii="Times New Roman" w:hAnsi="Times New Roman" w:cs="Times New Roman"/>
          <w:b/>
          <w:sz w:val="24"/>
        </w:rPr>
        <w:t xml:space="preserve"> SIWZ</w:t>
      </w:r>
    </w:p>
    <w:p w:rsidR="00475C8E" w:rsidRDefault="00475C8E" w:rsidP="00475C8E">
      <w:pPr>
        <w:tabs>
          <w:tab w:val="left" w:pos="1134"/>
          <w:tab w:val="right" w:pos="9072"/>
        </w:tabs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Dotyczy: postępowania przetargowego znak: IMP.272.I</w:t>
      </w:r>
      <w:r w:rsidR="0034248D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.2015 ,,</w:t>
      </w:r>
      <w:r w:rsidR="0034248D">
        <w:rPr>
          <w:rFonts w:ascii="Times New Roman" w:hAnsi="Times New Roman" w:cs="Times New Roman"/>
          <w:b/>
          <w:sz w:val="24"/>
        </w:rPr>
        <w:t>Pełnienie nadzoru inwestorskiego nad zadaniem pn.</w:t>
      </w:r>
      <w:r w:rsidR="00042D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Rozbudowa drogi powiatowej nr 1072R – ul. Przemysłowej w Stalowej Woli – etap I”</w:t>
      </w:r>
    </w:p>
    <w:p w:rsidR="00116EAD" w:rsidRDefault="00475C8E" w:rsidP="003365BC">
      <w:pPr>
        <w:tabs>
          <w:tab w:val="left" w:pos="1134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Powiat Stalowowolski działając na podstawie art.</w:t>
      </w:r>
      <w:r w:rsidR="003E59F5">
        <w:rPr>
          <w:rFonts w:ascii="Times New Roman" w:hAnsi="Times New Roman" w:cs="Times New Roman"/>
          <w:sz w:val="24"/>
        </w:rPr>
        <w:t xml:space="preserve"> 38 ust. 4</w:t>
      </w:r>
      <w:r w:rsidR="003365BC">
        <w:rPr>
          <w:rFonts w:ascii="Times New Roman" w:hAnsi="Times New Roman" w:cs="Times New Roman"/>
          <w:sz w:val="24"/>
        </w:rPr>
        <w:t xml:space="preserve"> ustawy z </w:t>
      </w:r>
      <w:r>
        <w:rPr>
          <w:rFonts w:ascii="Times New Roman" w:hAnsi="Times New Roman" w:cs="Times New Roman"/>
          <w:sz w:val="24"/>
        </w:rPr>
        <w:t>dnia 29 stycznia 2004 r. Prawo zamówie</w:t>
      </w:r>
      <w:r w:rsidR="003365BC">
        <w:rPr>
          <w:rFonts w:ascii="Times New Roman" w:hAnsi="Times New Roman" w:cs="Times New Roman"/>
          <w:sz w:val="24"/>
        </w:rPr>
        <w:t>ń publicznych (tekst jednolity Dz. U. z 2013 r. poz. 907 z 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  <w:r w:rsidR="003365BC">
        <w:rPr>
          <w:rFonts w:ascii="Times New Roman" w:hAnsi="Times New Roman" w:cs="Times New Roman"/>
          <w:sz w:val="24"/>
        </w:rPr>
        <w:t xml:space="preserve"> </w:t>
      </w:r>
      <w:r w:rsidR="003E59F5">
        <w:rPr>
          <w:rFonts w:ascii="Times New Roman" w:hAnsi="Times New Roman" w:cs="Times New Roman"/>
          <w:sz w:val="24"/>
        </w:rPr>
        <w:t xml:space="preserve">dokonuje zmiany treści SIWZ ( poprawia omyłkę pisarską). </w:t>
      </w:r>
    </w:p>
    <w:p w:rsidR="00EE7EB7" w:rsidRDefault="00116EAD" w:rsidP="00EE7EB7">
      <w:pPr>
        <w:pStyle w:val="Tekstpodstawowy"/>
        <w:tabs>
          <w:tab w:val="left" w:pos="1440"/>
        </w:tabs>
        <w:jc w:val="both"/>
        <w:rPr>
          <w:b w:val="0"/>
          <w:sz w:val="24"/>
        </w:rPr>
      </w:pPr>
      <w:r>
        <w:rPr>
          <w:sz w:val="24"/>
        </w:rPr>
        <w:t>W SIWZ w rozdz. VIII.</w:t>
      </w:r>
      <w:r w:rsidR="006275AE">
        <w:rPr>
          <w:sz w:val="24"/>
        </w:rPr>
        <w:t xml:space="preserve"> pkt</w:t>
      </w:r>
      <w:r>
        <w:rPr>
          <w:sz w:val="24"/>
        </w:rPr>
        <w:t>. 8.1.3.</w:t>
      </w:r>
      <w:r w:rsidR="006275AE">
        <w:rPr>
          <w:sz w:val="24"/>
        </w:rPr>
        <w:t xml:space="preserve">  </w:t>
      </w:r>
      <w:proofErr w:type="spellStart"/>
      <w:r w:rsidR="006275AE">
        <w:rPr>
          <w:sz w:val="24"/>
        </w:rPr>
        <w:t>ppkt</w:t>
      </w:r>
      <w:proofErr w:type="spellEnd"/>
      <w:r w:rsidR="006275AE">
        <w:rPr>
          <w:sz w:val="24"/>
        </w:rPr>
        <w:t>. 1) brzmi:</w:t>
      </w:r>
      <w:r w:rsidR="00EE7EB7">
        <w:rPr>
          <w:b w:val="0"/>
          <w:sz w:val="24"/>
        </w:rPr>
        <w:t xml:space="preserve">               </w:t>
      </w:r>
    </w:p>
    <w:p w:rsidR="00EE7EB7" w:rsidRDefault="00EE7EB7" w:rsidP="00EE7EB7">
      <w:pPr>
        <w:pStyle w:val="Tekstpodstawowy"/>
        <w:numPr>
          <w:ilvl w:val="0"/>
          <w:numId w:val="13"/>
        </w:numPr>
        <w:tabs>
          <w:tab w:val="left" w:pos="1440"/>
        </w:tabs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 xml:space="preserve">1 osoba </w:t>
      </w:r>
      <w:r>
        <w:rPr>
          <w:b w:val="0"/>
          <w:sz w:val="24"/>
        </w:rPr>
        <w:t xml:space="preserve">w specjalności drogowej bez ograniczeń i posiadająca doświadczenie zawodowe w sprawowaniu funkcji inspektora nadzoru </w:t>
      </w:r>
      <w:r>
        <w:rPr>
          <w:b w:val="0"/>
          <w:sz w:val="24"/>
          <w:lang w:val="pl-PL"/>
        </w:rPr>
        <w:t xml:space="preserve">nad min. 2 robotami w zakresie budowy, przebudowy lub rozbudowy dróg , o wartości nadzorowanych robót ( robót budowlanych) nie mniejszej niż 3 5000 000 zł każde </w:t>
      </w:r>
      <w:r>
        <w:rPr>
          <w:b w:val="0"/>
          <w:sz w:val="24"/>
        </w:rPr>
        <w:t xml:space="preserve">zadanie,   </w:t>
      </w:r>
    </w:p>
    <w:p w:rsidR="00EE7EB7" w:rsidRDefault="00873DF3" w:rsidP="00EE7EB7">
      <w:pPr>
        <w:pStyle w:val="Tekstpodstawowy"/>
        <w:tabs>
          <w:tab w:val="left" w:pos="1440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Zamawiający</w:t>
      </w:r>
      <w:r w:rsidR="00EE7EB7">
        <w:rPr>
          <w:b w:val="0"/>
          <w:sz w:val="24"/>
          <w:lang w:val="pl-PL"/>
        </w:rPr>
        <w:t xml:space="preserve"> poprawia oczywista </w:t>
      </w:r>
      <w:r>
        <w:rPr>
          <w:b w:val="0"/>
          <w:sz w:val="24"/>
          <w:lang w:val="pl-PL"/>
        </w:rPr>
        <w:t>omyłkę</w:t>
      </w:r>
      <w:r w:rsidR="00EE7EB7">
        <w:rPr>
          <w:b w:val="0"/>
          <w:sz w:val="24"/>
          <w:lang w:val="pl-PL"/>
        </w:rPr>
        <w:t xml:space="preserve"> </w:t>
      </w:r>
      <w:r>
        <w:rPr>
          <w:b w:val="0"/>
          <w:sz w:val="24"/>
          <w:lang w:val="pl-PL"/>
        </w:rPr>
        <w:t>pisarska</w:t>
      </w:r>
      <w:r w:rsidR="00EE7EB7">
        <w:rPr>
          <w:b w:val="0"/>
          <w:sz w:val="24"/>
          <w:lang w:val="pl-PL"/>
        </w:rPr>
        <w:t xml:space="preserve"> w wyniku czego zmienia </w:t>
      </w:r>
      <w:r>
        <w:rPr>
          <w:b w:val="0"/>
          <w:sz w:val="24"/>
          <w:lang w:val="pl-PL"/>
        </w:rPr>
        <w:t xml:space="preserve">się treść pkt. 8.1.3. </w:t>
      </w:r>
      <w:proofErr w:type="spellStart"/>
      <w:r>
        <w:rPr>
          <w:b w:val="0"/>
          <w:sz w:val="24"/>
          <w:lang w:val="pl-PL"/>
        </w:rPr>
        <w:t>ppkt</w:t>
      </w:r>
      <w:proofErr w:type="spellEnd"/>
      <w:r>
        <w:rPr>
          <w:b w:val="0"/>
          <w:sz w:val="24"/>
          <w:lang w:val="pl-PL"/>
        </w:rPr>
        <w:t>. 1):</w:t>
      </w:r>
      <w:r w:rsidR="00EE7EB7">
        <w:rPr>
          <w:b w:val="0"/>
          <w:sz w:val="24"/>
        </w:rPr>
        <w:t xml:space="preserve">     </w:t>
      </w:r>
    </w:p>
    <w:p w:rsidR="00873DF3" w:rsidRPr="00655A66" w:rsidRDefault="00873DF3" w:rsidP="00667F9B">
      <w:pPr>
        <w:pStyle w:val="Tekstpodstawowy"/>
        <w:numPr>
          <w:ilvl w:val="0"/>
          <w:numId w:val="15"/>
        </w:numPr>
        <w:tabs>
          <w:tab w:val="left" w:pos="1440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1 osoba </w:t>
      </w:r>
      <w:r>
        <w:rPr>
          <w:b w:val="0"/>
          <w:sz w:val="24"/>
        </w:rPr>
        <w:t xml:space="preserve">w specjalności drogowej bez ograniczeń i posiadająca doświadczenie zawodowe w sprawowaniu funkcji inspektora nadzoru </w:t>
      </w:r>
      <w:r>
        <w:rPr>
          <w:b w:val="0"/>
          <w:sz w:val="24"/>
          <w:lang w:val="pl-PL"/>
        </w:rPr>
        <w:t xml:space="preserve">nad min. 2 robotami w zakresie budowy, przebudowy lub rozbudowy dróg , o wartości nadzorowanych robót ( robót budowlanych) nie mniejszej niż 3 500 000 zł każde </w:t>
      </w:r>
      <w:r>
        <w:rPr>
          <w:b w:val="0"/>
          <w:sz w:val="24"/>
        </w:rPr>
        <w:t xml:space="preserve">zadanie,   </w:t>
      </w:r>
    </w:p>
    <w:p w:rsidR="00655A66" w:rsidRPr="00667F9B" w:rsidRDefault="00655A66" w:rsidP="00655A66">
      <w:pPr>
        <w:pStyle w:val="Tekstpodstawowy"/>
        <w:tabs>
          <w:tab w:val="left" w:pos="1440"/>
        </w:tabs>
        <w:ind w:left="900"/>
        <w:jc w:val="both"/>
        <w:rPr>
          <w:b w:val="0"/>
          <w:sz w:val="24"/>
          <w:lang w:val="pl-PL"/>
        </w:rPr>
      </w:pPr>
    </w:p>
    <w:p w:rsidR="00655A66" w:rsidRDefault="00655A66" w:rsidP="00655A66">
      <w:pPr>
        <w:tabs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7">
        <w:rPr>
          <w:rFonts w:ascii="Times New Roman" w:hAnsi="Times New Roman" w:cs="Times New Roman"/>
          <w:sz w:val="24"/>
          <w:szCs w:val="24"/>
        </w:rPr>
        <w:t xml:space="preserve">Zamawiający działając na podstawie art.38 ust. 4 i 4a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1F7DA7">
        <w:rPr>
          <w:rFonts w:ascii="Times New Roman" w:hAnsi="Times New Roman" w:cs="Times New Roman"/>
          <w:sz w:val="24"/>
          <w:szCs w:val="24"/>
        </w:rPr>
        <w:t>.1 w związku z art.</w:t>
      </w:r>
      <w:r>
        <w:rPr>
          <w:rFonts w:ascii="Times New Roman" w:hAnsi="Times New Roman" w:cs="Times New Roman"/>
          <w:sz w:val="24"/>
          <w:szCs w:val="24"/>
        </w:rPr>
        <w:t xml:space="preserve"> 12a ust.2 ustawy z </w:t>
      </w:r>
      <w:r w:rsidRPr="001F7DA7">
        <w:rPr>
          <w:rFonts w:ascii="Times New Roman" w:hAnsi="Times New Roman" w:cs="Times New Roman"/>
          <w:sz w:val="24"/>
          <w:szCs w:val="24"/>
        </w:rPr>
        <w:t>dnia 29 stycznia 2004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F7DA7">
        <w:rPr>
          <w:rFonts w:ascii="Times New Roman" w:hAnsi="Times New Roman" w:cs="Times New Roman"/>
          <w:sz w:val="24"/>
          <w:szCs w:val="24"/>
        </w:rPr>
        <w:t>z.U</w:t>
      </w:r>
      <w:proofErr w:type="spellEnd"/>
      <w:r w:rsidRPr="001F7DA7">
        <w:rPr>
          <w:rFonts w:ascii="Times New Roman" w:hAnsi="Times New Roman" w:cs="Times New Roman"/>
          <w:sz w:val="24"/>
          <w:szCs w:val="24"/>
        </w:rPr>
        <w:t xml:space="preserve">. nr 113 poz. 759 z </w:t>
      </w:r>
      <w:proofErr w:type="spellStart"/>
      <w:r w:rsidRPr="001F7D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7DA7">
        <w:rPr>
          <w:rFonts w:ascii="Times New Roman" w:hAnsi="Times New Roman" w:cs="Times New Roman"/>
          <w:sz w:val="24"/>
          <w:szCs w:val="24"/>
        </w:rPr>
        <w:t xml:space="preserve">. zm.), zmienia treść SIWZ oraz treść ogłoszenia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F7DA7">
        <w:rPr>
          <w:rFonts w:ascii="Times New Roman" w:hAnsi="Times New Roman" w:cs="Times New Roman"/>
          <w:sz w:val="24"/>
          <w:szCs w:val="24"/>
        </w:rPr>
        <w:t xml:space="preserve"> zamówieniu</w:t>
      </w:r>
      <w:r w:rsidR="004F3AB0">
        <w:rPr>
          <w:rFonts w:ascii="Times New Roman" w:hAnsi="Times New Roman" w:cs="Times New Roman"/>
          <w:sz w:val="24"/>
          <w:szCs w:val="24"/>
        </w:rPr>
        <w:t>. Zmianie ulega również termin składania ofert.</w:t>
      </w:r>
    </w:p>
    <w:p w:rsidR="004F3AB0" w:rsidRDefault="004F3AB0" w:rsidP="004F3AB0">
      <w:pPr>
        <w:tabs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A7">
        <w:rPr>
          <w:rFonts w:ascii="Times New Roman" w:hAnsi="Times New Roman" w:cs="Times New Roman"/>
          <w:b/>
          <w:sz w:val="24"/>
          <w:szCs w:val="24"/>
        </w:rPr>
        <w:t>Termin składania of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42DE0">
        <w:rPr>
          <w:rFonts w:ascii="Times New Roman" w:hAnsi="Times New Roman" w:cs="Times New Roman"/>
          <w:b/>
          <w:sz w:val="24"/>
          <w:szCs w:val="24"/>
        </w:rPr>
        <w:t>rt ulega przesunięciu do dnia 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F7DA7">
        <w:rPr>
          <w:rFonts w:ascii="Times New Roman" w:hAnsi="Times New Roman" w:cs="Times New Roman"/>
          <w:b/>
          <w:sz w:val="24"/>
          <w:szCs w:val="24"/>
        </w:rPr>
        <w:t>02.2015 r. godz. 11.00.</w:t>
      </w:r>
    </w:p>
    <w:p w:rsidR="00655A66" w:rsidRDefault="003467B5" w:rsidP="00655A66">
      <w:pPr>
        <w:tabs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zawiązku z powyższym Zamawiający wprowadza następujące zmiany do SIWZ. </w:t>
      </w:r>
    </w:p>
    <w:p w:rsidR="003467B5" w:rsidRDefault="003467B5" w:rsidP="00655A66">
      <w:pPr>
        <w:tabs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66" w:rsidRDefault="00E87AA1" w:rsidP="00655A6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Rozd</w:t>
      </w:r>
      <w:proofErr w:type="spellEnd"/>
      <w:r>
        <w:rPr>
          <w:rFonts w:ascii="Times New Roman" w:hAnsi="Times New Roman" w:cs="Times New Roman"/>
          <w:sz w:val="24"/>
          <w:szCs w:val="24"/>
        </w:rPr>
        <w:t>. XV pkt. 15.1 i 12</w:t>
      </w:r>
      <w:r w:rsidR="00655A66">
        <w:rPr>
          <w:rFonts w:ascii="Times New Roman" w:hAnsi="Times New Roman" w:cs="Times New Roman"/>
          <w:sz w:val="24"/>
          <w:szCs w:val="24"/>
        </w:rPr>
        <w:t>.2 otrzymują brzmienie:</w:t>
      </w:r>
    </w:p>
    <w:p w:rsidR="00655A66" w:rsidRDefault="00E87AA1" w:rsidP="00655A6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,,15</w:t>
      </w:r>
      <w:r w:rsidR="00655A66">
        <w:rPr>
          <w:rFonts w:ascii="Times New Roman" w:hAnsi="Times New Roman" w:cs="Times New Roman"/>
          <w:sz w:val="24"/>
          <w:szCs w:val="24"/>
        </w:rPr>
        <w:t xml:space="preserve">.1. ofertę należy złożyć w Starostwie Powiatowym w Stalowej Woli, ul. Podleśna 15 – pokój 108 (sekretariat) do dnia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655A66" w:rsidRPr="002701FD">
        <w:rPr>
          <w:rFonts w:ascii="Times New Roman" w:hAnsi="Times New Roman" w:cs="Times New Roman"/>
          <w:b/>
          <w:sz w:val="24"/>
          <w:szCs w:val="24"/>
        </w:rPr>
        <w:t>.02.2015 r. do godz. 11</w:t>
      </w:r>
      <w:r w:rsidR="00655A66" w:rsidRPr="002701F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655A6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55A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A66">
        <w:rPr>
          <w:rFonts w:ascii="Times New Roman" w:hAnsi="Times New Roman" w:cs="Times New Roman"/>
          <w:sz w:val="24"/>
          <w:szCs w:val="24"/>
        </w:rPr>
        <w:t>Decydujące znaczenie dla oceny zachowania powyższego terminu ma data i godzina wpływu oferty do Zamawiającego, a nie data jej wysłania przesyłką pocztową czy kurierską.</w:t>
      </w:r>
    </w:p>
    <w:p w:rsidR="00655A66" w:rsidRPr="002701FD" w:rsidRDefault="00655A66" w:rsidP="00655A6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,,16.2. Publiczne otwarcie ofert nastąpi w Starostwie Powiatowym w Stalowej Woli przy ul. Podleśna 15 – pokój 106 (sala konferencyjna) na I piętrze budynku w dniu </w:t>
      </w:r>
      <w:r w:rsidR="00E87AA1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701FD">
        <w:rPr>
          <w:rFonts w:ascii="Times New Roman" w:hAnsi="Times New Roman" w:cs="Times New Roman"/>
          <w:b/>
          <w:sz w:val="24"/>
          <w:szCs w:val="24"/>
        </w:rPr>
        <w:t>02.2015 r. o godz. 11</w:t>
      </w:r>
      <w:r w:rsidRPr="002701FD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2701FD">
        <w:rPr>
          <w:rFonts w:ascii="Times New Roman" w:hAnsi="Times New Roman" w:cs="Times New Roman"/>
          <w:b/>
          <w:sz w:val="24"/>
          <w:szCs w:val="24"/>
        </w:rPr>
        <w:t>.</w:t>
      </w:r>
    </w:p>
    <w:p w:rsidR="00655A66" w:rsidRPr="004A69D6" w:rsidRDefault="00655A66" w:rsidP="00655A6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6EAD" w:rsidRDefault="00FC4446" w:rsidP="003365BC">
      <w:pPr>
        <w:tabs>
          <w:tab w:val="left" w:pos="1134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STAROSTA</w:t>
      </w:r>
    </w:p>
    <w:p w:rsidR="00FC4446" w:rsidRDefault="00FC4446" w:rsidP="003365BC">
      <w:pPr>
        <w:tabs>
          <w:tab w:val="left" w:pos="1134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Janusz Zarzeczny</w:t>
      </w:r>
    </w:p>
    <w:sectPr w:rsidR="00FC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DFD"/>
    <w:multiLevelType w:val="hybridMultilevel"/>
    <w:tmpl w:val="102A7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51A"/>
    <w:multiLevelType w:val="hybridMultilevel"/>
    <w:tmpl w:val="F59C23A4"/>
    <w:lvl w:ilvl="0" w:tplc="426ED7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6B2448"/>
    <w:multiLevelType w:val="hybridMultilevel"/>
    <w:tmpl w:val="713ED000"/>
    <w:lvl w:ilvl="0" w:tplc="4F3E5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AE6F33"/>
    <w:multiLevelType w:val="multilevel"/>
    <w:tmpl w:val="827E8DF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5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54E95"/>
    <w:multiLevelType w:val="hybridMultilevel"/>
    <w:tmpl w:val="45DE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1B81"/>
    <w:multiLevelType w:val="hybridMultilevel"/>
    <w:tmpl w:val="73CE3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A791BA7"/>
    <w:multiLevelType w:val="multilevel"/>
    <w:tmpl w:val="247E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F2FB9"/>
    <w:multiLevelType w:val="hybridMultilevel"/>
    <w:tmpl w:val="3A60EED6"/>
    <w:lvl w:ilvl="0" w:tplc="426ED7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454BD1"/>
    <w:multiLevelType w:val="hybridMultilevel"/>
    <w:tmpl w:val="65AE3106"/>
    <w:lvl w:ilvl="0" w:tplc="426ED7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ED2894"/>
    <w:multiLevelType w:val="hybridMultilevel"/>
    <w:tmpl w:val="8176E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36D7E"/>
    <w:multiLevelType w:val="hybridMultilevel"/>
    <w:tmpl w:val="00E013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65B"/>
    <w:multiLevelType w:val="multilevel"/>
    <w:tmpl w:val="F5463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7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144EB2"/>
    <w:multiLevelType w:val="multilevel"/>
    <w:tmpl w:val="AD702B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6"/>
      <w:numFmt w:val="decimal"/>
      <w:lvlText w:val="%2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7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9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3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13">
    <w:nsid w:val="6F711F53"/>
    <w:multiLevelType w:val="hybridMultilevel"/>
    <w:tmpl w:val="C81A2266"/>
    <w:lvl w:ilvl="0" w:tplc="789439D4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7F2598C"/>
    <w:multiLevelType w:val="hybridMultilevel"/>
    <w:tmpl w:val="E26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8E"/>
    <w:rsid w:val="00024E6E"/>
    <w:rsid w:val="00040600"/>
    <w:rsid w:val="00042DE0"/>
    <w:rsid w:val="000565D8"/>
    <w:rsid w:val="00087ECA"/>
    <w:rsid w:val="00094DCC"/>
    <w:rsid w:val="000A4249"/>
    <w:rsid w:val="000B1B66"/>
    <w:rsid w:val="000D10FA"/>
    <w:rsid w:val="000D4737"/>
    <w:rsid w:val="000F4D55"/>
    <w:rsid w:val="00113EED"/>
    <w:rsid w:val="00116EAD"/>
    <w:rsid w:val="00130F0F"/>
    <w:rsid w:val="001340FE"/>
    <w:rsid w:val="001F7DA7"/>
    <w:rsid w:val="0020278D"/>
    <w:rsid w:val="00212D69"/>
    <w:rsid w:val="00213001"/>
    <w:rsid w:val="00216B24"/>
    <w:rsid w:val="00217444"/>
    <w:rsid w:val="00222391"/>
    <w:rsid w:val="002330B8"/>
    <w:rsid w:val="0024780E"/>
    <w:rsid w:val="002701FD"/>
    <w:rsid w:val="00276656"/>
    <w:rsid w:val="002F0F13"/>
    <w:rsid w:val="002F57D7"/>
    <w:rsid w:val="0030205E"/>
    <w:rsid w:val="003124B4"/>
    <w:rsid w:val="003242FA"/>
    <w:rsid w:val="003365BC"/>
    <w:rsid w:val="00340B37"/>
    <w:rsid w:val="0034248D"/>
    <w:rsid w:val="003450ED"/>
    <w:rsid w:val="003467B5"/>
    <w:rsid w:val="003500DA"/>
    <w:rsid w:val="003526FC"/>
    <w:rsid w:val="0036767B"/>
    <w:rsid w:val="00395CFA"/>
    <w:rsid w:val="00396113"/>
    <w:rsid w:val="00396735"/>
    <w:rsid w:val="00397D74"/>
    <w:rsid w:val="003A0E6C"/>
    <w:rsid w:val="003B76F4"/>
    <w:rsid w:val="003B7E6B"/>
    <w:rsid w:val="003D50A0"/>
    <w:rsid w:val="003E59F5"/>
    <w:rsid w:val="0040479C"/>
    <w:rsid w:val="004061DF"/>
    <w:rsid w:val="004168CB"/>
    <w:rsid w:val="00424EC4"/>
    <w:rsid w:val="00430F73"/>
    <w:rsid w:val="00440D06"/>
    <w:rsid w:val="0044365F"/>
    <w:rsid w:val="00444FB6"/>
    <w:rsid w:val="00452E90"/>
    <w:rsid w:val="004651A2"/>
    <w:rsid w:val="00470277"/>
    <w:rsid w:val="00471669"/>
    <w:rsid w:val="00472B63"/>
    <w:rsid w:val="00475C8E"/>
    <w:rsid w:val="00480399"/>
    <w:rsid w:val="004A69D6"/>
    <w:rsid w:val="004B1980"/>
    <w:rsid w:val="004C36AC"/>
    <w:rsid w:val="004C3819"/>
    <w:rsid w:val="004D199C"/>
    <w:rsid w:val="004D1F2C"/>
    <w:rsid w:val="004D242A"/>
    <w:rsid w:val="004E6BDA"/>
    <w:rsid w:val="004F3AB0"/>
    <w:rsid w:val="005042A6"/>
    <w:rsid w:val="0051232F"/>
    <w:rsid w:val="00512ECA"/>
    <w:rsid w:val="005171E1"/>
    <w:rsid w:val="00524568"/>
    <w:rsid w:val="0054710B"/>
    <w:rsid w:val="00584294"/>
    <w:rsid w:val="00593303"/>
    <w:rsid w:val="005941FA"/>
    <w:rsid w:val="00596F16"/>
    <w:rsid w:val="005B1AE0"/>
    <w:rsid w:val="005B543E"/>
    <w:rsid w:val="006033C2"/>
    <w:rsid w:val="00610072"/>
    <w:rsid w:val="006122AA"/>
    <w:rsid w:val="00624940"/>
    <w:rsid w:val="006275AE"/>
    <w:rsid w:val="00627EDF"/>
    <w:rsid w:val="00634D17"/>
    <w:rsid w:val="00652EAD"/>
    <w:rsid w:val="00655A66"/>
    <w:rsid w:val="00667F9B"/>
    <w:rsid w:val="006721E4"/>
    <w:rsid w:val="00691700"/>
    <w:rsid w:val="006A2A92"/>
    <w:rsid w:val="006A7D3F"/>
    <w:rsid w:val="006B0405"/>
    <w:rsid w:val="006B53E1"/>
    <w:rsid w:val="006D042E"/>
    <w:rsid w:val="00705D9B"/>
    <w:rsid w:val="00771E5E"/>
    <w:rsid w:val="00782185"/>
    <w:rsid w:val="00795612"/>
    <w:rsid w:val="007B04F5"/>
    <w:rsid w:val="007B2D41"/>
    <w:rsid w:val="007B3F65"/>
    <w:rsid w:val="007D1D35"/>
    <w:rsid w:val="007D26DC"/>
    <w:rsid w:val="007E02A3"/>
    <w:rsid w:val="00812EBF"/>
    <w:rsid w:val="00814B22"/>
    <w:rsid w:val="00873DF3"/>
    <w:rsid w:val="008A602D"/>
    <w:rsid w:val="008D08F4"/>
    <w:rsid w:val="008D216D"/>
    <w:rsid w:val="008D7E17"/>
    <w:rsid w:val="008F5CDD"/>
    <w:rsid w:val="00932D6B"/>
    <w:rsid w:val="0095136D"/>
    <w:rsid w:val="0096286F"/>
    <w:rsid w:val="00974069"/>
    <w:rsid w:val="00986C13"/>
    <w:rsid w:val="009A1464"/>
    <w:rsid w:val="009D0694"/>
    <w:rsid w:val="00A2107C"/>
    <w:rsid w:val="00A2312D"/>
    <w:rsid w:val="00A301B0"/>
    <w:rsid w:val="00A32867"/>
    <w:rsid w:val="00A35C73"/>
    <w:rsid w:val="00A5459D"/>
    <w:rsid w:val="00A80F4B"/>
    <w:rsid w:val="00AD4C21"/>
    <w:rsid w:val="00AE4676"/>
    <w:rsid w:val="00AE4D2F"/>
    <w:rsid w:val="00AF5052"/>
    <w:rsid w:val="00B32E69"/>
    <w:rsid w:val="00B40C2E"/>
    <w:rsid w:val="00B41F77"/>
    <w:rsid w:val="00B56F01"/>
    <w:rsid w:val="00B74EDB"/>
    <w:rsid w:val="00B82DC5"/>
    <w:rsid w:val="00B847BF"/>
    <w:rsid w:val="00BA0240"/>
    <w:rsid w:val="00BA1C9A"/>
    <w:rsid w:val="00BA316C"/>
    <w:rsid w:val="00BB59E9"/>
    <w:rsid w:val="00BC05C5"/>
    <w:rsid w:val="00BC2A3B"/>
    <w:rsid w:val="00BE4336"/>
    <w:rsid w:val="00C35120"/>
    <w:rsid w:val="00C620D9"/>
    <w:rsid w:val="00C7522A"/>
    <w:rsid w:val="00CB324C"/>
    <w:rsid w:val="00CE4EC2"/>
    <w:rsid w:val="00D32D35"/>
    <w:rsid w:val="00D42AB9"/>
    <w:rsid w:val="00D805B4"/>
    <w:rsid w:val="00D80A9F"/>
    <w:rsid w:val="00D967B5"/>
    <w:rsid w:val="00DA7A5D"/>
    <w:rsid w:val="00DC38AE"/>
    <w:rsid w:val="00E12D32"/>
    <w:rsid w:val="00E2644E"/>
    <w:rsid w:val="00E36095"/>
    <w:rsid w:val="00E40086"/>
    <w:rsid w:val="00E410D7"/>
    <w:rsid w:val="00E43C67"/>
    <w:rsid w:val="00E55DA7"/>
    <w:rsid w:val="00E87AA1"/>
    <w:rsid w:val="00E9053C"/>
    <w:rsid w:val="00EC4754"/>
    <w:rsid w:val="00ED1938"/>
    <w:rsid w:val="00EE77EC"/>
    <w:rsid w:val="00EE7EB7"/>
    <w:rsid w:val="00F1631C"/>
    <w:rsid w:val="00F23935"/>
    <w:rsid w:val="00F26703"/>
    <w:rsid w:val="00F50F40"/>
    <w:rsid w:val="00F5624F"/>
    <w:rsid w:val="00F85F90"/>
    <w:rsid w:val="00F92CA4"/>
    <w:rsid w:val="00F94B48"/>
    <w:rsid w:val="00FB3C56"/>
    <w:rsid w:val="00FC4446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9D85-C0DC-4A1C-B05D-7C290E6A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365B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365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65BC"/>
    <w:pPr>
      <w:shd w:val="clear" w:color="auto" w:fill="FFFFFF"/>
      <w:spacing w:after="0" w:line="192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character" w:styleId="Hipercze">
    <w:name w:val="Hyperlink"/>
    <w:basedOn w:val="Domylnaczcionkaakapitu"/>
    <w:rsid w:val="00B74EDB"/>
    <w:rPr>
      <w:color w:val="0066CC"/>
      <w:u w:val="single"/>
    </w:rPr>
  </w:style>
  <w:style w:type="character" w:customStyle="1" w:styleId="Teksttreci10pt">
    <w:name w:val="Tekst treści + 10 pt"/>
    <w:basedOn w:val="Teksttreci"/>
    <w:rsid w:val="0048039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PogrubienieTeksttreci75ptKursywa">
    <w:name w:val="Pogrubienie;Tekst treści + 7;5 pt;Kursywa"/>
    <w:basedOn w:val="Teksttreci"/>
    <w:rsid w:val="00480399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B198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AE4D2F"/>
  </w:style>
  <w:style w:type="paragraph" w:styleId="Tekstdymka">
    <w:name w:val="Balloon Text"/>
    <w:basedOn w:val="Normalny"/>
    <w:link w:val="TekstdymkaZnak"/>
    <w:uiPriority w:val="99"/>
    <w:semiHidden/>
    <w:unhideWhenUsed/>
    <w:rsid w:val="006B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E7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7EB7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8D8C-608C-4C51-95BE-C792592D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Alicja Mach</cp:lastModifiedBy>
  <cp:revision>2</cp:revision>
  <cp:lastPrinted>2015-02-10T08:23:00Z</cp:lastPrinted>
  <dcterms:created xsi:type="dcterms:W3CDTF">2015-02-10T08:48:00Z</dcterms:created>
  <dcterms:modified xsi:type="dcterms:W3CDTF">2015-02-10T08:48:00Z</dcterms:modified>
</cp:coreProperties>
</file>