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59" w:rsidRDefault="00041C59" w:rsidP="00041C59">
      <w:pPr>
        <w:spacing w:line="276" w:lineRule="auto"/>
        <w:jc w:val="center"/>
        <w:outlineLvl w:val="1"/>
        <w:rPr>
          <w:rFonts w:ascii="Times New Roman" w:hAnsi="Times New Roman"/>
          <w:b/>
          <w:bCs/>
          <w:sz w:val="30"/>
          <w:szCs w:val="28"/>
          <w:lang w:eastAsia="pl-PL"/>
        </w:rPr>
      </w:pPr>
      <w:r>
        <w:rPr>
          <w:rFonts w:ascii="Times New Roman" w:hAnsi="Times New Roman"/>
          <w:b/>
          <w:bCs/>
          <w:sz w:val="30"/>
          <w:szCs w:val="28"/>
          <w:lang w:eastAsia="pl-PL"/>
        </w:rPr>
        <w:t>Ogłoszenie o wszczęciu procedury konsultacji Rocznego Programu Współpracy Powiatu Stalowowolskiego z Organizacjami Pozarządowymi na 202</w:t>
      </w:r>
      <w:r w:rsidR="006D58F4">
        <w:rPr>
          <w:rFonts w:ascii="Times New Roman" w:hAnsi="Times New Roman"/>
          <w:b/>
          <w:bCs/>
          <w:sz w:val="30"/>
          <w:szCs w:val="28"/>
          <w:lang w:eastAsia="pl-PL"/>
        </w:rPr>
        <w:t>1</w:t>
      </w:r>
      <w:r>
        <w:rPr>
          <w:rFonts w:ascii="Times New Roman" w:hAnsi="Times New Roman"/>
          <w:b/>
          <w:bCs/>
          <w:sz w:val="30"/>
          <w:szCs w:val="28"/>
          <w:lang w:eastAsia="pl-PL"/>
        </w:rPr>
        <w:t xml:space="preserve"> rok</w:t>
      </w:r>
    </w:p>
    <w:p w:rsidR="00041C59" w:rsidRDefault="00041C59" w:rsidP="00041C59">
      <w:pPr>
        <w:rPr>
          <w:rFonts w:ascii="Times New Roman" w:hAnsi="Times New Roman"/>
          <w:szCs w:val="24"/>
          <w:lang w:eastAsia="pl-PL"/>
        </w:rPr>
      </w:pPr>
    </w:p>
    <w:p w:rsidR="00041C59" w:rsidRPr="003A3E57" w:rsidRDefault="00041C59" w:rsidP="00041C59">
      <w:pPr>
        <w:ind w:firstLine="708"/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 xml:space="preserve">Zgodnie z postanowieniami §1 pkt. 2 Uchwały Nr XLIX/337/10 Rady Powiatu Stalowowolskiego z dnia 28 października 2010 roku informuję o wszczęciu procedury konsultacji projektu uchwały </w:t>
      </w:r>
      <w:r w:rsidRPr="003A3E57">
        <w:rPr>
          <w:rFonts w:ascii="Times New Roman" w:hAnsi="Times New Roman"/>
          <w:sz w:val="26"/>
          <w:szCs w:val="24"/>
          <w:lang w:eastAsia="pl-PL"/>
        </w:rPr>
        <w:t>„</w:t>
      </w:r>
      <w:r w:rsidRPr="003A3E57">
        <w:rPr>
          <w:rFonts w:ascii="Times New Roman" w:hAnsi="Times New Roman"/>
          <w:bCs/>
          <w:sz w:val="26"/>
          <w:szCs w:val="24"/>
          <w:lang w:eastAsia="pl-PL"/>
        </w:rPr>
        <w:t>Program współpracy Powiatu Stalowowolskiego z organizacjami pozarządowymi oraz po</w:t>
      </w:r>
      <w:r>
        <w:rPr>
          <w:rFonts w:ascii="Times New Roman" w:hAnsi="Times New Roman"/>
          <w:bCs/>
          <w:sz w:val="26"/>
          <w:szCs w:val="24"/>
          <w:lang w:eastAsia="pl-PL"/>
        </w:rPr>
        <w:t xml:space="preserve">dmiotami wymienionymi w art. 3 </w:t>
      </w:r>
      <w:r w:rsidRPr="003A3E57">
        <w:rPr>
          <w:rFonts w:ascii="Times New Roman" w:hAnsi="Times New Roman"/>
          <w:bCs/>
          <w:sz w:val="26"/>
          <w:szCs w:val="24"/>
          <w:lang w:eastAsia="pl-PL"/>
        </w:rPr>
        <w:t xml:space="preserve">ust. 3 ustawy o działalności pożytku publicznego i o wolontariacie </w:t>
      </w:r>
      <w:r>
        <w:rPr>
          <w:rFonts w:ascii="Times New Roman" w:hAnsi="Times New Roman"/>
          <w:bCs/>
          <w:sz w:val="26"/>
          <w:szCs w:val="24"/>
          <w:lang w:eastAsia="pl-PL"/>
        </w:rPr>
        <w:t>na 202</w:t>
      </w:r>
      <w:r w:rsidR="00565800">
        <w:rPr>
          <w:rFonts w:ascii="Times New Roman" w:hAnsi="Times New Roman"/>
          <w:bCs/>
          <w:sz w:val="26"/>
          <w:szCs w:val="24"/>
          <w:lang w:eastAsia="pl-PL"/>
        </w:rPr>
        <w:t>1</w:t>
      </w:r>
      <w:r w:rsidRPr="003A3E57">
        <w:rPr>
          <w:rFonts w:ascii="Times New Roman" w:hAnsi="Times New Roman"/>
          <w:bCs/>
          <w:sz w:val="26"/>
          <w:szCs w:val="24"/>
          <w:lang w:eastAsia="pl-PL"/>
        </w:rPr>
        <w:t> rok.”</w:t>
      </w:r>
    </w:p>
    <w:p w:rsidR="00041C59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</w:p>
    <w:p w:rsidR="00041C59" w:rsidRPr="00EE34E0" w:rsidRDefault="00041C59" w:rsidP="00041C59">
      <w:pPr>
        <w:rPr>
          <w:rFonts w:ascii="Times New Roman" w:hAnsi="Times New Roman"/>
          <w:b/>
          <w:sz w:val="28"/>
          <w:szCs w:val="28"/>
          <w:lang w:eastAsia="pl-PL"/>
        </w:rPr>
      </w:pPr>
      <w:r w:rsidRPr="007147EC">
        <w:rPr>
          <w:rFonts w:ascii="Times New Roman" w:hAnsi="Times New Roman"/>
          <w:b/>
          <w:sz w:val="28"/>
          <w:szCs w:val="28"/>
          <w:lang w:eastAsia="pl-PL"/>
        </w:rPr>
        <w:t>Konsultacje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prowadzone będą </w:t>
      </w:r>
      <w:r w:rsidRPr="00EE34E0">
        <w:rPr>
          <w:rFonts w:ascii="Times New Roman" w:hAnsi="Times New Roman"/>
          <w:b/>
          <w:sz w:val="28"/>
          <w:szCs w:val="28"/>
          <w:lang w:eastAsia="pl-PL"/>
        </w:rPr>
        <w:t xml:space="preserve">od </w:t>
      </w:r>
      <w:r w:rsidR="00EE34E0" w:rsidRPr="00EE34E0">
        <w:rPr>
          <w:rFonts w:ascii="Times New Roman" w:hAnsi="Times New Roman"/>
          <w:b/>
          <w:sz w:val="28"/>
          <w:szCs w:val="28"/>
          <w:lang w:eastAsia="pl-PL"/>
        </w:rPr>
        <w:t>2</w:t>
      </w:r>
      <w:r w:rsidR="005C6BDA">
        <w:rPr>
          <w:rFonts w:ascii="Times New Roman" w:hAnsi="Times New Roman"/>
          <w:b/>
          <w:sz w:val="28"/>
          <w:szCs w:val="28"/>
          <w:lang w:eastAsia="pl-PL"/>
        </w:rPr>
        <w:t>9</w:t>
      </w:r>
      <w:r w:rsidR="00EE34E0" w:rsidRPr="00EE34E0">
        <w:rPr>
          <w:rFonts w:ascii="Times New Roman" w:hAnsi="Times New Roman"/>
          <w:b/>
          <w:sz w:val="28"/>
          <w:szCs w:val="28"/>
          <w:lang w:eastAsia="pl-PL"/>
        </w:rPr>
        <w:t xml:space="preserve"> września </w:t>
      </w:r>
      <w:r w:rsidR="00325E10" w:rsidRPr="00EE34E0">
        <w:rPr>
          <w:rFonts w:ascii="Times New Roman" w:hAnsi="Times New Roman"/>
          <w:b/>
          <w:sz w:val="28"/>
          <w:szCs w:val="28"/>
          <w:lang w:eastAsia="pl-PL"/>
        </w:rPr>
        <w:t>20</w:t>
      </w:r>
      <w:r w:rsidR="00EE34E0" w:rsidRPr="00EE34E0">
        <w:rPr>
          <w:rFonts w:ascii="Times New Roman" w:hAnsi="Times New Roman"/>
          <w:b/>
          <w:sz w:val="28"/>
          <w:szCs w:val="28"/>
          <w:lang w:eastAsia="pl-PL"/>
        </w:rPr>
        <w:t>20</w:t>
      </w:r>
      <w:r w:rsidR="00325E10" w:rsidRPr="00EE34E0">
        <w:rPr>
          <w:rFonts w:ascii="Times New Roman" w:hAnsi="Times New Roman"/>
          <w:b/>
          <w:sz w:val="28"/>
          <w:szCs w:val="28"/>
          <w:lang w:eastAsia="pl-PL"/>
        </w:rPr>
        <w:t xml:space="preserve"> roku do </w:t>
      </w:r>
      <w:r w:rsidR="00325E10" w:rsidRPr="00EE34E0">
        <w:rPr>
          <w:rFonts w:ascii="Times New Roman" w:hAnsi="Times New Roman"/>
          <w:b/>
          <w:sz w:val="28"/>
          <w:szCs w:val="28"/>
          <w:lang w:eastAsia="pl-PL"/>
        </w:rPr>
        <w:br/>
      </w:r>
      <w:r w:rsidR="005C6BDA">
        <w:rPr>
          <w:rFonts w:ascii="Times New Roman" w:hAnsi="Times New Roman"/>
          <w:b/>
          <w:sz w:val="28"/>
          <w:szCs w:val="28"/>
          <w:lang w:eastAsia="pl-PL"/>
        </w:rPr>
        <w:t>6</w:t>
      </w:r>
      <w:bookmarkStart w:id="0" w:name="_GoBack"/>
      <w:bookmarkEnd w:id="0"/>
      <w:r w:rsidR="00565800" w:rsidRPr="00EE34E0">
        <w:rPr>
          <w:rFonts w:ascii="Times New Roman" w:hAnsi="Times New Roman"/>
          <w:b/>
          <w:sz w:val="28"/>
          <w:szCs w:val="28"/>
          <w:lang w:eastAsia="pl-PL"/>
        </w:rPr>
        <w:t xml:space="preserve"> października 2020</w:t>
      </w:r>
      <w:r w:rsidRPr="00EE34E0">
        <w:rPr>
          <w:rFonts w:ascii="Times New Roman" w:hAnsi="Times New Roman"/>
          <w:b/>
          <w:sz w:val="28"/>
          <w:szCs w:val="28"/>
          <w:lang w:eastAsia="pl-PL"/>
        </w:rPr>
        <w:t xml:space="preserve"> roku.</w:t>
      </w:r>
    </w:p>
    <w:p w:rsidR="00041C59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</w:p>
    <w:p w:rsidR="00041C59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>Treść projektu uchwały została zamieszczona w Biuletynie Informacji Publicznej Powiatu Stalowowolskiego www.</w:t>
      </w:r>
      <w:r w:rsidRPr="001252CB">
        <w:rPr>
          <w:rFonts w:ascii="Times New Roman" w:hAnsi="Times New Roman"/>
          <w:color w:val="000000" w:themeColor="text1"/>
          <w:sz w:val="26"/>
          <w:szCs w:val="26"/>
        </w:rPr>
        <w:t xml:space="preserve">bip.stalowowolski.pl </w:t>
      </w:r>
      <w:r>
        <w:rPr>
          <w:rFonts w:ascii="Times New Roman" w:hAnsi="Times New Roman"/>
          <w:sz w:val="26"/>
          <w:szCs w:val="24"/>
          <w:lang w:eastAsia="pl-PL"/>
        </w:rPr>
        <w:t>w zakładce organizacje pozarządowe.</w:t>
      </w:r>
    </w:p>
    <w:p w:rsidR="00041C59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</w:p>
    <w:p w:rsidR="00041C59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 xml:space="preserve">Uwagi i opinie odnośnie projektu uchwały należy składać pisemnie na formularzu konsultacyjnym w Kancelarii Ogólnej Starostwa Powiatowego w Stalowej Woli przy ul. Podleśnej 15 lub elektronicznie na  adres e-mail: </w:t>
      </w:r>
      <w:hyperlink r:id="rId4" w:history="1">
        <w:r w:rsidRPr="002078B8">
          <w:rPr>
            <w:rStyle w:val="Hipercze"/>
            <w:rFonts w:ascii="Times New Roman" w:hAnsi="Times New Roman"/>
            <w:color w:val="000000" w:themeColor="text1"/>
            <w:sz w:val="26"/>
            <w:szCs w:val="24"/>
            <w:u w:val="none"/>
            <w:lang w:eastAsia="pl-PL"/>
          </w:rPr>
          <w:t>powiat@stalowowolski.pl</w:t>
        </w:r>
      </w:hyperlink>
      <w:r w:rsidRPr="002078B8">
        <w:rPr>
          <w:rFonts w:ascii="Times New Roman" w:hAnsi="Times New Roman"/>
          <w:color w:val="000000" w:themeColor="text1"/>
          <w:sz w:val="26"/>
          <w:szCs w:val="24"/>
          <w:lang w:eastAsia="pl-PL"/>
        </w:rPr>
        <w:t xml:space="preserve">, </w:t>
      </w:r>
      <w:r>
        <w:rPr>
          <w:rFonts w:ascii="Times New Roman" w:hAnsi="Times New Roman"/>
          <w:sz w:val="26"/>
          <w:szCs w:val="24"/>
          <w:lang w:eastAsia="pl-PL"/>
        </w:rPr>
        <w:t>(powinny być opatrzone właściwą pieczęcią oraz podpisem osoby upoważnionej do występowania w imieniu organizacji).</w:t>
      </w:r>
    </w:p>
    <w:p w:rsidR="00041C59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</w:p>
    <w:p w:rsidR="00041C59" w:rsidRPr="00367F37" w:rsidRDefault="00041C59" w:rsidP="00041C59">
      <w:p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>W konsultacjach mogą wziąć udział organizacje pozarządowe oraz podmioty wymienione w art. 3 ust 3 ustawy z dnia z dnia 24 kwietnia 2003 roku o działalności pożytku publicznego i o </w:t>
      </w:r>
      <w:r w:rsidRPr="00367F37">
        <w:rPr>
          <w:rFonts w:ascii="Times New Roman" w:hAnsi="Times New Roman"/>
          <w:sz w:val="26"/>
          <w:szCs w:val="26"/>
          <w:lang w:eastAsia="pl-PL"/>
        </w:rPr>
        <w:t>wolontariacie (</w:t>
      </w:r>
      <w:proofErr w:type="spellStart"/>
      <w:r w:rsidR="00AF49A5" w:rsidRPr="00367F37">
        <w:rPr>
          <w:rFonts w:ascii="Times New Roman" w:hAnsi="Times New Roman"/>
          <w:color w:val="000000"/>
          <w:sz w:val="26"/>
          <w:szCs w:val="26"/>
        </w:rPr>
        <w:t>t.j</w:t>
      </w:r>
      <w:proofErr w:type="spellEnd"/>
      <w:r w:rsidR="00AF49A5" w:rsidRPr="00367F37">
        <w:rPr>
          <w:rFonts w:ascii="Times New Roman" w:hAnsi="Times New Roman"/>
          <w:color w:val="000000"/>
          <w:sz w:val="26"/>
          <w:szCs w:val="26"/>
        </w:rPr>
        <w:t>. Dz.U. 2020 poz. 1057</w:t>
      </w:r>
      <w:r w:rsidRPr="00367F37">
        <w:rPr>
          <w:rFonts w:ascii="Times New Roman" w:hAnsi="Times New Roman"/>
          <w:sz w:val="26"/>
          <w:szCs w:val="26"/>
          <w:lang w:eastAsia="pl-PL"/>
        </w:rPr>
        <w:t>.).</w:t>
      </w:r>
    </w:p>
    <w:p w:rsidR="00041C59" w:rsidRPr="00367F37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</w:p>
    <w:p w:rsidR="00041C59" w:rsidRPr="0060537E" w:rsidRDefault="00041C59" w:rsidP="00041C59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 xml:space="preserve">Druk formularza konsultacyjnego można pobrać w Wydziale Promocji, Kultury, Zdrowia i Współpracy z Organizacjami Pozarządowymi  Starostwa Powiatowego </w:t>
      </w:r>
      <w:r>
        <w:rPr>
          <w:rFonts w:ascii="Times New Roman" w:hAnsi="Times New Roman"/>
          <w:sz w:val="26"/>
          <w:szCs w:val="24"/>
          <w:lang w:eastAsia="pl-PL"/>
        </w:rPr>
        <w:br/>
        <w:t>w Stalowej Woli  (pokój nr 114 – I piętro) lub z BIP Powiatu, w zakładce organizacje pozarządowe.</w:t>
      </w:r>
    </w:p>
    <w:p w:rsidR="00944C39" w:rsidRPr="00041C59" w:rsidRDefault="00944C39" w:rsidP="00041C59"/>
    <w:sectPr w:rsidR="00944C39" w:rsidRPr="00041C59" w:rsidSect="0040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4A"/>
    <w:rsid w:val="000118EA"/>
    <w:rsid w:val="00041C59"/>
    <w:rsid w:val="00096650"/>
    <w:rsid w:val="001252CB"/>
    <w:rsid w:val="00167BF7"/>
    <w:rsid w:val="001708AE"/>
    <w:rsid w:val="0019594A"/>
    <w:rsid w:val="002078B8"/>
    <w:rsid w:val="00235F4F"/>
    <w:rsid w:val="002F1B3F"/>
    <w:rsid w:val="002F3E5E"/>
    <w:rsid w:val="00314EBE"/>
    <w:rsid w:val="00325E10"/>
    <w:rsid w:val="00367F37"/>
    <w:rsid w:val="0037528B"/>
    <w:rsid w:val="003A3E57"/>
    <w:rsid w:val="004D0A41"/>
    <w:rsid w:val="00532DC1"/>
    <w:rsid w:val="00541CD2"/>
    <w:rsid w:val="00565800"/>
    <w:rsid w:val="005C6BDA"/>
    <w:rsid w:val="0060537E"/>
    <w:rsid w:val="00623270"/>
    <w:rsid w:val="006429EF"/>
    <w:rsid w:val="006D58F4"/>
    <w:rsid w:val="006F1C9F"/>
    <w:rsid w:val="007006C2"/>
    <w:rsid w:val="007147EC"/>
    <w:rsid w:val="007235B0"/>
    <w:rsid w:val="007E745C"/>
    <w:rsid w:val="008432CB"/>
    <w:rsid w:val="008E503F"/>
    <w:rsid w:val="0091286A"/>
    <w:rsid w:val="00944C39"/>
    <w:rsid w:val="00AC4CEB"/>
    <w:rsid w:val="00AF49A5"/>
    <w:rsid w:val="00BC70CF"/>
    <w:rsid w:val="00C1796C"/>
    <w:rsid w:val="00D56891"/>
    <w:rsid w:val="00D9128A"/>
    <w:rsid w:val="00DF5D36"/>
    <w:rsid w:val="00E6314A"/>
    <w:rsid w:val="00EC34F1"/>
    <w:rsid w:val="00EE34E0"/>
    <w:rsid w:val="00F51A80"/>
    <w:rsid w:val="00F74087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CCF"/>
  <w15:docId w15:val="{545E1F19-2331-4EB3-BE65-9C186B9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4A"/>
    <w:pPr>
      <w:spacing w:after="0" w:line="360" w:lineRule="auto"/>
      <w:jc w:val="both"/>
    </w:pPr>
    <w:rPr>
      <w:rFonts w:asciiTheme="majorHAnsi" w:eastAsia="Times New Roman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9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0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iat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pczk</dc:creator>
  <cp:lastModifiedBy>Joanna Piechuta</cp:lastModifiedBy>
  <cp:revision>3</cp:revision>
  <cp:lastPrinted>2015-10-26T13:24:00Z</cp:lastPrinted>
  <dcterms:created xsi:type="dcterms:W3CDTF">2020-09-28T09:14:00Z</dcterms:created>
  <dcterms:modified xsi:type="dcterms:W3CDTF">2020-09-28T09:17:00Z</dcterms:modified>
</cp:coreProperties>
</file>