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CBB" w:rsidRPr="00AF16E4" w:rsidRDefault="002F0CBB" w:rsidP="00AF16E4"/>
    <w:p w:rsidR="00736997" w:rsidRPr="00736997" w:rsidRDefault="00736997" w:rsidP="00736997">
      <w:r w:rsidRPr="00736997">
        <w:t>Nr referencyjny postępowania: IMP.272.2.6.2017</w:t>
      </w:r>
    </w:p>
    <w:p w:rsidR="00736997" w:rsidRPr="00736997" w:rsidRDefault="00736997" w:rsidP="00736997"/>
    <w:p w:rsidR="00736997" w:rsidRPr="00736997" w:rsidRDefault="00736997" w:rsidP="00736997">
      <w:pPr>
        <w:rPr>
          <w:b/>
          <w:u w:val="single"/>
          <w:lang w:val="x-none"/>
        </w:rPr>
      </w:pPr>
      <w:r w:rsidRPr="00736997">
        <w:rPr>
          <w:b/>
          <w:u w:val="single"/>
          <w:lang w:val="x-none"/>
        </w:rPr>
        <w:t>Zamawiający:</w:t>
      </w:r>
    </w:p>
    <w:p w:rsidR="00736997" w:rsidRPr="00736997" w:rsidRDefault="00736997" w:rsidP="00736997">
      <w:pPr>
        <w:rPr>
          <w:b/>
          <w:u w:val="single"/>
          <w:lang w:val="x-none"/>
        </w:rPr>
      </w:pPr>
    </w:p>
    <w:p w:rsidR="00736997" w:rsidRPr="00736997" w:rsidRDefault="00736997" w:rsidP="00736997">
      <w:pPr>
        <w:rPr>
          <w:bCs/>
          <w:lang w:val="x-none"/>
        </w:rPr>
      </w:pPr>
      <w:r w:rsidRPr="00736997">
        <w:rPr>
          <w:lang w:val="x-none"/>
        </w:rPr>
        <w:t>P</w:t>
      </w:r>
      <w:r w:rsidRPr="00736997">
        <w:rPr>
          <w:bCs/>
          <w:lang w:val="x-none"/>
        </w:rPr>
        <w:t>owiat Stalowowolski</w:t>
      </w:r>
    </w:p>
    <w:p w:rsidR="00736997" w:rsidRPr="00736997" w:rsidRDefault="00736997" w:rsidP="00736997">
      <w:pPr>
        <w:rPr>
          <w:bCs/>
          <w:lang w:val="x-none"/>
        </w:rPr>
      </w:pPr>
      <w:r w:rsidRPr="00736997">
        <w:rPr>
          <w:bCs/>
          <w:lang w:val="x-none"/>
        </w:rPr>
        <w:t>ul. Podleśna 15</w:t>
      </w:r>
    </w:p>
    <w:p w:rsidR="00736997" w:rsidRPr="00736997" w:rsidRDefault="00736997" w:rsidP="00736997">
      <w:pPr>
        <w:rPr>
          <w:bCs/>
          <w:lang w:val="x-none"/>
        </w:rPr>
      </w:pPr>
      <w:r w:rsidRPr="00736997">
        <w:rPr>
          <w:bCs/>
          <w:lang w:val="x-none"/>
        </w:rPr>
        <w:t>37 – 450 Stalowa Wola</w:t>
      </w:r>
    </w:p>
    <w:p w:rsidR="00736997" w:rsidRPr="00736997" w:rsidRDefault="00736997" w:rsidP="00736997">
      <w:pPr>
        <w:rPr>
          <w:bCs/>
          <w:lang w:val="x-none"/>
        </w:rPr>
      </w:pPr>
      <w:r w:rsidRPr="00736997">
        <w:rPr>
          <w:bCs/>
          <w:lang w:val="x-none"/>
        </w:rPr>
        <w:t>tel.:  15 643 – 37 – 09</w:t>
      </w:r>
    </w:p>
    <w:p w:rsidR="00736997" w:rsidRPr="00736997" w:rsidRDefault="00736997" w:rsidP="00736997">
      <w:pPr>
        <w:rPr>
          <w:bCs/>
        </w:rPr>
      </w:pPr>
      <w:r w:rsidRPr="00736997">
        <w:rPr>
          <w:bCs/>
        </w:rPr>
        <w:t>fax:  15 643 – 36 – 02</w:t>
      </w:r>
    </w:p>
    <w:p w:rsidR="00736997" w:rsidRPr="00736997" w:rsidRDefault="00736997" w:rsidP="00736997">
      <w:pPr>
        <w:rPr>
          <w:bCs/>
        </w:rPr>
      </w:pPr>
      <w:r w:rsidRPr="00736997">
        <w:rPr>
          <w:bCs/>
        </w:rPr>
        <w:t>e – mail: powiat@stalowowolski.pl</w:t>
      </w:r>
    </w:p>
    <w:p w:rsidR="00736997" w:rsidRPr="00736997" w:rsidRDefault="00736997" w:rsidP="00736997">
      <w:pPr>
        <w:rPr>
          <w:bCs/>
          <w:lang w:val="x-none"/>
        </w:rPr>
      </w:pPr>
      <w:r w:rsidRPr="00736997">
        <w:rPr>
          <w:bCs/>
          <w:lang w:val="x-none"/>
        </w:rPr>
        <w:t>REGON 830409181</w:t>
      </w:r>
    </w:p>
    <w:p w:rsidR="00736997" w:rsidRPr="00736997" w:rsidRDefault="00736997" w:rsidP="00736997">
      <w:pPr>
        <w:rPr>
          <w:bCs/>
          <w:lang w:val="x-none"/>
        </w:rPr>
      </w:pPr>
      <w:r w:rsidRPr="00736997">
        <w:rPr>
          <w:bCs/>
          <w:lang w:val="x-none"/>
        </w:rPr>
        <w:t>NIP  865-256-54-94</w:t>
      </w:r>
    </w:p>
    <w:p w:rsidR="00736997" w:rsidRPr="00736997" w:rsidRDefault="00736997" w:rsidP="00736997">
      <w:pPr>
        <w:rPr>
          <w:bCs/>
          <w:lang w:val="x-none"/>
        </w:rPr>
      </w:pPr>
      <w:r w:rsidRPr="00736997">
        <w:rPr>
          <w:bCs/>
          <w:lang w:val="x-none"/>
        </w:rPr>
        <w:t>Adres strony internetowej: bip.stalowowolski.pl</w:t>
      </w:r>
    </w:p>
    <w:p w:rsidR="00736997" w:rsidRPr="00736997" w:rsidRDefault="00736997" w:rsidP="00736997">
      <w:pPr>
        <w:rPr>
          <w:bCs/>
          <w:lang w:val="x-non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rPr>
          <w:kern w:val="1"/>
          <w:lang w:val="de-DE"/>
        </w:rPr>
      </w:pPr>
    </w:p>
    <w:p w:rsidR="00502BE6" w:rsidRPr="00AF16E4" w:rsidRDefault="00502BE6" w:rsidP="00AF16E4">
      <w:pPr>
        <w:widowControl w:val="0"/>
        <w:overflowPunct w:val="0"/>
        <w:autoSpaceDE w:val="0"/>
        <w:jc w:val="center"/>
        <w:rPr>
          <w:b/>
          <w:bCs/>
          <w:kern w:val="1"/>
          <w:sz w:val="28"/>
          <w:szCs w:val="28"/>
        </w:rPr>
      </w:pPr>
      <w:r w:rsidRPr="00AF16E4">
        <w:rPr>
          <w:b/>
          <w:bCs/>
          <w:kern w:val="1"/>
          <w:sz w:val="28"/>
          <w:szCs w:val="28"/>
        </w:rPr>
        <w:t>SPECYFIKACJA</w:t>
      </w:r>
      <w:r w:rsidR="000C4481">
        <w:rPr>
          <w:b/>
          <w:bCs/>
          <w:kern w:val="1"/>
          <w:sz w:val="28"/>
          <w:szCs w:val="28"/>
        </w:rPr>
        <w:t xml:space="preserve"> </w:t>
      </w:r>
      <w:r w:rsidRPr="00AF16E4">
        <w:rPr>
          <w:b/>
          <w:bCs/>
          <w:kern w:val="1"/>
          <w:sz w:val="28"/>
          <w:szCs w:val="28"/>
        </w:rPr>
        <w:t>ISTOTNYCH WARUNKÓW ZAMÓWIENIA</w:t>
      </w:r>
    </w:p>
    <w:p w:rsidR="00502BE6" w:rsidRPr="00AF16E4" w:rsidRDefault="00502BE6" w:rsidP="00AF16E4"/>
    <w:p w:rsidR="00502BE6" w:rsidRPr="00AF16E4" w:rsidRDefault="00502BE6" w:rsidP="00AF16E4"/>
    <w:p w:rsidR="00376E1D" w:rsidRDefault="00055C48" w:rsidP="00AF16E4">
      <w:pPr>
        <w:jc w:val="center"/>
        <w:rPr>
          <w:b/>
          <w:sz w:val="28"/>
          <w:szCs w:val="28"/>
        </w:rPr>
      </w:pPr>
      <w:r w:rsidRPr="00AF16E4">
        <w:rPr>
          <w:b/>
          <w:sz w:val="28"/>
          <w:szCs w:val="28"/>
        </w:rPr>
        <w:t>Wykonanie modernizacji i aktualizacji opera</w:t>
      </w:r>
      <w:r w:rsidR="003F67FD" w:rsidRPr="00AF16E4">
        <w:rPr>
          <w:b/>
          <w:sz w:val="28"/>
          <w:szCs w:val="28"/>
        </w:rPr>
        <w:t xml:space="preserve">tu ewidencji gruntów </w:t>
      </w:r>
    </w:p>
    <w:p w:rsidR="00502BE6" w:rsidRPr="00AF16E4" w:rsidRDefault="003F67FD" w:rsidP="00AF16E4">
      <w:pPr>
        <w:jc w:val="center"/>
        <w:rPr>
          <w:b/>
          <w:sz w:val="28"/>
          <w:szCs w:val="28"/>
        </w:rPr>
      </w:pPr>
      <w:r w:rsidRPr="00AF16E4">
        <w:rPr>
          <w:b/>
          <w:sz w:val="28"/>
          <w:szCs w:val="28"/>
        </w:rPr>
        <w:t xml:space="preserve">i budynków, </w:t>
      </w:r>
      <w:r w:rsidR="00055C48" w:rsidRPr="00AF16E4">
        <w:rPr>
          <w:b/>
          <w:sz w:val="28"/>
          <w:szCs w:val="28"/>
        </w:rPr>
        <w:t xml:space="preserve">utworzenie baz danych BDOT500 i </w:t>
      </w:r>
      <w:r w:rsidRPr="00AF16E4">
        <w:rPr>
          <w:b/>
          <w:sz w:val="28"/>
          <w:szCs w:val="28"/>
        </w:rPr>
        <w:t>powiatowej</w:t>
      </w:r>
      <w:r w:rsidR="00055C48" w:rsidRPr="00AF16E4">
        <w:rPr>
          <w:b/>
          <w:sz w:val="28"/>
          <w:szCs w:val="28"/>
        </w:rPr>
        <w:t xml:space="preserve"> bazy danych GESUT</w:t>
      </w:r>
      <w:r w:rsidRPr="00AF16E4">
        <w:rPr>
          <w:b/>
          <w:sz w:val="28"/>
          <w:szCs w:val="28"/>
        </w:rPr>
        <w:t xml:space="preserve"> oraz cyfryzacja materiałów źródłowych zasobu geodezyjnego </w:t>
      </w:r>
      <w:r w:rsidR="00376E1D">
        <w:rPr>
          <w:b/>
          <w:sz w:val="28"/>
          <w:szCs w:val="28"/>
        </w:rPr>
        <w:br/>
      </w:r>
      <w:r w:rsidRPr="00AF16E4">
        <w:rPr>
          <w:b/>
          <w:sz w:val="28"/>
          <w:szCs w:val="28"/>
        </w:rPr>
        <w:t>i kartograficznego</w:t>
      </w:r>
      <w:r w:rsidR="00FC478C">
        <w:rPr>
          <w:b/>
          <w:sz w:val="28"/>
          <w:szCs w:val="28"/>
        </w:rPr>
        <w:t xml:space="preserve"> w Powiecie Stalowowolskim</w:t>
      </w:r>
    </w:p>
    <w:p w:rsidR="00502BE6" w:rsidRPr="00AF16E4" w:rsidRDefault="00502BE6" w:rsidP="004E6957">
      <w:pPr>
        <w:jc w:val="both"/>
      </w:pPr>
    </w:p>
    <w:p w:rsidR="00B9765A" w:rsidRPr="00B9765A" w:rsidRDefault="00B9765A" w:rsidP="004E6957">
      <w:pPr>
        <w:jc w:val="both"/>
      </w:pPr>
      <w:r w:rsidRPr="00B9765A">
        <w:t>Postępowanie o udzielenie zamówienia publicznego prowadzone jest w trybie przetargu nieograniczonego o wartości szacunkowej powyżej progów określonych w przepisach wydanych na podstawie art. 11 ust. 8 ustawy z dnia 29 stycznia 2004 roku – Prawo zamówień publicznych  (</w:t>
      </w:r>
      <w:proofErr w:type="spellStart"/>
      <w:r w:rsidRPr="00B9765A">
        <w:t>t.j</w:t>
      </w:r>
      <w:proofErr w:type="spellEnd"/>
      <w:r w:rsidRPr="00B9765A">
        <w:t xml:space="preserve">. Dz. U. z 2015 r. poz. 2164 z </w:t>
      </w:r>
      <w:proofErr w:type="spellStart"/>
      <w:r w:rsidRPr="00B9765A">
        <w:t>późn</w:t>
      </w:r>
      <w:proofErr w:type="spellEnd"/>
      <w:r w:rsidRPr="00B9765A">
        <w:t>. zm.)</w:t>
      </w:r>
    </w:p>
    <w:p w:rsidR="00B9765A" w:rsidRPr="00B9765A" w:rsidRDefault="00B9765A" w:rsidP="004E6957">
      <w:pPr>
        <w:jc w:val="both"/>
        <w:rPr>
          <w:b/>
        </w:rPr>
      </w:pPr>
    </w:p>
    <w:p w:rsidR="00B9765A" w:rsidRPr="00B9765A" w:rsidRDefault="00B9765A" w:rsidP="004E6957">
      <w:pPr>
        <w:jc w:val="both"/>
        <w:rPr>
          <w:b/>
        </w:rPr>
      </w:pPr>
      <w:r w:rsidRPr="00B9765A">
        <w:rPr>
          <w:b/>
        </w:rPr>
        <w:t>Zamówienie zrealizowane będzie w ramach projektu: „Podkarpacki System Informacji  Przestrzennej” zaplanowanego do realizacji w ramach II osi priorytetowej „Cyfrowe Podkarpacie” Regionalnego Programu Operacyjnego Województwa Podkarpackiego na lata 2014 – 2020.</w:t>
      </w:r>
    </w:p>
    <w:p w:rsidR="00502BE6" w:rsidRPr="00AF16E4" w:rsidRDefault="00502BE6" w:rsidP="00AF16E4"/>
    <w:p w:rsidR="00502BE6" w:rsidRPr="00AF16E4" w:rsidRDefault="00502BE6" w:rsidP="00AF16E4">
      <w:pPr>
        <w:keepNext/>
        <w:widowControl w:val="0"/>
        <w:tabs>
          <w:tab w:val="left" w:pos="0"/>
          <w:tab w:val="left" w:pos="720"/>
        </w:tabs>
        <w:overflowPunct w:val="0"/>
        <w:autoSpaceDE w:val="0"/>
        <w:jc w:val="both"/>
        <w:rPr>
          <w:kern w:val="1"/>
        </w:rPr>
      </w:pPr>
    </w:p>
    <w:p w:rsidR="00502BE6" w:rsidRPr="00AF16E4" w:rsidRDefault="00502BE6" w:rsidP="00AF16E4">
      <w:pPr>
        <w:jc w:val="both"/>
        <w:rPr>
          <w:b/>
          <w:color w:val="000000"/>
        </w:rPr>
      </w:pPr>
    </w:p>
    <w:p w:rsidR="00502BE6" w:rsidRPr="00AF16E4" w:rsidRDefault="00502BE6" w:rsidP="00AF16E4">
      <w:pPr>
        <w:widowControl w:val="0"/>
        <w:overflowPunct w:val="0"/>
        <w:autoSpaceDE w:val="0"/>
        <w:jc w:val="center"/>
        <w:rPr>
          <w:b/>
          <w:kern w:val="1"/>
        </w:rPr>
      </w:pPr>
    </w:p>
    <w:p w:rsidR="00502BE6" w:rsidRPr="00AF16E4" w:rsidRDefault="00992A88" w:rsidP="00AF16E4">
      <w:pPr>
        <w:widowControl w:val="0"/>
        <w:overflowPunct w:val="0"/>
        <w:autoSpaceDE w:val="0"/>
        <w:rPr>
          <w:kern w:val="1"/>
        </w:rPr>
      </w:pPr>
      <w:r>
        <w:rPr>
          <w:kern w:val="1"/>
        </w:rPr>
        <w:t>Stalowa Wola</w:t>
      </w:r>
      <w:r w:rsidR="00502BE6" w:rsidRPr="00AF16E4">
        <w:rPr>
          <w:kern w:val="1"/>
        </w:rPr>
        <w:t xml:space="preserve">, dnia </w:t>
      </w:r>
      <w:r>
        <w:rPr>
          <w:kern w:val="1"/>
        </w:rPr>
        <w:t xml:space="preserve"> </w:t>
      </w:r>
      <w:r w:rsidR="00E14C8C">
        <w:rPr>
          <w:kern w:val="1"/>
        </w:rPr>
        <w:t>31.07</w:t>
      </w:r>
      <w:r w:rsidR="00794EEF">
        <w:rPr>
          <w:kern w:val="1"/>
        </w:rPr>
        <w:t>.</w:t>
      </w:r>
      <w:bookmarkStart w:id="0" w:name="_GoBack"/>
      <w:bookmarkEnd w:id="0"/>
      <w:r w:rsidR="00502BE6" w:rsidRPr="00AF16E4">
        <w:rPr>
          <w:kern w:val="1"/>
        </w:rPr>
        <w:t>2017 r.</w:t>
      </w:r>
    </w:p>
    <w:p w:rsidR="00502BE6" w:rsidRPr="00AF16E4" w:rsidRDefault="00502BE6" w:rsidP="00AF16E4">
      <w:pPr>
        <w:widowControl w:val="0"/>
        <w:overflowPunct w:val="0"/>
        <w:autoSpaceDE w:val="0"/>
        <w:rPr>
          <w:kern w:val="1"/>
        </w:rPr>
      </w:pPr>
    </w:p>
    <w:p w:rsidR="00502BE6" w:rsidRPr="00AF16E4" w:rsidRDefault="00502BE6" w:rsidP="00AF16E4">
      <w:pPr>
        <w:keepNext/>
        <w:widowControl w:val="0"/>
        <w:tabs>
          <w:tab w:val="left" w:pos="0"/>
          <w:tab w:val="left" w:pos="1440"/>
        </w:tabs>
        <w:overflowPunct w:val="0"/>
        <w:autoSpaceDE w:val="0"/>
        <w:jc w:val="right"/>
        <w:rPr>
          <w:b/>
          <w:bCs/>
          <w:kern w:val="1"/>
        </w:rPr>
      </w:pPr>
      <w:r w:rsidRPr="00AF16E4">
        <w:rPr>
          <w:b/>
          <w:bCs/>
          <w:kern w:val="1"/>
        </w:rPr>
        <w:t xml:space="preserve">                                                                                                ZATWIERDZAM</w:t>
      </w:r>
    </w:p>
    <w:p w:rsidR="00502BE6" w:rsidRPr="00AF16E4" w:rsidRDefault="00502BE6" w:rsidP="00AF16E4">
      <w:pPr>
        <w:widowControl w:val="0"/>
        <w:overflowPunct w:val="0"/>
        <w:autoSpaceDE w:val="0"/>
        <w:jc w:val="right"/>
        <w:rPr>
          <w:kern w:val="1"/>
        </w:rPr>
      </w:pPr>
    </w:p>
    <w:p w:rsidR="00502BE6" w:rsidRPr="00AF16E4" w:rsidRDefault="00502BE6" w:rsidP="00AF16E4">
      <w:pPr>
        <w:widowControl w:val="0"/>
        <w:overflowPunct w:val="0"/>
        <w:autoSpaceDE w:val="0"/>
        <w:ind w:left="6382" w:firstLine="708"/>
        <w:jc w:val="right"/>
        <w:rPr>
          <w:b/>
          <w:bCs/>
          <w:kern w:val="1"/>
        </w:rPr>
      </w:pPr>
      <w:r w:rsidRPr="00AF16E4">
        <w:rPr>
          <w:b/>
          <w:bCs/>
          <w:kern w:val="1"/>
        </w:rPr>
        <w:t xml:space="preserve">         Starosta</w:t>
      </w:r>
    </w:p>
    <w:p w:rsidR="00502BE6" w:rsidRPr="00AF16E4" w:rsidRDefault="00502BE6" w:rsidP="00AF16E4">
      <w:pPr>
        <w:widowControl w:val="0"/>
        <w:overflowPunct w:val="0"/>
        <w:autoSpaceDE w:val="0"/>
        <w:jc w:val="right"/>
        <w:rPr>
          <w:b/>
          <w:bCs/>
          <w:kern w:val="1"/>
        </w:rPr>
      </w:pPr>
    </w:p>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 w:rsidR="00502BE6" w:rsidRPr="00AF16E4" w:rsidRDefault="00502BE6" w:rsidP="00AF16E4">
      <w:pPr>
        <w:rPr>
          <w:b/>
        </w:rPr>
      </w:pPr>
      <w:r w:rsidRPr="00AF16E4">
        <w:rPr>
          <w:b/>
        </w:rPr>
        <w:t>I</w:t>
      </w:r>
      <w:r w:rsidR="00F910A6">
        <w:rPr>
          <w:b/>
        </w:rPr>
        <w:t xml:space="preserve">. </w:t>
      </w:r>
      <w:r w:rsidR="00992A88">
        <w:rPr>
          <w:b/>
        </w:rPr>
        <w:t xml:space="preserve"> </w:t>
      </w:r>
      <w:r w:rsidR="004E6957">
        <w:rPr>
          <w:b/>
          <w:bCs/>
          <w:kern w:val="1"/>
        </w:rPr>
        <w:t>NAZWA I ADRES ZAMAWIAJĄCEGO</w:t>
      </w:r>
    </w:p>
    <w:p w:rsidR="00B9765A" w:rsidRPr="00B9765A" w:rsidRDefault="00B9765A" w:rsidP="00B9765A">
      <w:pPr>
        <w:widowControl w:val="0"/>
        <w:overflowPunct w:val="0"/>
        <w:autoSpaceDE w:val="0"/>
        <w:jc w:val="both"/>
        <w:rPr>
          <w:b/>
          <w:bCs/>
          <w:i/>
          <w:kern w:val="1"/>
        </w:rPr>
      </w:pPr>
      <w:r w:rsidRPr="00B9765A">
        <w:rPr>
          <w:b/>
          <w:bCs/>
          <w:i/>
          <w:kern w:val="1"/>
        </w:rPr>
        <w:t xml:space="preserve">                                 </w:t>
      </w:r>
    </w:p>
    <w:p w:rsidR="00B9765A" w:rsidRPr="00A13190" w:rsidRDefault="00B9765A" w:rsidP="00312E46">
      <w:pPr>
        <w:pStyle w:val="Akapitzlist"/>
        <w:numPr>
          <w:ilvl w:val="0"/>
          <w:numId w:val="40"/>
        </w:numPr>
        <w:tabs>
          <w:tab w:val="left" w:pos="540"/>
        </w:tabs>
        <w:suppressAutoHyphens w:val="0"/>
        <w:jc w:val="both"/>
        <w:rPr>
          <w:bCs/>
          <w:sz w:val="22"/>
          <w:szCs w:val="22"/>
          <w:lang w:val="x-none" w:eastAsia="x-none"/>
        </w:rPr>
      </w:pPr>
      <w:r w:rsidRPr="00A13190">
        <w:rPr>
          <w:sz w:val="22"/>
          <w:szCs w:val="22"/>
          <w:lang w:val="x-none" w:eastAsia="x-none"/>
        </w:rPr>
        <w:t>Nazwa Zamawiającego:</w:t>
      </w:r>
      <w:r w:rsidRPr="00A13190">
        <w:rPr>
          <w:sz w:val="22"/>
          <w:szCs w:val="22"/>
          <w:lang w:val="x-none" w:eastAsia="x-none"/>
        </w:rPr>
        <w:tab/>
      </w:r>
      <w:r w:rsidR="009624C1">
        <w:rPr>
          <w:sz w:val="22"/>
          <w:szCs w:val="22"/>
          <w:lang w:eastAsia="x-none"/>
        </w:rPr>
        <w:t xml:space="preserve">   </w:t>
      </w:r>
      <w:r w:rsidRPr="00A13190">
        <w:rPr>
          <w:sz w:val="22"/>
          <w:szCs w:val="22"/>
          <w:lang w:val="x-none" w:eastAsia="x-none"/>
        </w:rPr>
        <w:t>P</w:t>
      </w:r>
      <w:r w:rsidRPr="00A13190">
        <w:rPr>
          <w:bCs/>
          <w:sz w:val="22"/>
          <w:szCs w:val="22"/>
          <w:lang w:val="x-none" w:eastAsia="x-none"/>
        </w:rPr>
        <w:t>owiat Stalowowolski</w:t>
      </w:r>
      <w:r w:rsidRPr="00A13190">
        <w:rPr>
          <w:bCs/>
          <w:sz w:val="22"/>
          <w:szCs w:val="22"/>
          <w:lang w:eastAsia="x-none"/>
        </w:rPr>
        <w:t>,</w:t>
      </w:r>
      <w:r w:rsidRPr="00A13190">
        <w:rPr>
          <w:bCs/>
          <w:sz w:val="22"/>
          <w:szCs w:val="22"/>
          <w:lang w:val="x-none" w:eastAsia="x-none"/>
        </w:rPr>
        <w:t xml:space="preserve"> 37–450 Stalowa Wola, ul. Podleśna 15</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REGON:</w:t>
      </w:r>
      <w:r w:rsidRPr="00A13190">
        <w:rPr>
          <w:bCs/>
          <w:sz w:val="22"/>
          <w:szCs w:val="22"/>
          <w:lang w:val="x-none" w:eastAsia="x-none"/>
        </w:rPr>
        <w:tab/>
        <w:t>830409181</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NIP:</w:t>
      </w:r>
      <w:r w:rsidRPr="00A13190">
        <w:rPr>
          <w:bCs/>
          <w:sz w:val="22"/>
          <w:szCs w:val="22"/>
          <w:lang w:val="x-none" w:eastAsia="x-none"/>
        </w:rPr>
        <w:tab/>
        <w:t>865-256-54-94</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Adres:</w:t>
      </w:r>
      <w:r w:rsidRPr="00A13190">
        <w:rPr>
          <w:bCs/>
          <w:sz w:val="22"/>
          <w:szCs w:val="22"/>
          <w:lang w:val="x-none" w:eastAsia="x-none"/>
        </w:rPr>
        <w:tab/>
        <w:t>ul. Podleśna 15, 37 – 450 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Miejscowość:</w:t>
      </w:r>
      <w:r w:rsidRPr="00A13190">
        <w:rPr>
          <w:bCs/>
          <w:sz w:val="22"/>
          <w:szCs w:val="22"/>
          <w:lang w:val="x-none" w:eastAsia="x-none"/>
        </w:rPr>
        <w:tab/>
        <w:t>Stalowa Wola</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Strona internetowa:</w:t>
      </w:r>
      <w:r w:rsidRPr="00A13190">
        <w:rPr>
          <w:bCs/>
          <w:sz w:val="22"/>
          <w:szCs w:val="22"/>
          <w:lang w:val="x-none" w:eastAsia="x-none"/>
        </w:rPr>
        <w:tab/>
        <w:t>bip.stalowowolski.pl</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telefon:</w:t>
      </w:r>
      <w:r w:rsidRPr="00A13190">
        <w:rPr>
          <w:bCs/>
          <w:sz w:val="22"/>
          <w:szCs w:val="22"/>
          <w:lang w:val="x-none" w:eastAsia="x-none"/>
        </w:rPr>
        <w:tab/>
        <w:t>15 643 – 37 – 09</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fax:</w:t>
      </w:r>
      <w:r w:rsidRPr="00A13190">
        <w:rPr>
          <w:bCs/>
          <w:sz w:val="22"/>
          <w:szCs w:val="22"/>
          <w:lang w:val="x-none" w:eastAsia="x-none"/>
        </w:rPr>
        <w:tab/>
        <w:t>15 643 – 36 – 02</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e – mail:</w:t>
      </w:r>
      <w:r w:rsidRPr="00A13190">
        <w:rPr>
          <w:bCs/>
          <w:sz w:val="22"/>
          <w:szCs w:val="22"/>
          <w:lang w:val="x-none" w:eastAsia="x-none"/>
        </w:rPr>
        <w:tab/>
        <w:t>powiat@stalowowolski.pl</w:t>
      </w:r>
    </w:p>
    <w:p w:rsidR="00B9765A" w:rsidRPr="00A13190" w:rsidRDefault="00B9765A" w:rsidP="00B9765A">
      <w:pPr>
        <w:tabs>
          <w:tab w:val="left" w:pos="540"/>
        </w:tabs>
        <w:suppressAutoHyphens w:val="0"/>
        <w:ind w:left="3060" w:hanging="2520"/>
        <w:rPr>
          <w:bCs/>
          <w:sz w:val="22"/>
          <w:szCs w:val="22"/>
          <w:lang w:val="x-none" w:eastAsia="x-none"/>
        </w:rPr>
      </w:pPr>
      <w:r>
        <w:rPr>
          <w:bCs/>
          <w:sz w:val="22"/>
          <w:szCs w:val="22"/>
          <w:lang w:val="x-none" w:eastAsia="x-none"/>
        </w:rPr>
        <w:t xml:space="preserve">Nr </w:t>
      </w:r>
      <w:r>
        <w:rPr>
          <w:bCs/>
          <w:sz w:val="22"/>
          <w:szCs w:val="22"/>
          <w:lang w:eastAsia="x-none"/>
        </w:rPr>
        <w:t>ref. postępowania</w:t>
      </w:r>
      <w:r w:rsidRPr="00A13190">
        <w:rPr>
          <w:bCs/>
          <w:sz w:val="22"/>
          <w:szCs w:val="22"/>
          <w:lang w:val="x-none" w:eastAsia="x-none"/>
        </w:rPr>
        <w:t>:</w:t>
      </w:r>
      <w:r w:rsidRPr="00A13190">
        <w:rPr>
          <w:bCs/>
          <w:sz w:val="22"/>
          <w:szCs w:val="22"/>
          <w:lang w:val="x-none" w:eastAsia="x-none"/>
        </w:rPr>
        <w:tab/>
        <w:t>IMP.272.2</w:t>
      </w:r>
      <w:r>
        <w:rPr>
          <w:bCs/>
          <w:sz w:val="22"/>
          <w:szCs w:val="22"/>
          <w:lang w:val="x-none" w:eastAsia="x-none"/>
        </w:rPr>
        <w:t>6</w:t>
      </w:r>
      <w:r w:rsidRPr="00A13190">
        <w:rPr>
          <w:bCs/>
          <w:sz w:val="22"/>
          <w:szCs w:val="22"/>
          <w:lang w:eastAsia="x-none"/>
        </w:rPr>
        <w:t>2.</w:t>
      </w:r>
      <w:r w:rsidRPr="00A13190">
        <w:rPr>
          <w:bCs/>
          <w:sz w:val="22"/>
          <w:szCs w:val="22"/>
          <w:lang w:val="x-none" w:eastAsia="x-none"/>
        </w:rPr>
        <w:t>2017, w korespondencji kierowanej do Zamawiającego należy posługi</w:t>
      </w:r>
      <w:r>
        <w:rPr>
          <w:bCs/>
          <w:sz w:val="22"/>
          <w:szCs w:val="22"/>
          <w:lang w:val="x-none" w:eastAsia="x-none"/>
        </w:rPr>
        <w:t>wać się tym numerem</w:t>
      </w:r>
      <w:r w:rsidRPr="00A13190">
        <w:rPr>
          <w:bCs/>
          <w:sz w:val="22"/>
          <w:szCs w:val="22"/>
          <w:lang w:val="x-none" w:eastAsia="x-none"/>
        </w:rPr>
        <w:t>.</w:t>
      </w:r>
    </w:p>
    <w:p w:rsidR="00B9765A" w:rsidRPr="00A13190" w:rsidRDefault="00B9765A" w:rsidP="00B9765A">
      <w:pPr>
        <w:tabs>
          <w:tab w:val="left" w:pos="540"/>
        </w:tabs>
        <w:suppressAutoHyphens w:val="0"/>
        <w:ind w:left="3060" w:hanging="2520"/>
        <w:jc w:val="both"/>
        <w:rPr>
          <w:bCs/>
          <w:sz w:val="22"/>
          <w:szCs w:val="22"/>
          <w:lang w:val="x-none" w:eastAsia="x-none"/>
        </w:rPr>
      </w:pPr>
      <w:r w:rsidRPr="00A13190">
        <w:rPr>
          <w:bCs/>
          <w:sz w:val="22"/>
          <w:szCs w:val="22"/>
          <w:lang w:val="x-none" w:eastAsia="x-none"/>
        </w:rPr>
        <w:t>Godziny urzędowania:</w:t>
      </w:r>
      <w:r w:rsidRPr="00A13190">
        <w:rPr>
          <w:bCs/>
          <w:sz w:val="22"/>
          <w:szCs w:val="22"/>
          <w:lang w:val="x-none" w:eastAsia="x-none"/>
        </w:rPr>
        <w:tab/>
        <w:t>od poniedziałku do piątku w godzinach 7.30 – 15.30</w:t>
      </w:r>
    </w:p>
    <w:p w:rsidR="00502BE6" w:rsidRPr="00AF16E4" w:rsidRDefault="00B9765A" w:rsidP="00B9765A">
      <w:pPr>
        <w:tabs>
          <w:tab w:val="left" w:pos="540"/>
        </w:tabs>
        <w:suppressAutoHyphens w:val="0"/>
        <w:ind w:left="567" w:hanging="1953"/>
        <w:jc w:val="both"/>
        <w:rPr>
          <w:kern w:val="1"/>
        </w:rPr>
      </w:pPr>
      <w:r w:rsidRPr="00A13190">
        <w:rPr>
          <w:b/>
          <w:bCs/>
          <w:i/>
          <w:sz w:val="22"/>
          <w:szCs w:val="22"/>
          <w:lang w:eastAsia="x-none"/>
        </w:rPr>
        <w:t xml:space="preserve">                                 </w:t>
      </w:r>
    </w:p>
    <w:p w:rsidR="00502BE6" w:rsidRPr="00AF16E4" w:rsidRDefault="00502BE6" w:rsidP="00AF16E4">
      <w:pPr>
        <w:widowControl w:val="0"/>
        <w:overflowPunct w:val="0"/>
        <w:autoSpaceDE w:val="0"/>
        <w:jc w:val="both"/>
      </w:pPr>
    </w:p>
    <w:p w:rsidR="00502BE6" w:rsidRPr="00AF16E4" w:rsidRDefault="00502BE6" w:rsidP="00AF16E4">
      <w:pPr>
        <w:pStyle w:val="Akapitzlist"/>
        <w:widowControl w:val="0"/>
        <w:overflowPunct w:val="0"/>
        <w:autoSpaceDE w:val="0"/>
        <w:ind w:left="-142"/>
        <w:jc w:val="both"/>
        <w:rPr>
          <w:b/>
          <w:kern w:val="1"/>
          <w:lang w:val="de-DE"/>
        </w:rPr>
      </w:pPr>
      <w:r w:rsidRPr="00AF16E4">
        <w:rPr>
          <w:b/>
          <w:kern w:val="1"/>
          <w:lang w:val="de-DE"/>
        </w:rPr>
        <w:t xml:space="preserve">II </w:t>
      </w:r>
      <w:r w:rsidR="00F910A6">
        <w:rPr>
          <w:b/>
          <w:kern w:val="1"/>
          <w:lang w:val="de-DE"/>
        </w:rPr>
        <w:t xml:space="preserve">. </w:t>
      </w:r>
      <w:r w:rsidRPr="00AF16E4">
        <w:rPr>
          <w:b/>
          <w:kern w:val="1"/>
          <w:lang w:val="de-DE"/>
        </w:rPr>
        <w:t>TRYB UDZIELENIA ZAMÓWIENIA</w:t>
      </w:r>
    </w:p>
    <w:p w:rsidR="00B9765A" w:rsidRDefault="00B9765A" w:rsidP="00B9765A">
      <w:pPr>
        <w:numPr>
          <w:ilvl w:val="0"/>
          <w:numId w:val="1"/>
        </w:numPr>
        <w:suppressAutoHyphens w:val="0"/>
        <w:ind w:hanging="444"/>
        <w:jc w:val="both"/>
        <w:rPr>
          <w:color w:val="000000"/>
          <w:lang w:eastAsia="pl-PL"/>
        </w:rPr>
      </w:pPr>
      <w:r w:rsidRPr="00AF16E4">
        <w:rPr>
          <w:color w:val="000000"/>
          <w:lang w:eastAsia="pl-PL"/>
        </w:rPr>
        <w:t xml:space="preserve">Postępowanie o udzielenie zamówienia publicznego prowadzone jest w trybie przetargu nieograniczonego na podstawie art. 39 ustawy z dnia 29 stycznia 2004 r. – Prawo zamówień publicznych (Dz.U. z 2015 r. poz. 2164, z </w:t>
      </w:r>
      <w:proofErr w:type="spellStart"/>
      <w:r w:rsidRPr="00AF16E4">
        <w:rPr>
          <w:color w:val="000000"/>
          <w:lang w:eastAsia="pl-PL"/>
        </w:rPr>
        <w:t>późn</w:t>
      </w:r>
      <w:proofErr w:type="spellEnd"/>
      <w:r w:rsidRPr="00AF16E4">
        <w:rPr>
          <w:color w:val="000000"/>
          <w:lang w:eastAsia="pl-PL"/>
        </w:rPr>
        <w:t xml:space="preserve">. </w:t>
      </w:r>
      <w:r>
        <w:rPr>
          <w:color w:val="000000"/>
          <w:lang w:eastAsia="pl-PL"/>
        </w:rPr>
        <w:t xml:space="preserve">zm.), zwanej dalej „ustawą </w:t>
      </w:r>
      <w:proofErr w:type="spellStart"/>
      <w:r>
        <w:rPr>
          <w:color w:val="000000"/>
          <w:lang w:eastAsia="pl-PL"/>
        </w:rPr>
        <w:t>Pzp</w:t>
      </w:r>
      <w:proofErr w:type="spellEnd"/>
      <w:r>
        <w:rPr>
          <w:color w:val="000000"/>
          <w:lang w:eastAsia="pl-PL"/>
        </w:rPr>
        <w:t xml:space="preserve">” o wartości szacunkowej powyżej progów ustalonych na podstawie art.11 ust. 8 ustawy </w:t>
      </w:r>
      <w:proofErr w:type="spellStart"/>
      <w:r>
        <w:rPr>
          <w:color w:val="000000"/>
          <w:lang w:eastAsia="pl-PL"/>
        </w:rPr>
        <w:t>Pzp</w:t>
      </w:r>
      <w:proofErr w:type="spellEnd"/>
      <w:r>
        <w:rPr>
          <w:color w:val="000000"/>
          <w:lang w:eastAsia="pl-PL"/>
        </w:rPr>
        <w:t xml:space="preserve">  tj. o wartości zamówienia przekraczającej wyrażonej w złotych równowartość kwoty 209 000 euro.</w:t>
      </w:r>
      <w:r w:rsidRPr="00AF16E4">
        <w:rPr>
          <w:color w:val="000000"/>
          <w:lang w:eastAsia="pl-PL"/>
        </w:rPr>
        <w:t xml:space="preserve"> </w:t>
      </w:r>
    </w:p>
    <w:p w:rsidR="00B9765A" w:rsidRDefault="00B9765A" w:rsidP="00B9765A">
      <w:pPr>
        <w:numPr>
          <w:ilvl w:val="0"/>
          <w:numId w:val="1"/>
        </w:numPr>
        <w:suppressAutoHyphens w:val="0"/>
        <w:ind w:hanging="444"/>
        <w:jc w:val="both"/>
        <w:rPr>
          <w:color w:val="000000"/>
          <w:lang w:eastAsia="pl-PL"/>
        </w:rPr>
      </w:pPr>
      <w:r>
        <w:rPr>
          <w:color w:val="000000"/>
          <w:lang w:eastAsia="pl-PL"/>
        </w:rPr>
        <w:t>Zamawiający prowadzi niniejsze postępowanie z zastosowaniem art. 24aa ustawy Prawo zamówień publicznych.</w:t>
      </w:r>
    </w:p>
    <w:p w:rsidR="00B9765A" w:rsidRPr="00684A48" w:rsidRDefault="00B9765A" w:rsidP="00B9765A">
      <w:pPr>
        <w:numPr>
          <w:ilvl w:val="0"/>
          <w:numId w:val="1"/>
        </w:numPr>
        <w:suppressAutoHyphens w:val="0"/>
        <w:ind w:hanging="444"/>
        <w:jc w:val="both"/>
        <w:rPr>
          <w:color w:val="000000"/>
          <w:lang w:eastAsia="pl-PL"/>
        </w:rPr>
      </w:pPr>
      <w:r>
        <w:rPr>
          <w:color w:val="000000"/>
          <w:lang w:eastAsia="pl-PL"/>
        </w:rPr>
        <w:t>Zamówienie realizowane jest w ramach projektu „</w:t>
      </w:r>
      <w:r w:rsidRPr="00684A48">
        <w:rPr>
          <w:color w:val="000000"/>
          <w:lang w:eastAsia="pl-PL"/>
        </w:rPr>
        <w:t>Podkarpacki System Informacji  Przestrzennej” zaplanowanego do realizacji w ramach II osi priorytetowej „Cyfrowe Podkarpacie” Regionalnego Programu Operacyjnego Województwa Podkarpackiego na lata 2014 – 2020.</w:t>
      </w:r>
    </w:p>
    <w:p w:rsidR="00885821" w:rsidRPr="00AF16E4" w:rsidRDefault="00885821" w:rsidP="00AF16E4">
      <w:pPr>
        <w:rPr>
          <w:b/>
        </w:rPr>
      </w:pPr>
    </w:p>
    <w:p w:rsidR="00502BE6" w:rsidRPr="00AF16E4" w:rsidRDefault="00885821" w:rsidP="00AF16E4">
      <w:r w:rsidRPr="00AF16E4">
        <w:rPr>
          <w:b/>
          <w:kern w:val="1"/>
          <w:lang w:val="de-DE"/>
        </w:rPr>
        <w:t>III</w:t>
      </w:r>
      <w:r w:rsidR="00F910A6">
        <w:rPr>
          <w:b/>
          <w:kern w:val="1"/>
          <w:lang w:val="de-DE"/>
        </w:rPr>
        <w:t xml:space="preserve">. </w:t>
      </w:r>
      <w:r w:rsidRPr="00AF16E4">
        <w:rPr>
          <w:b/>
          <w:kern w:val="1"/>
          <w:lang w:val="de-DE"/>
        </w:rPr>
        <w:t xml:space="preserve"> OPIS PRZEDMIOTU ZAMÓWIENIA</w:t>
      </w:r>
    </w:p>
    <w:p w:rsidR="00885821" w:rsidRPr="00AF16E4" w:rsidRDefault="00885821" w:rsidP="00AF16E4"/>
    <w:p w:rsidR="003F67FD" w:rsidRPr="00AF16E4" w:rsidRDefault="00885821" w:rsidP="00312E46">
      <w:pPr>
        <w:pStyle w:val="Akapitzlist"/>
        <w:numPr>
          <w:ilvl w:val="0"/>
          <w:numId w:val="23"/>
        </w:numPr>
        <w:jc w:val="both"/>
        <w:rPr>
          <w:b/>
        </w:rPr>
      </w:pPr>
      <w:r w:rsidRPr="00AF16E4">
        <w:t>Przedmiot</w:t>
      </w:r>
      <w:r w:rsidR="003813D2" w:rsidRPr="00AF16E4">
        <w:t>em</w:t>
      </w:r>
      <w:r w:rsidRPr="00AF16E4">
        <w:t xml:space="preserve"> zamówienia </w:t>
      </w:r>
      <w:r w:rsidR="000E2871">
        <w:t xml:space="preserve">jest </w:t>
      </w:r>
      <w:r w:rsidR="003F67FD" w:rsidRPr="00AF16E4">
        <w:rPr>
          <w:b/>
        </w:rPr>
        <w:t>Wykonanie modernizacji i aktualizacji operatu ewidencji gruntów i budynków, utworzenie baz danych BDOT500 i powiatowej bazy danych GESUT oraz cyfryzacja materiałów ź</w:t>
      </w:r>
      <w:r w:rsidR="00C9330D" w:rsidRPr="00AF16E4">
        <w:rPr>
          <w:b/>
        </w:rPr>
        <w:t>ródłowych zasobu geodezyjnego i </w:t>
      </w:r>
      <w:r w:rsidR="003F67FD" w:rsidRPr="00AF16E4">
        <w:rPr>
          <w:b/>
        </w:rPr>
        <w:t>kartograficznego</w:t>
      </w:r>
      <w:r w:rsidR="004E6957">
        <w:rPr>
          <w:b/>
        </w:rPr>
        <w:t xml:space="preserve"> w Powiecie Stalowowolskim.</w:t>
      </w:r>
    </w:p>
    <w:p w:rsidR="00392F0E" w:rsidRDefault="00392F0E" w:rsidP="00AF16E4">
      <w:pPr>
        <w:rPr>
          <w:b/>
        </w:rPr>
      </w:pPr>
    </w:p>
    <w:p w:rsidR="00885821" w:rsidRPr="00AF16E4" w:rsidRDefault="00885821" w:rsidP="00AF16E4">
      <w:r w:rsidRPr="00AF16E4">
        <w:t>Przedmiot zamówienia został podzielony na części:</w:t>
      </w:r>
    </w:p>
    <w:tbl>
      <w:tblPr>
        <w:tblStyle w:val="Tabela-Siatka"/>
        <w:tblW w:w="0" w:type="auto"/>
        <w:tblLook w:val="04A0" w:firstRow="1" w:lastRow="0" w:firstColumn="1" w:lastColumn="0" w:noHBand="0" w:noVBand="1"/>
      </w:tblPr>
      <w:tblGrid>
        <w:gridCol w:w="1668"/>
        <w:gridCol w:w="7394"/>
      </w:tblGrid>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AF16E4" w:rsidRDefault="003F67FD" w:rsidP="00AF16E4">
            <w:r w:rsidRPr="00AF16E4">
              <w:t>Część nr:</w:t>
            </w:r>
          </w:p>
        </w:tc>
        <w:tc>
          <w:tcPr>
            <w:tcW w:w="7394" w:type="dxa"/>
            <w:tcBorders>
              <w:top w:val="single" w:sz="4" w:space="0" w:color="auto"/>
              <w:left w:val="single" w:sz="4" w:space="0" w:color="auto"/>
              <w:bottom w:val="single" w:sz="4" w:space="0" w:color="auto"/>
              <w:right w:val="single" w:sz="4" w:space="0" w:color="auto"/>
            </w:tcBorders>
            <w:hideMark/>
          </w:tcPr>
          <w:p w:rsidR="003F67FD" w:rsidRPr="00AF16E4" w:rsidRDefault="003F67FD" w:rsidP="00AF16E4">
            <w:pPr>
              <w:jc w:val="center"/>
            </w:pPr>
            <w:r w:rsidRPr="00AF16E4">
              <w:t>Opis</w:t>
            </w:r>
          </w:p>
        </w:tc>
      </w:tr>
      <w:tr w:rsidR="003F67FD" w:rsidRPr="00AF16E4" w:rsidTr="000552B7">
        <w:trPr>
          <w:trHeight w:val="1083"/>
        </w:trPr>
        <w:tc>
          <w:tcPr>
            <w:tcW w:w="1668" w:type="dxa"/>
            <w:tcBorders>
              <w:top w:val="single" w:sz="4" w:space="0" w:color="auto"/>
              <w:left w:val="single" w:sz="4" w:space="0" w:color="auto"/>
              <w:bottom w:val="single" w:sz="4" w:space="0" w:color="auto"/>
              <w:right w:val="single" w:sz="4" w:space="0" w:color="auto"/>
            </w:tcBorders>
          </w:tcPr>
          <w:p w:rsidR="003F67FD" w:rsidRPr="00532E76" w:rsidRDefault="003F67FD" w:rsidP="00AF16E4">
            <w:pPr>
              <w:jc w:val="center"/>
              <w:rPr>
                <w:b/>
              </w:rPr>
            </w:pPr>
            <w:r w:rsidRPr="00532E76">
              <w:rPr>
                <w:b/>
              </w:rPr>
              <w:t>1.</w:t>
            </w:r>
          </w:p>
          <w:p w:rsidR="003F67FD" w:rsidRPr="00AF16E4" w:rsidRDefault="003F67FD" w:rsidP="00AF16E4"/>
          <w:p w:rsidR="003F67FD" w:rsidRPr="00AF16E4" w:rsidRDefault="003F67FD" w:rsidP="00AF16E4"/>
          <w:p w:rsidR="003F67FD" w:rsidRPr="00AF16E4" w:rsidRDefault="003F67FD" w:rsidP="00AF16E4"/>
          <w:p w:rsidR="003F67FD" w:rsidRPr="00AF16E4" w:rsidRDefault="003F67FD" w:rsidP="00AF16E4"/>
        </w:tc>
        <w:tc>
          <w:tcPr>
            <w:tcW w:w="7394" w:type="dxa"/>
            <w:tcBorders>
              <w:top w:val="single" w:sz="4" w:space="0" w:color="auto"/>
              <w:left w:val="single" w:sz="4" w:space="0" w:color="auto"/>
              <w:bottom w:val="single" w:sz="4" w:space="0" w:color="auto"/>
              <w:right w:val="single" w:sz="4" w:space="0" w:color="auto"/>
            </w:tcBorders>
            <w:hideMark/>
          </w:tcPr>
          <w:p w:rsidR="000552B7" w:rsidRPr="000552B7" w:rsidRDefault="000552B7" w:rsidP="000552B7">
            <w:pPr>
              <w:jc w:val="both"/>
              <w:rPr>
                <w:b/>
              </w:rPr>
            </w:pPr>
            <w:r>
              <w:rPr>
                <w:b/>
              </w:rPr>
              <w:t>C</w:t>
            </w:r>
            <w:r w:rsidRPr="000552B7">
              <w:rPr>
                <w:b/>
              </w:rPr>
              <w:t>yfryzacja materiałów źródłowych zasobu geodezyjnego i kartograficznego</w:t>
            </w:r>
            <w:r w:rsidR="008E7C10">
              <w:rPr>
                <w:b/>
              </w:rPr>
              <w:t xml:space="preserve"> </w:t>
            </w:r>
            <w:r>
              <w:rPr>
                <w:b/>
              </w:rPr>
              <w:t>dla całego powiatu stalowowolskiego.</w:t>
            </w:r>
          </w:p>
          <w:p w:rsidR="00583D81" w:rsidRPr="00583D81" w:rsidRDefault="00C04458" w:rsidP="004E6957">
            <w:pPr>
              <w:pStyle w:val="Bezodstpw"/>
              <w:jc w:val="both"/>
            </w:pPr>
            <w:r w:rsidRPr="00C04458">
              <w:rPr>
                <w:b/>
              </w:rPr>
              <w:t>ETAP 1.1.</w:t>
            </w:r>
            <w:r w:rsidR="00583D81" w:rsidRPr="00583D81">
              <w:t>Wprowadzenie i synchronizacja identyfikatora ewidencji zasobu</w:t>
            </w:r>
            <w:r w:rsidR="00583D81">
              <w:t xml:space="preserve"> w systemie</w:t>
            </w:r>
            <w:r w:rsidR="00583D81" w:rsidRPr="00583D81">
              <w:rPr>
                <w:b/>
                <w:bCs/>
              </w:rPr>
              <w:t xml:space="preserve"> </w:t>
            </w:r>
            <w:r w:rsidR="00583D81" w:rsidRPr="00583D81">
              <w:t xml:space="preserve">OŚRODEK i na operacie technicznym w postaci nieelektronicznej wraz z  oceną operatu i uzupełnieniem niektórych pól w ewidencji materiałów. </w:t>
            </w:r>
          </w:p>
          <w:p w:rsidR="00583D81" w:rsidRPr="00583D81" w:rsidRDefault="00C04458" w:rsidP="004E6957">
            <w:pPr>
              <w:pStyle w:val="Bezodstpw"/>
              <w:jc w:val="both"/>
            </w:pPr>
            <w:r w:rsidRPr="00C04458">
              <w:rPr>
                <w:b/>
              </w:rPr>
              <w:t>ETAP 1.2</w:t>
            </w:r>
            <w:r>
              <w:t>.</w:t>
            </w:r>
            <w:r w:rsidR="00583D81" w:rsidRPr="00583D81">
              <w:t>Skanowanie papierowych operatów techn</w:t>
            </w:r>
            <w:r w:rsidR="00583D81">
              <w:t>icznych wraz ze stroną tytułową</w:t>
            </w:r>
            <w:r w:rsidR="004E6957">
              <w:t xml:space="preserve"> </w:t>
            </w:r>
            <w:r w:rsidR="00583D81" w:rsidRPr="00583D81">
              <w:t xml:space="preserve">zawierającą   naklejony identyfikator ewidencji zasobu nadany w ramach </w:t>
            </w:r>
            <w:r w:rsidR="00583D81">
              <w:t xml:space="preserve">punktu 1 </w:t>
            </w:r>
            <w:r w:rsidR="00583D81" w:rsidRPr="00583D81">
              <w:t xml:space="preserve">wraz z ustalonym nazewnictwem i lokalizacją na dysku </w:t>
            </w:r>
            <w:r w:rsidR="00583D81" w:rsidRPr="00583D81">
              <w:lastRenderedPageBreak/>
              <w:t>utworzonych plików,</w:t>
            </w:r>
            <w:r w:rsidR="00B9765A">
              <w:t xml:space="preserve"> </w:t>
            </w:r>
            <w:r w:rsidR="00583D81" w:rsidRPr="00583D81">
              <w:t xml:space="preserve">umożliwiającą automatyczne wczytanie zeskanowanych dokumentów do systemu OŚRODEK. </w:t>
            </w:r>
          </w:p>
          <w:p w:rsidR="00583D81" w:rsidRPr="00583D81" w:rsidRDefault="00C04458" w:rsidP="004E6957">
            <w:pPr>
              <w:pStyle w:val="Bezodstpw"/>
              <w:jc w:val="both"/>
            </w:pPr>
            <w:r w:rsidRPr="00C04458">
              <w:rPr>
                <w:b/>
              </w:rPr>
              <w:t>ETAP 1.3.</w:t>
            </w:r>
            <w:r>
              <w:t xml:space="preserve"> </w:t>
            </w:r>
            <w:r w:rsidR="00583D81">
              <w:t>O</w:t>
            </w:r>
            <w:r w:rsidR="00583D81" w:rsidRPr="00583D81">
              <w:t xml:space="preserve">pisanie metadanymi każdego zbioru kopii dokumentów utworzonych </w:t>
            </w:r>
          </w:p>
          <w:p w:rsidR="003F67FD" w:rsidRDefault="00583D81" w:rsidP="004E6957">
            <w:pPr>
              <w:pStyle w:val="Bezodstpw"/>
              <w:jc w:val="both"/>
            </w:pPr>
            <w:r w:rsidRPr="00583D81">
              <w:t xml:space="preserve"> w ramach </w:t>
            </w:r>
            <w:r>
              <w:t>punktu 2</w:t>
            </w:r>
            <w:r w:rsidRPr="00583D81">
              <w:t xml:space="preserve"> w sposób umożliwiający efektywne świadczenie e-usług.</w:t>
            </w:r>
          </w:p>
          <w:p w:rsidR="000552B7" w:rsidRPr="00AF16E4" w:rsidRDefault="000552B7" w:rsidP="00AF16E4">
            <w:pPr>
              <w:jc w:val="both"/>
            </w:pPr>
          </w:p>
        </w:tc>
      </w:tr>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532E76" w:rsidRDefault="003F67FD" w:rsidP="00AF16E4">
            <w:pPr>
              <w:jc w:val="center"/>
              <w:rPr>
                <w:b/>
              </w:rPr>
            </w:pPr>
            <w:r w:rsidRPr="00532E76">
              <w:rPr>
                <w:b/>
              </w:rPr>
              <w:lastRenderedPageBreak/>
              <w:t>2.</w:t>
            </w:r>
          </w:p>
          <w:p w:rsidR="003F67FD" w:rsidRPr="00AF16E4" w:rsidRDefault="003F67FD" w:rsidP="00AF16E4"/>
          <w:p w:rsidR="003F67FD" w:rsidRPr="00AF16E4" w:rsidRDefault="003F67FD" w:rsidP="00AF16E4"/>
          <w:p w:rsidR="003F67FD" w:rsidRPr="00AF16E4" w:rsidRDefault="003F67FD" w:rsidP="00AF16E4"/>
          <w:p w:rsidR="003F67FD" w:rsidRPr="00AF16E4" w:rsidRDefault="003F67FD" w:rsidP="00AF16E4">
            <w:pPr>
              <w:rPr>
                <w:rFonts w:eastAsiaTheme="minorHAnsi"/>
              </w:rPr>
            </w:pPr>
          </w:p>
          <w:p w:rsidR="003F67FD" w:rsidRPr="00AF16E4" w:rsidRDefault="003F67FD" w:rsidP="00AF16E4">
            <w:pPr>
              <w:rPr>
                <w:rFonts w:eastAsiaTheme="minorHAnsi"/>
              </w:rPr>
            </w:pPr>
          </w:p>
        </w:tc>
        <w:tc>
          <w:tcPr>
            <w:tcW w:w="7394" w:type="dxa"/>
            <w:tcBorders>
              <w:top w:val="single" w:sz="4" w:space="0" w:color="auto"/>
              <w:left w:val="single" w:sz="4" w:space="0" w:color="auto"/>
              <w:bottom w:val="single" w:sz="4" w:space="0" w:color="auto"/>
              <w:right w:val="single" w:sz="4" w:space="0" w:color="auto"/>
            </w:tcBorders>
            <w:hideMark/>
          </w:tcPr>
          <w:p w:rsidR="00530280" w:rsidRDefault="00530280" w:rsidP="00AF16E4">
            <w:pPr>
              <w:jc w:val="both"/>
              <w:rPr>
                <w:b/>
              </w:rPr>
            </w:pPr>
            <w:r w:rsidRPr="00AF16E4">
              <w:rPr>
                <w:b/>
              </w:rPr>
              <w:t>Modernizacja ewidencji gruntów i bu</w:t>
            </w:r>
            <w:r w:rsidR="00BB6BC7">
              <w:rPr>
                <w:b/>
              </w:rPr>
              <w:t>dynków, aktualizacja</w:t>
            </w:r>
            <w:r w:rsidRPr="00AF16E4">
              <w:rPr>
                <w:b/>
              </w:rPr>
              <w:t xml:space="preserve"> danych </w:t>
            </w:r>
            <w:proofErr w:type="spellStart"/>
            <w:r w:rsidRPr="00AF16E4">
              <w:rPr>
                <w:b/>
              </w:rPr>
              <w:t>EGiB</w:t>
            </w:r>
            <w:proofErr w:type="spellEnd"/>
            <w:r w:rsidRPr="00AF16E4">
              <w:rPr>
                <w:b/>
              </w:rPr>
              <w:t xml:space="preserve">, utworzenie baz danych GESUT i BDOT500, dla jednostki ewidencyjnej </w:t>
            </w:r>
            <w:r w:rsidR="000552B7">
              <w:rPr>
                <w:b/>
              </w:rPr>
              <w:t xml:space="preserve"> Pysznica</w:t>
            </w:r>
          </w:p>
          <w:p w:rsidR="001C34F1" w:rsidRPr="00B9765A" w:rsidRDefault="00532E76" w:rsidP="004E6957">
            <w:pPr>
              <w:pStyle w:val="Bezodstpw"/>
              <w:jc w:val="both"/>
            </w:pPr>
            <w:r w:rsidRPr="00B9765A">
              <w:t>1</w:t>
            </w:r>
            <w:r w:rsidR="001C34F1" w:rsidRPr="00B9765A">
              <w:t>) modernizacja operatu ewidencji gruntów i budynków dla obrębów ewidencyjnyc</w:t>
            </w:r>
            <w:r w:rsidR="004E6957">
              <w:t>h: Brandwica, Chłopska Wola , Kłyżów</w:t>
            </w:r>
            <w:r w:rsidR="001C34F1" w:rsidRPr="00B9765A">
              <w:t>, Studzieniec</w:t>
            </w:r>
          </w:p>
          <w:p w:rsidR="003F67FD" w:rsidRPr="00B9765A" w:rsidRDefault="00532E76" w:rsidP="004E6957">
            <w:pPr>
              <w:pStyle w:val="Bezodstpw"/>
              <w:jc w:val="both"/>
            </w:pPr>
            <w:r w:rsidRPr="00B9765A">
              <w:t>2</w:t>
            </w:r>
            <w:r w:rsidR="003F67FD" w:rsidRPr="00B9765A">
              <w:t>) Aktualizacja baz danych ewidencji gruntów i budynków dla obrębów ewidencyjnych</w:t>
            </w:r>
            <w:r w:rsidR="00376E1D" w:rsidRPr="00B9765A">
              <w:t>:</w:t>
            </w:r>
            <w:r w:rsidR="001C34F1" w:rsidRPr="00B9765A">
              <w:t xml:space="preserve"> </w:t>
            </w:r>
            <w:r w:rsidR="00816A4D" w:rsidRPr="00B9765A">
              <w:t>Jastkowice</w:t>
            </w:r>
            <w:r w:rsidR="001C34F1" w:rsidRPr="00B9765A">
              <w:t>, Pysznica .</w:t>
            </w:r>
          </w:p>
          <w:p w:rsidR="003F67FD" w:rsidRPr="00B9765A" w:rsidRDefault="00532E76" w:rsidP="004E6957">
            <w:pPr>
              <w:pStyle w:val="Bezodstpw"/>
              <w:jc w:val="both"/>
            </w:pPr>
            <w:r w:rsidRPr="00B9765A">
              <w:t>3</w:t>
            </w:r>
            <w:r w:rsidR="003F67FD" w:rsidRPr="00B9765A">
              <w:t xml:space="preserve">) Utworzenie baz danych BDOT500 dla jednostki ewidencyjnej </w:t>
            </w:r>
            <w:r w:rsidR="00816A4D" w:rsidRPr="00B9765A">
              <w:t>Pysznica</w:t>
            </w:r>
            <w:r w:rsidR="003813D2" w:rsidRPr="00B9765A">
              <w:t>.</w:t>
            </w:r>
          </w:p>
          <w:p w:rsidR="003F67FD" w:rsidRPr="00AF16E4" w:rsidRDefault="00532E76" w:rsidP="004E6957">
            <w:pPr>
              <w:pStyle w:val="Bezodstpw"/>
              <w:jc w:val="both"/>
            </w:pPr>
            <w:r w:rsidRPr="00B9765A">
              <w:t>4</w:t>
            </w:r>
            <w:r w:rsidR="003F67FD" w:rsidRPr="00B9765A">
              <w:t>)</w:t>
            </w:r>
            <w:r w:rsidR="003F67FD" w:rsidRPr="00AF16E4">
              <w:t xml:space="preserve"> Utworzenie bazy GESUT dla jednostki ewidencyjnej </w:t>
            </w:r>
            <w:r w:rsidR="00816A4D">
              <w:t>Pysznica</w:t>
            </w:r>
            <w:r w:rsidR="003813D2" w:rsidRPr="00AF16E4">
              <w:t>.</w:t>
            </w:r>
          </w:p>
          <w:p w:rsidR="003F67FD" w:rsidRPr="00AF16E4" w:rsidRDefault="003F67FD" w:rsidP="00AF16E4">
            <w:pPr>
              <w:jc w:val="both"/>
            </w:pPr>
          </w:p>
        </w:tc>
      </w:tr>
      <w:tr w:rsidR="003F67FD" w:rsidRPr="00AF16E4" w:rsidTr="003F67FD">
        <w:tc>
          <w:tcPr>
            <w:tcW w:w="1668" w:type="dxa"/>
            <w:tcBorders>
              <w:top w:val="single" w:sz="4" w:space="0" w:color="auto"/>
              <w:left w:val="single" w:sz="4" w:space="0" w:color="auto"/>
              <w:bottom w:val="single" w:sz="4" w:space="0" w:color="auto"/>
              <w:right w:val="single" w:sz="4" w:space="0" w:color="auto"/>
            </w:tcBorders>
            <w:hideMark/>
          </w:tcPr>
          <w:p w:rsidR="003F67FD" w:rsidRPr="00532E76" w:rsidRDefault="003F67FD" w:rsidP="00AF16E4">
            <w:pPr>
              <w:jc w:val="center"/>
              <w:rPr>
                <w:b/>
              </w:rPr>
            </w:pPr>
            <w:r w:rsidRPr="00532E76">
              <w:rPr>
                <w:b/>
              </w:rPr>
              <w:t>3.</w:t>
            </w:r>
          </w:p>
          <w:p w:rsidR="003F67FD" w:rsidRPr="00AF16E4" w:rsidRDefault="003F67FD" w:rsidP="00AF16E4"/>
          <w:p w:rsidR="003F67FD" w:rsidRPr="00AF16E4" w:rsidRDefault="003F67FD" w:rsidP="00AF16E4">
            <w:pPr>
              <w:rPr>
                <w:rFonts w:eastAsiaTheme="minorHAnsi"/>
              </w:rPr>
            </w:pPr>
          </w:p>
          <w:p w:rsidR="003F67FD" w:rsidRPr="00AF16E4" w:rsidRDefault="003F67FD" w:rsidP="00AF16E4">
            <w:pPr>
              <w:rPr>
                <w:rFonts w:eastAsiaTheme="minorHAnsi"/>
              </w:rPr>
            </w:pPr>
          </w:p>
        </w:tc>
        <w:tc>
          <w:tcPr>
            <w:tcW w:w="7394" w:type="dxa"/>
            <w:tcBorders>
              <w:top w:val="single" w:sz="4" w:space="0" w:color="auto"/>
              <w:left w:val="single" w:sz="4" w:space="0" w:color="auto"/>
              <w:bottom w:val="single" w:sz="4" w:space="0" w:color="auto"/>
              <w:right w:val="single" w:sz="4" w:space="0" w:color="auto"/>
            </w:tcBorders>
            <w:hideMark/>
          </w:tcPr>
          <w:p w:rsidR="00103ADF" w:rsidRPr="00AF16E4" w:rsidRDefault="00103ADF" w:rsidP="00AF16E4">
            <w:pPr>
              <w:jc w:val="both"/>
              <w:rPr>
                <w:b/>
              </w:rPr>
            </w:pPr>
            <w:r w:rsidRPr="00AF16E4">
              <w:rPr>
                <w:b/>
              </w:rPr>
              <w:t xml:space="preserve">Modernizacja ewidencji gruntów i budynków </w:t>
            </w:r>
            <w:r w:rsidR="001C34F1">
              <w:rPr>
                <w:b/>
              </w:rPr>
              <w:t>, aktualizacja</w:t>
            </w:r>
            <w:r w:rsidR="001C34F1" w:rsidRPr="00AF16E4">
              <w:rPr>
                <w:b/>
              </w:rPr>
              <w:t xml:space="preserve"> danych </w:t>
            </w:r>
            <w:proofErr w:type="spellStart"/>
            <w:r w:rsidR="001C34F1" w:rsidRPr="00AF16E4">
              <w:rPr>
                <w:b/>
              </w:rPr>
              <w:t>EGiB</w:t>
            </w:r>
            <w:proofErr w:type="spellEnd"/>
            <w:r w:rsidR="001C34F1" w:rsidRPr="00AF16E4">
              <w:rPr>
                <w:b/>
              </w:rPr>
              <w:t>, utworzenie baz danych GESUT i BDOT500, dla jednost</w:t>
            </w:r>
            <w:r w:rsidR="0008438E">
              <w:rPr>
                <w:b/>
              </w:rPr>
              <w:t>ek</w:t>
            </w:r>
            <w:r w:rsidR="001C34F1" w:rsidRPr="00AF16E4">
              <w:rPr>
                <w:b/>
              </w:rPr>
              <w:t xml:space="preserve"> ewidencyjn</w:t>
            </w:r>
            <w:r w:rsidR="0008438E">
              <w:rPr>
                <w:b/>
              </w:rPr>
              <w:t>ych</w:t>
            </w:r>
            <w:r w:rsidR="001C34F1" w:rsidRPr="00AF16E4">
              <w:rPr>
                <w:b/>
              </w:rPr>
              <w:t xml:space="preserve"> </w:t>
            </w:r>
            <w:r w:rsidR="001C34F1">
              <w:rPr>
                <w:b/>
              </w:rPr>
              <w:t xml:space="preserve"> Zaklików</w:t>
            </w:r>
            <w:r w:rsidR="00424226">
              <w:rPr>
                <w:b/>
              </w:rPr>
              <w:t xml:space="preserve"> – miasto , Zaklików – obszar wiejski</w:t>
            </w:r>
          </w:p>
          <w:p w:rsidR="003813D2" w:rsidRPr="00B9765A" w:rsidRDefault="00532E76" w:rsidP="004E6957">
            <w:pPr>
              <w:jc w:val="both"/>
            </w:pPr>
            <w:r w:rsidRPr="00B9765A">
              <w:t>1</w:t>
            </w:r>
            <w:r w:rsidR="00424226" w:rsidRPr="00B9765A">
              <w:t>)</w:t>
            </w:r>
            <w:r w:rsidR="00EE3B6C" w:rsidRPr="00B9765A">
              <w:t xml:space="preserve"> </w:t>
            </w:r>
            <w:r w:rsidR="003F67FD" w:rsidRPr="00B9765A">
              <w:t xml:space="preserve">Modernizacja operatu ewidencji gruntów i budynków dla obrębów ewidencyjnych: </w:t>
            </w:r>
            <w:r w:rsidR="004E6957">
              <w:t xml:space="preserve">Baraki Nowe, Baraki Stare, Dąbrowa, Gielnia, </w:t>
            </w:r>
            <w:proofErr w:type="spellStart"/>
            <w:r w:rsidR="004E6957">
              <w:t>Goliszowiec</w:t>
            </w:r>
            <w:proofErr w:type="spellEnd"/>
            <w:r w:rsidR="004E6957">
              <w:t>, Irena, Janiki, Józefów, Karkówka, Kolonia Łysaków</w:t>
            </w:r>
            <w:r w:rsidR="001C34F1" w:rsidRPr="00B9765A">
              <w:t>, Kruszyna</w:t>
            </w:r>
            <w:r w:rsidR="004E6957">
              <w:t>, Łążek Zaklikowski</w:t>
            </w:r>
            <w:r w:rsidR="00B1308D" w:rsidRPr="00B9765A">
              <w:t>, Łysaków .</w:t>
            </w:r>
          </w:p>
          <w:p w:rsidR="00B1308D" w:rsidRPr="00B9765A" w:rsidRDefault="00532E76" w:rsidP="004E6957">
            <w:pPr>
              <w:jc w:val="both"/>
            </w:pPr>
            <w:r w:rsidRPr="00B9765A">
              <w:t>2</w:t>
            </w:r>
            <w:r w:rsidR="00424226" w:rsidRPr="00B9765A">
              <w:t xml:space="preserve">) </w:t>
            </w:r>
            <w:r w:rsidR="00B1308D" w:rsidRPr="00B9765A">
              <w:t xml:space="preserve">Aktualizacja baz danych ewidencji gruntów i budynków dla obrębów ewidencyjnych: </w:t>
            </w:r>
            <w:r w:rsidR="00424226" w:rsidRPr="00B9765A">
              <w:t>Zaklików , Zdziechowice Pierwsze ,</w:t>
            </w:r>
          </w:p>
          <w:p w:rsidR="00424226" w:rsidRPr="00B9765A" w:rsidRDefault="00532E76" w:rsidP="004E6957">
            <w:pPr>
              <w:jc w:val="both"/>
            </w:pPr>
            <w:r w:rsidRPr="00B9765A">
              <w:t>3</w:t>
            </w:r>
            <w:r w:rsidR="00424226" w:rsidRPr="00B9765A">
              <w:t>) Utworzenie baz danych BDOT500 dla jednostek</w:t>
            </w:r>
            <w:r w:rsidR="00EE3B6C" w:rsidRPr="00B9765A">
              <w:t xml:space="preserve"> ewidencyjnych : Zaklików – miasto i Zaklików – obszar wiejski.</w:t>
            </w:r>
          </w:p>
          <w:p w:rsidR="00EE3B6C" w:rsidRPr="00424226" w:rsidRDefault="00532E76" w:rsidP="004E6957">
            <w:pPr>
              <w:jc w:val="both"/>
            </w:pPr>
            <w:r w:rsidRPr="00B9765A">
              <w:t>4</w:t>
            </w:r>
            <w:r w:rsidR="00EE3B6C" w:rsidRPr="00B9765A">
              <w:t>) Utworzenie</w:t>
            </w:r>
            <w:r w:rsidR="00EE3B6C">
              <w:t xml:space="preserve"> bazy GESUT dla jednostek ewidencyjnych : Zaklików – miasto i Zaklików – obszar wiejski.</w:t>
            </w:r>
          </w:p>
          <w:p w:rsidR="003F67FD" w:rsidRPr="00AF16E4" w:rsidRDefault="003F67FD" w:rsidP="00EE3B6C">
            <w:pPr>
              <w:jc w:val="both"/>
            </w:pPr>
          </w:p>
        </w:tc>
      </w:tr>
    </w:tbl>
    <w:p w:rsidR="00EE3B6C" w:rsidRDefault="00EE3B6C" w:rsidP="00AF16E4"/>
    <w:p w:rsidR="00FD46CA" w:rsidRPr="00AF16E4" w:rsidRDefault="00FD46CA" w:rsidP="00AF16E4">
      <w:r w:rsidRPr="00AF16E4">
        <w:t>Szczegółowy opis przedmiotu zamówienia został opisany w załącznik</w:t>
      </w:r>
      <w:r w:rsidR="00376E1D">
        <w:t>u</w:t>
      </w:r>
      <w:r w:rsidRPr="00AF16E4">
        <w:t xml:space="preserve"> nr  </w:t>
      </w:r>
      <w:r w:rsidR="004E6957">
        <w:t>7</w:t>
      </w:r>
      <w:r w:rsidR="002C5A57">
        <w:t xml:space="preserve"> – Opis Przedmiotu Zamówienia </w:t>
      </w:r>
      <w:r w:rsidRPr="00AF16E4">
        <w:t xml:space="preserve"> do niniejszej SIWZ.</w:t>
      </w:r>
    </w:p>
    <w:p w:rsidR="00B9765A" w:rsidRDefault="00B9765A" w:rsidP="00312E46">
      <w:pPr>
        <w:pStyle w:val="Akapitzlist"/>
        <w:numPr>
          <w:ilvl w:val="0"/>
          <w:numId w:val="23"/>
        </w:numPr>
      </w:pPr>
      <w:r w:rsidRPr="00044AF1">
        <w:t xml:space="preserve">Oznaczenie według Wspólnego Słownika Zamówień (CPV) - - nazwy i kody CPV usług </w:t>
      </w:r>
      <w:r>
        <w:t>wiodących.</w:t>
      </w:r>
    </w:p>
    <w:p w:rsidR="0076712C" w:rsidRPr="00AF16E4" w:rsidRDefault="0076712C" w:rsidP="0076712C">
      <w:pPr>
        <w:ind w:firstLine="284"/>
      </w:pPr>
      <w:r>
        <w:t>7135</w:t>
      </w:r>
      <w:r w:rsidRPr="00AF16E4">
        <w:t>4300-7 Usługi badań katastralnych</w:t>
      </w:r>
    </w:p>
    <w:p w:rsidR="0076712C" w:rsidRPr="00AF16E4" w:rsidRDefault="0076712C" w:rsidP="0076712C">
      <w:pPr>
        <w:ind w:firstLine="284"/>
      </w:pPr>
      <w:r>
        <w:t>713541</w:t>
      </w:r>
      <w:r w:rsidRPr="00AF16E4">
        <w:t xml:space="preserve">00-5 Usługi odwzorowania cyfrowego </w:t>
      </w:r>
    </w:p>
    <w:p w:rsidR="0076712C" w:rsidRPr="00AF16E4" w:rsidRDefault="0076712C" w:rsidP="0076712C">
      <w:pPr>
        <w:ind w:firstLine="284"/>
      </w:pPr>
      <w:r>
        <w:t>713540</w:t>
      </w:r>
      <w:r w:rsidRPr="00AF16E4">
        <w:t>00-4 Usługi sporządzania map</w:t>
      </w:r>
    </w:p>
    <w:p w:rsidR="0076712C" w:rsidRPr="00AF16E4" w:rsidRDefault="0076712C" w:rsidP="0076712C">
      <w:pPr>
        <w:ind w:firstLine="284"/>
      </w:pPr>
      <w:r>
        <w:t>713550</w:t>
      </w:r>
      <w:r w:rsidRPr="00AF16E4">
        <w:t>00-1 Usługi pomiarowe</w:t>
      </w:r>
    </w:p>
    <w:p w:rsidR="0076712C" w:rsidRPr="00AF16E4" w:rsidRDefault="0076712C" w:rsidP="0076712C">
      <w:pPr>
        <w:ind w:firstLine="284"/>
      </w:pPr>
      <w:r>
        <w:t>723140</w:t>
      </w:r>
      <w:r w:rsidRPr="00AF16E4">
        <w:t>00-9 Usługi gromadzenia i scalania danych</w:t>
      </w:r>
    </w:p>
    <w:p w:rsidR="004E4F6B" w:rsidRPr="00AF16E4" w:rsidRDefault="004E4F6B" w:rsidP="00AF16E4"/>
    <w:p w:rsidR="00D50943" w:rsidRDefault="00D50943" w:rsidP="00312E46">
      <w:pPr>
        <w:pStyle w:val="Tekstpodstawowy"/>
        <w:numPr>
          <w:ilvl w:val="0"/>
          <w:numId w:val="23"/>
        </w:numPr>
        <w:tabs>
          <w:tab w:val="left" w:pos="0"/>
        </w:tabs>
        <w:spacing w:after="0"/>
        <w:ind w:left="357"/>
        <w:jc w:val="both"/>
        <w:rPr>
          <w:b/>
        </w:rPr>
      </w:pPr>
      <w:r>
        <w:rPr>
          <w:b/>
        </w:rPr>
        <w:t>Zamawiający dopuszcza składanie ofert częściowych.</w:t>
      </w:r>
      <w:r w:rsidR="000E2871">
        <w:rPr>
          <w:b/>
        </w:rPr>
        <w:t xml:space="preserve"> </w:t>
      </w:r>
      <w:r>
        <w:rPr>
          <w:b/>
        </w:rPr>
        <w:t xml:space="preserve">Wykonawca może złożyć ofertę na </w:t>
      </w:r>
      <w:r w:rsidRPr="00F30C2E">
        <w:rPr>
          <w:b/>
        </w:rPr>
        <w:t>jedną</w:t>
      </w:r>
      <w:r w:rsidR="00EE3B6C">
        <w:rPr>
          <w:b/>
        </w:rPr>
        <w:t>, dwie lub</w:t>
      </w:r>
      <w:r>
        <w:rPr>
          <w:b/>
        </w:rPr>
        <w:t xml:space="preserve"> trzy</w:t>
      </w:r>
      <w:r w:rsidR="00EE3B6C">
        <w:rPr>
          <w:b/>
        </w:rPr>
        <w:t xml:space="preserve"> </w:t>
      </w:r>
      <w:r>
        <w:rPr>
          <w:b/>
        </w:rPr>
        <w:t>części zamówienia</w:t>
      </w:r>
      <w:r w:rsidRPr="00F30C2E">
        <w:rPr>
          <w:b/>
        </w:rPr>
        <w:t>.</w:t>
      </w:r>
    </w:p>
    <w:p w:rsidR="004E4F6B" w:rsidRPr="006144BF" w:rsidRDefault="004E4F6B" w:rsidP="004E4F6B">
      <w:pPr>
        <w:pStyle w:val="Tekstpodstawowy"/>
        <w:tabs>
          <w:tab w:val="left" w:pos="0"/>
        </w:tabs>
        <w:spacing w:after="0"/>
        <w:ind w:left="357"/>
        <w:jc w:val="both"/>
        <w:rPr>
          <w:b/>
        </w:rPr>
      </w:pPr>
      <w:r w:rsidRPr="006144BF">
        <w:rPr>
          <w:b/>
        </w:rPr>
        <w:t>Zamawiający dokona badania i oceny ofert dla każdej z części.</w:t>
      </w:r>
    </w:p>
    <w:p w:rsidR="004E4F6B" w:rsidRPr="006144BF" w:rsidRDefault="004E4F6B" w:rsidP="004E4F6B">
      <w:pPr>
        <w:pStyle w:val="Tekstpodstawowy"/>
        <w:tabs>
          <w:tab w:val="left" w:pos="0"/>
        </w:tabs>
        <w:spacing w:after="0"/>
        <w:ind w:left="357"/>
        <w:jc w:val="both"/>
        <w:rPr>
          <w:b/>
        </w:rPr>
      </w:pPr>
      <w:r w:rsidRPr="006144BF">
        <w:rPr>
          <w:b/>
        </w:rPr>
        <w:t>Zamawiający dokona rozstrzygnięcia postępowania dla każdej z części.</w:t>
      </w:r>
    </w:p>
    <w:p w:rsidR="00ED1BBA" w:rsidRPr="00AF16E4" w:rsidRDefault="00ED1BBA" w:rsidP="00312E46">
      <w:pPr>
        <w:pStyle w:val="Akapitzlist"/>
        <w:numPr>
          <w:ilvl w:val="0"/>
          <w:numId w:val="23"/>
        </w:numPr>
        <w:jc w:val="both"/>
      </w:pPr>
      <w:r w:rsidRPr="00AF16E4">
        <w:t>Zamawiający nie określa maksymalnej liczby części, na które zamówienie może zostać udzielone temu samemu Wykonawcy.</w:t>
      </w:r>
    </w:p>
    <w:p w:rsidR="002A4E94" w:rsidRPr="006144BF" w:rsidRDefault="002A4E94" w:rsidP="002A4E94">
      <w:pPr>
        <w:ind w:left="284" w:hanging="284"/>
        <w:jc w:val="both"/>
      </w:pPr>
      <w:r w:rsidRPr="004E4F6B">
        <w:t>5</w:t>
      </w:r>
      <w:r w:rsidRPr="006144BF">
        <w:t xml:space="preserve">.  Zamawiający na podstawie art. 29 ust. 3a ustawy </w:t>
      </w:r>
      <w:proofErr w:type="spellStart"/>
      <w:r w:rsidRPr="006144BF">
        <w:t>Pzp</w:t>
      </w:r>
      <w:proofErr w:type="spellEnd"/>
      <w:r w:rsidRPr="006144BF">
        <w:t xml:space="preserve"> wymaga zatrudnienia przez wykonawcę lub podwykonawcę na podstawie umowy o pracę osób wykonujących wskazane przez </w:t>
      </w:r>
      <w:r w:rsidRPr="006144BF">
        <w:lastRenderedPageBreak/>
        <w:t xml:space="preserve">zamawiającego czynności w zakresie realizacji zamówienia, jeżeli wykonanie tych czynności polega na wykonywaniu pracy w sposób określony w art. 22 § 1 ustawy z dnia 26 czerwca 1974 r. - Kodeks pracy (Dz. U. z 2014 r. poz. 1502, z </w:t>
      </w:r>
      <w:proofErr w:type="spellStart"/>
      <w:r w:rsidRPr="006144BF">
        <w:t>późn</w:t>
      </w:r>
      <w:proofErr w:type="spellEnd"/>
      <w:r w:rsidRPr="006144BF">
        <w:t>. zm.).</w:t>
      </w:r>
    </w:p>
    <w:p w:rsidR="002A4E94" w:rsidRDefault="002A4E94" w:rsidP="00312E46">
      <w:pPr>
        <w:numPr>
          <w:ilvl w:val="0"/>
          <w:numId w:val="39"/>
        </w:numPr>
        <w:suppressAutoHyphens w:val="0"/>
        <w:ind w:left="284" w:firstLine="0"/>
        <w:jc w:val="both"/>
      </w:pPr>
      <w:r w:rsidRPr="006144BF">
        <w:t>Zamawiający wymaga zatrudnienia na podstawie umowy o pracę przez wykonawcę lub podwykonawcę osób wykonujących wskazane poniżej czynności w trakcie realizacji zamówienia:</w:t>
      </w:r>
    </w:p>
    <w:p w:rsidR="00716C2B" w:rsidRDefault="00716C2B" w:rsidP="00716C2B">
      <w:pPr>
        <w:suppressAutoHyphens w:val="0"/>
        <w:ind w:left="284"/>
        <w:jc w:val="both"/>
      </w:pPr>
      <w:r>
        <w:t>Dla Części 1.</w:t>
      </w:r>
    </w:p>
    <w:p w:rsidR="00716C2B" w:rsidRPr="00583D81" w:rsidRDefault="00716C2B" w:rsidP="00716C2B">
      <w:pPr>
        <w:pStyle w:val="Bezodstpw"/>
        <w:ind w:left="709" w:hanging="283"/>
        <w:jc w:val="both"/>
      </w:pPr>
      <w:r>
        <w:t>a. w</w:t>
      </w:r>
      <w:r w:rsidRPr="00583D81">
        <w:t>prowadzenie i synchronizacja identyfikatora ewidencji zasobu</w:t>
      </w:r>
      <w:r>
        <w:t xml:space="preserve"> w systemie</w:t>
      </w:r>
      <w:r w:rsidRPr="00583D81">
        <w:rPr>
          <w:b/>
          <w:bCs/>
        </w:rPr>
        <w:t xml:space="preserve"> </w:t>
      </w:r>
      <w:r w:rsidRPr="00583D81">
        <w:t xml:space="preserve">OŚRODEK i na operacie technicznym w postaci nieelektronicznej wraz z  oceną operatu i uzupełnieniem niektórych pól w ewidencji materiałów. </w:t>
      </w:r>
    </w:p>
    <w:p w:rsidR="00716C2B" w:rsidRPr="00583D81" w:rsidRDefault="00716C2B" w:rsidP="00716C2B">
      <w:pPr>
        <w:pStyle w:val="Bezodstpw"/>
        <w:ind w:left="709" w:hanging="283"/>
        <w:jc w:val="both"/>
      </w:pPr>
      <w:r>
        <w:t>b. s</w:t>
      </w:r>
      <w:r w:rsidRPr="00583D81">
        <w:t>kanowanie papierowych operatów techn</w:t>
      </w:r>
      <w:r>
        <w:t>icznych wraz ze stroną tytułową</w:t>
      </w:r>
      <w:r w:rsidRPr="00583D81">
        <w:t xml:space="preserve">            zawierającą   naklejony identyfikator ewidencji zasobu nadany w ramach </w:t>
      </w:r>
      <w:r>
        <w:t xml:space="preserve">punktu 1 </w:t>
      </w:r>
      <w:r w:rsidRPr="00583D81">
        <w:t>wraz z ustalonym nazewnictwem i lokalizacją na dysku utworzonych plików,</w:t>
      </w:r>
      <w:r>
        <w:t xml:space="preserve"> </w:t>
      </w:r>
      <w:r w:rsidRPr="00583D81">
        <w:t xml:space="preserve">umożliwiającą automatyczne wczytanie zeskanowanych dokumentów do systemu OŚRODEK. </w:t>
      </w:r>
    </w:p>
    <w:p w:rsidR="00716C2B" w:rsidRPr="00583D81" w:rsidRDefault="00716C2B" w:rsidP="00716C2B">
      <w:pPr>
        <w:pStyle w:val="Bezodstpw"/>
        <w:ind w:left="426"/>
        <w:jc w:val="both"/>
      </w:pPr>
      <w:r>
        <w:t>c. o</w:t>
      </w:r>
      <w:r w:rsidRPr="00583D81">
        <w:t xml:space="preserve">pisanie metadanymi każdego zbioru kopii dokumentów utworzonych </w:t>
      </w:r>
    </w:p>
    <w:p w:rsidR="00716C2B" w:rsidRDefault="00716C2B" w:rsidP="00716C2B">
      <w:pPr>
        <w:pStyle w:val="Bezodstpw"/>
        <w:ind w:left="851" w:hanging="425"/>
        <w:jc w:val="both"/>
      </w:pPr>
      <w:r>
        <w:t xml:space="preserve">    </w:t>
      </w:r>
      <w:r w:rsidRPr="00583D81">
        <w:t xml:space="preserve"> w ramach </w:t>
      </w:r>
      <w:r>
        <w:t>punktu 2</w:t>
      </w:r>
      <w:r w:rsidRPr="00583D81">
        <w:t xml:space="preserve"> w sposób umożliwiający efektywne świadczenie e-usług.</w:t>
      </w:r>
    </w:p>
    <w:p w:rsidR="00716C2B" w:rsidRPr="006144BF" w:rsidRDefault="00716C2B" w:rsidP="00716C2B">
      <w:pPr>
        <w:suppressAutoHyphens w:val="0"/>
        <w:ind w:left="284"/>
        <w:jc w:val="both"/>
      </w:pPr>
      <w:r>
        <w:t>Dla Części 2 i Części 3.</w:t>
      </w:r>
    </w:p>
    <w:p w:rsidR="002A4E94" w:rsidRPr="006144BF" w:rsidRDefault="002A4E94" w:rsidP="00312E46">
      <w:pPr>
        <w:pStyle w:val="Akapitzlist"/>
        <w:numPr>
          <w:ilvl w:val="1"/>
          <w:numId w:val="39"/>
        </w:numPr>
        <w:ind w:left="709" w:hanging="283"/>
        <w:jc w:val="both"/>
        <w:rPr>
          <w:noProof/>
        </w:rPr>
      </w:pPr>
      <w:r w:rsidRPr="006144BF">
        <w:rPr>
          <w:noProof/>
        </w:rPr>
        <w:t xml:space="preserve">pozyskaniu materiałów zgromadzonych w powiatowym zasobie geodezyjnym </w:t>
      </w:r>
      <w:r w:rsidR="004E4F6B" w:rsidRPr="006144BF">
        <w:rPr>
          <w:noProof/>
        </w:rPr>
        <w:br/>
      </w:r>
      <w:r w:rsidRPr="006144BF">
        <w:rPr>
          <w:noProof/>
        </w:rPr>
        <w:t xml:space="preserve">i kartograficznym z PODGiK, </w:t>
      </w:r>
    </w:p>
    <w:p w:rsidR="002A4E94" w:rsidRPr="006144BF" w:rsidRDefault="002A4E94" w:rsidP="00312E46">
      <w:pPr>
        <w:pStyle w:val="Akapitzlist"/>
        <w:numPr>
          <w:ilvl w:val="1"/>
          <w:numId w:val="39"/>
        </w:numPr>
        <w:ind w:left="709" w:hanging="283"/>
        <w:jc w:val="both"/>
        <w:rPr>
          <w:noProof/>
        </w:rPr>
      </w:pPr>
      <w:r w:rsidRPr="006144BF">
        <w:rPr>
          <w:noProof/>
        </w:rPr>
        <w:t xml:space="preserve">analiza materiałów, o których mowa pkt a), w tym na badaniu wiarygodności tych materiałów oraz zakresu i sposobu ich wykorzystania, </w:t>
      </w:r>
    </w:p>
    <w:p w:rsidR="002A4E94" w:rsidRPr="006144BF" w:rsidRDefault="002A4E94" w:rsidP="00312E46">
      <w:pPr>
        <w:pStyle w:val="Akapitzlist"/>
        <w:numPr>
          <w:ilvl w:val="1"/>
          <w:numId w:val="39"/>
        </w:numPr>
        <w:ind w:left="709" w:hanging="283"/>
        <w:rPr>
          <w:noProof/>
        </w:rPr>
      </w:pPr>
      <w:r w:rsidRPr="006144BF">
        <w:rPr>
          <w:noProof/>
        </w:rPr>
        <w:t xml:space="preserve">wykonywanie obliczeń geodezyjnych w związku z realizacją prac, </w:t>
      </w:r>
    </w:p>
    <w:p w:rsidR="002A4E94" w:rsidRPr="006144BF" w:rsidRDefault="002A4E94" w:rsidP="00312E46">
      <w:pPr>
        <w:pStyle w:val="Akapitzlist"/>
        <w:numPr>
          <w:ilvl w:val="1"/>
          <w:numId w:val="39"/>
        </w:numPr>
        <w:ind w:left="709" w:hanging="283"/>
        <w:rPr>
          <w:noProof/>
        </w:rPr>
      </w:pPr>
      <w:r w:rsidRPr="006144BF">
        <w:rPr>
          <w:noProof/>
        </w:rPr>
        <w:t>wykonywanie geodezyjnych pomiarów sytuacyjnych w związku z realizacją prac.</w:t>
      </w:r>
    </w:p>
    <w:p w:rsidR="002A4E94" w:rsidRPr="006144BF" w:rsidRDefault="002A4E94" w:rsidP="00312E46">
      <w:pPr>
        <w:numPr>
          <w:ilvl w:val="0"/>
          <w:numId w:val="39"/>
        </w:numPr>
        <w:suppressAutoHyphens w:val="0"/>
        <w:ind w:left="567" w:hanging="283"/>
        <w:jc w:val="both"/>
      </w:pPr>
      <w:r w:rsidRPr="006144BF">
        <w:t xml:space="preserve">W trakcie realizacji zamówienia </w:t>
      </w:r>
      <w:r w:rsidR="00B73077">
        <w:t>Z</w:t>
      </w:r>
      <w:r w:rsidRPr="006144BF">
        <w:t>amawiający uprawniony jest do wykonywania czynności kontrolnych wobec wykonawcy odnośnie</w:t>
      </w:r>
      <w:r w:rsidR="004E6957">
        <w:t xml:space="preserve"> spełniania przez W</w:t>
      </w:r>
      <w:r w:rsidRPr="006144BF">
        <w:t>ykonawcę lub podwykonawcę wymogu zatrudnienia na podstawie umowy o pra</w:t>
      </w:r>
      <w:r w:rsidR="00FF1EBD">
        <w:t>cę osób wykonujących wskazane w </w:t>
      </w:r>
      <w:r w:rsidRPr="006144BF">
        <w:t xml:space="preserve">punkcie 1) czynności. Zamawiający uprawniony jest w szczególności do: </w:t>
      </w:r>
    </w:p>
    <w:p w:rsidR="002A4E94" w:rsidRPr="006144BF" w:rsidRDefault="004E6957" w:rsidP="00312E46">
      <w:pPr>
        <w:numPr>
          <w:ilvl w:val="1"/>
          <w:numId w:val="39"/>
        </w:numPr>
        <w:suppressAutoHyphens w:val="0"/>
        <w:ind w:left="993" w:hanging="426"/>
        <w:jc w:val="both"/>
      </w:pPr>
      <w:r>
        <w:t xml:space="preserve">żądania oświadczenia Wykonawcy </w:t>
      </w:r>
      <w:r w:rsidR="002A4E94" w:rsidRPr="006144BF">
        <w:t>i dokumentów w zakresie potwierdzenia spełniania ww. wymogów i dokonywania ich oceny,</w:t>
      </w:r>
    </w:p>
    <w:p w:rsidR="002A4E94" w:rsidRPr="006144BF" w:rsidRDefault="002A4E94" w:rsidP="00312E46">
      <w:pPr>
        <w:numPr>
          <w:ilvl w:val="1"/>
          <w:numId w:val="39"/>
        </w:numPr>
        <w:suppressAutoHyphens w:val="0"/>
        <w:ind w:left="993" w:hanging="426"/>
        <w:jc w:val="both"/>
      </w:pPr>
      <w:r w:rsidRPr="006144BF">
        <w:t>żądania wyjaśnień w przypadku wątpliwości w zakresie potwierdzenia spełniania ww. wymogów,</w:t>
      </w:r>
    </w:p>
    <w:p w:rsidR="002A4E94" w:rsidRPr="006144BF" w:rsidRDefault="002A4E94" w:rsidP="00312E46">
      <w:pPr>
        <w:numPr>
          <w:ilvl w:val="0"/>
          <w:numId w:val="39"/>
        </w:numPr>
        <w:suppressAutoHyphens w:val="0"/>
        <w:ind w:left="709" w:hanging="425"/>
        <w:jc w:val="both"/>
      </w:pPr>
      <w:r w:rsidRPr="006144BF">
        <w:t>W trakcie realizacji zamówienia na każde wezwanie</w:t>
      </w:r>
      <w:r w:rsidR="00FF1EBD">
        <w:t xml:space="preserve"> zamawiającego, w wyznaczonym w </w:t>
      </w:r>
      <w:r w:rsidRPr="006144BF">
        <w:t>tym wezw</w:t>
      </w:r>
      <w:r w:rsidR="00586093">
        <w:t>aniu terminie nie krótszym niż 7</w:t>
      </w:r>
      <w:r w:rsidR="009624C1">
        <w:t xml:space="preserve"> dni roboczych, Wykonawca przedłoży Z</w:t>
      </w:r>
      <w:r w:rsidRPr="006144BF">
        <w:t>amawiającemu wskazane poniżej dowody w celu potwierdzenia spełnienia wymogu zatrudnienia na</w:t>
      </w:r>
      <w:r w:rsidR="009624C1">
        <w:t xml:space="preserve"> podstawie umowy o pracę przez W</w:t>
      </w:r>
      <w:r w:rsidRPr="006144BF">
        <w:t>ykonawcę lub podwykonawcę osób wykonujących wskazane w punkcie 1) czynności w trakcie realizacji zamówienia:</w:t>
      </w:r>
    </w:p>
    <w:p w:rsidR="002A4E94" w:rsidRPr="006144BF" w:rsidRDefault="009624C1" w:rsidP="00312E46">
      <w:pPr>
        <w:numPr>
          <w:ilvl w:val="1"/>
          <w:numId w:val="39"/>
        </w:numPr>
        <w:suppressAutoHyphens w:val="0"/>
        <w:ind w:left="851" w:hanging="284"/>
        <w:jc w:val="both"/>
        <w:rPr>
          <w:i/>
        </w:rPr>
      </w:pPr>
      <w:r>
        <w:rPr>
          <w:b/>
        </w:rPr>
        <w:t>oświadczenie W</w:t>
      </w:r>
      <w:r w:rsidR="002A4E94" w:rsidRPr="006144BF">
        <w:rPr>
          <w:b/>
        </w:rPr>
        <w:t xml:space="preserve">ykonawcy lub podwykonawcy </w:t>
      </w:r>
      <w:r w:rsidR="002A4E94" w:rsidRPr="006144BF">
        <w:t>o zatrudnieniu na podstawie umowy o pracę osób wykonujących czynn</w:t>
      </w:r>
      <w:r>
        <w:t>ości, których dotyczy wezwanie Z</w:t>
      </w:r>
      <w:r w:rsidR="002A4E94" w:rsidRPr="006144BF">
        <w:t>amawiającego.</w:t>
      </w:r>
      <w:r w:rsidR="000E2871">
        <w:t xml:space="preserve"> </w:t>
      </w:r>
      <w:r w:rsidR="002A4E94" w:rsidRPr="006144BF">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w:t>
      </w:r>
      <w:r>
        <w:t>łożenia oświadczenia w imieniu W</w:t>
      </w:r>
      <w:r w:rsidR="002A4E94" w:rsidRPr="006144BF">
        <w:t>ykonawcy lub podwykonawcy;</w:t>
      </w:r>
    </w:p>
    <w:p w:rsidR="002A4E94" w:rsidRDefault="009624C1" w:rsidP="00312E46">
      <w:pPr>
        <w:numPr>
          <w:ilvl w:val="0"/>
          <w:numId w:val="39"/>
        </w:numPr>
        <w:suppressAutoHyphens w:val="0"/>
        <w:ind w:left="851" w:hanging="567"/>
        <w:jc w:val="both"/>
      </w:pPr>
      <w:r>
        <w:t>Z tytułu niespełnienia przez W</w:t>
      </w:r>
      <w:r w:rsidR="002A4E94" w:rsidRPr="006144BF">
        <w:t>ykonawcę lub podwykonawcę wymogu zatrudnienia na podstawie umowy o pracę osób wykonujących wskazane w punkcie 1) czynności zamawiający za każdy stwierdzony przypadek przewiduje sankcję w p</w:t>
      </w:r>
      <w:r>
        <w:t>ostaci obowiązku zapłaty przez W</w:t>
      </w:r>
      <w:r w:rsidR="002A4E94" w:rsidRPr="006144BF">
        <w:t xml:space="preserve">ykonawcę kary umownej w wysokości określonej w </w:t>
      </w:r>
      <w:r w:rsidR="009204AB">
        <w:t>projekcie umowy</w:t>
      </w:r>
      <w:r w:rsidR="002A4E94" w:rsidRPr="006144BF">
        <w:t>. Niezło</w:t>
      </w:r>
      <w:r>
        <w:t>żenie przez Wykonawcę w wyznaczonym przez Z</w:t>
      </w:r>
      <w:r w:rsidR="002A4E94" w:rsidRPr="006144BF">
        <w:t xml:space="preserve">amawiającego terminie żądanych przez zamawiającego dowodów w celu potwierdzenia spełnienia przez </w:t>
      </w:r>
      <w:r w:rsidR="002A4E94" w:rsidRPr="006144BF">
        <w:lastRenderedPageBreak/>
        <w:t xml:space="preserve">wykonawcę lub podwykonawcę wymogu zatrudnienia na podstawie umowy o pracę traktowane będzie jako niespełnienie przez wykonawcę lub podwykonawcę wymogu zatrudnienia na podstawie umowy o pracę osób wykonujących wskazane w punkcie 1) czynności. </w:t>
      </w:r>
    </w:p>
    <w:p w:rsidR="00586093" w:rsidRPr="006144BF" w:rsidRDefault="00586093" w:rsidP="00586093">
      <w:pPr>
        <w:suppressAutoHyphens w:val="0"/>
        <w:ind w:left="851"/>
        <w:jc w:val="both"/>
      </w:pPr>
    </w:p>
    <w:p w:rsidR="0076712C" w:rsidRDefault="0076712C" w:rsidP="0076712C">
      <w:pPr>
        <w:pStyle w:val="Tekstpodstawowy"/>
        <w:tabs>
          <w:tab w:val="left" w:pos="0"/>
        </w:tabs>
        <w:spacing w:after="0"/>
        <w:jc w:val="both"/>
        <w:rPr>
          <w:b/>
        </w:rPr>
      </w:pPr>
      <w:r>
        <w:rPr>
          <w:b/>
        </w:rPr>
        <w:t>IV. RÓWNOWAŻNOŚĆ</w:t>
      </w:r>
      <w:r w:rsidRPr="00250412">
        <w:rPr>
          <w:b/>
        </w:rPr>
        <w:t xml:space="preserve"> MATERIAŁÓW I URZĄDZEŃ.</w:t>
      </w:r>
    </w:p>
    <w:p w:rsidR="0076712C" w:rsidRDefault="0076712C" w:rsidP="0076712C">
      <w:pPr>
        <w:pStyle w:val="Tekstpodstawowy"/>
        <w:tabs>
          <w:tab w:val="left" w:pos="0"/>
        </w:tabs>
        <w:spacing w:after="0"/>
        <w:jc w:val="both"/>
        <w:rPr>
          <w:b/>
        </w:rPr>
      </w:pPr>
    </w:p>
    <w:p w:rsidR="0076712C" w:rsidRPr="00107FA5" w:rsidRDefault="0076712C" w:rsidP="00312E46">
      <w:pPr>
        <w:pStyle w:val="Akapitzlist"/>
        <w:numPr>
          <w:ilvl w:val="1"/>
          <w:numId w:val="41"/>
        </w:numPr>
        <w:tabs>
          <w:tab w:val="left" w:pos="540"/>
          <w:tab w:val="left" w:pos="851"/>
        </w:tabs>
        <w:suppressAutoHyphens w:val="0"/>
        <w:jc w:val="both"/>
        <w:rPr>
          <w:color w:val="000000"/>
          <w:lang w:val="x-none" w:eastAsia="x-none"/>
        </w:rPr>
      </w:pPr>
      <w:r w:rsidRPr="00107FA5">
        <w:rPr>
          <w:color w:val="000000"/>
          <w:lang w:val="x-none" w:eastAsia="x-none"/>
        </w:rPr>
        <w:t>W przypadku gdy Zamawiający dokonał opisu przedmiotu zamówienia przez wskazanie nazw własnych wyrobów lub producenta, znaków towarowych lub pochodzenia, to należy rozumieć</w:t>
      </w:r>
      <w:r w:rsidRPr="00107FA5">
        <w:rPr>
          <w:color w:val="000000"/>
          <w:lang w:eastAsia="x-none"/>
        </w:rPr>
        <w:t>,</w:t>
      </w:r>
      <w:r w:rsidRPr="00107FA5">
        <w:rPr>
          <w:color w:val="000000"/>
          <w:lang w:val="x-none" w:eastAsia="x-none"/>
        </w:rPr>
        <w:t xml:space="preserve"> że dopuszcza się zastosowanie rozwiązań równoważnych. </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color w:val="000000"/>
          <w:lang w:val="x-none" w:eastAsia="x-none"/>
        </w:rPr>
        <w:t>Na Wykonawcy spoczywa obowiązek wykazania, że zaoferowane materiały i urządzenia spełniają wymagania Zamawiającego.</w:t>
      </w:r>
    </w:p>
    <w:p w:rsidR="0076712C" w:rsidRPr="00107FA5" w:rsidRDefault="0076712C" w:rsidP="00312E46">
      <w:pPr>
        <w:pStyle w:val="Akapitzlist"/>
        <w:numPr>
          <w:ilvl w:val="1"/>
          <w:numId w:val="41"/>
        </w:numPr>
        <w:tabs>
          <w:tab w:val="left" w:pos="540"/>
        </w:tabs>
        <w:suppressAutoHyphens w:val="0"/>
        <w:jc w:val="both"/>
        <w:rPr>
          <w:color w:val="000000"/>
          <w:lang w:val="x-none" w:eastAsia="x-none"/>
        </w:rPr>
      </w:pPr>
      <w:r w:rsidRPr="00107FA5">
        <w:rPr>
          <w:lang w:eastAsia="x-none"/>
        </w:rPr>
        <w:t>Wszelkie materiały i urządzenia ( produkty) pochodzące od konkretnych producentów  określają minimalne parametry jakościowe i użytkowe jakim muszą one odpowiadać aby spełniać wymagania stawiane przez Zamawiającego i stanowią jedynie wzór jakościowy  i użytkowy.</w:t>
      </w:r>
    </w:p>
    <w:p w:rsidR="0076712C" w:rsidRPr="0076712C" w:rsidRDefault="0076712C" w:rsidP="00312E46">
      <w:pPr>
        <w:pStyle w:val="Akapitzlist"/>
        <w:numPr>
          <w:ilvl w:val="1"/>
          <w:numId w:val="41"/>
        </w:numPr>
        <w:tabs>
          <w:tab w:val="left" w:pos="540"/>
        </w:tabs>
        <w:suppressAutoHyphens w:val="0"/>
        <w:jc w:val="both"/>
        <w:rPr>
          <w:b/>
          <w:bCs/>
          <w:kern w:val="1"/>
        </w:rPr>
      </w:pPr>
      <w:r w:rsidRPr="00107FA5">
        <w:rPr>
          <w:lang w:eastAsia="x-none"/>
        </w:rPr>
        <w:t>Przez minimalne wymagania parametrów jakościowych Zamawiający rozumie wymagania dotyczące produktów określone w dostępnych źródłach tj. katalogach, publikacjach, stronach internetowych producentów itp. Wprowadzenie nazw producenta ma na celu jedynie w sposób przykładowy określić poziom wymagań Zamawiającego w stosunku do danego produktu. Każdy produkt wskazany przez Wykonawcę o parametrach wskazanych przez Zamawiającego lub wyższych zostanie uznany przez Zamawiającego. W przypadku, gdy Wykonawca zamierza zastosować produkty równoważne Zamawiający wymaga złożenia stosownych dokumentów  dotyczących tych produktów. W przypadku, gdy Wykonawca nie złoży w ofercie dokumentów dotyczących zastosowania innych produktów, to uznaje się, że do kalkulacji ceny przyjęto produkty zaproponowane w</w:t>
      </w:r>
      <w:r>
        <w:rPr>
          <w:lang w:eastAsia="x-none"/>
        </w:rPr>
        <w:t xml:space="preserve"> opisie przedmiotu zamówienia. </w:t>
      </w:r>
      <w:r w:rsidRPr="00107FA5">
        <w:rPr>
          <w:lang w:eastAsia="x-none"/>
        </w:rPr>
        <w:t xml:space="preserve"> </w:t>
      </w:r>
    </w:p>
    <w:p w:rsidR="0076712C" w:rsidRDefault="0076712C" w:rsidP="0076712C">
      <w:pPr>
        <w:pStyle w:val="Akapitzlist"/>
        <w:tabs>
          <w:tab w:val="left" w:pos="540"/>
        </w:tabs>
        <w:suppressAutoHyphens w:val="0"/>
        <w:ind w:left="360"/>
        <w:jc w:val="both"/>
        <w:rPr>
          <w:lang w:eastAsia="x-none"/>
        </w:rPr>
      </w:pPr>
    </w:p>
    <w:p w:rsidR="000A50F3" w:rsidRDefault="0076712C" w:rsidP="0076712C">
      <w:pPr>
        <w:pStyle w:val="Akapitzlist"/>
        <w:tabs>
          <w:tab w:val="left" w:pos="540"/>
        </w:tabs>
        <w:suppressAutoHyphens w:val="0"/>
        <w:ind w:left="360" w:hanging="644"/>
        <w:jc w:val="both"/>
        <w:rPr>
          <w:b/>
          <w:bCs/>
          <w:kern w:val="1"/>
        </w:rPr>
      </w:pPr>
      <w:r>
        <w:rPr>
          <w:b/>
          <w:bCs/>
          <w:kern w:val="1"/>
        </w:rPr>
        <w:t>V. Termin wykonania zamówienia.</w:t>
      </w:r>
    </w:p>
    <w:p w:rsidR="00C04458" w:rsidRPr="0076712C" w:rsidRDefault="00C04458" w:rsidP="0076712C">
      <w:pPr>
        <w:pStyle w:val="Akapitzlist"/>
        <w:tabs>
          <w:tab w:val="left" w:pos="540"/>
        </w:tabs>
        <w:suppressAutoHyphens w:val="0"/>
        <w:ind w:left="360" w:hanging="644"/>
        <w:jc w:val="both"/>
        <w:rPr>
          <w:b/>
          <w:bCs/>
          <w:kern w:val="1"/>
        </w:rPr>
      </w:pPr>
    </w:p>
    <w:p w:rsidR="00ED1BBA" w:rsidRDefault="000A50F3" w:rsidP="006236EE">
      <w:pPr>
        <w:ind w:firstLine="142"/>
      </w:pPr>
      <w:r w:rsidRPr="00AF16E4">
        <w:t>Zamówienie musi być zrealizowane w terminie:</w:t>
      </w:r>
    </w:p>
    <w:p w:rsidR="00572E63" w:rsidRPr="00AF16E4" w:rsidRDefault="00572E63" w:rsidP="006236EE">
      <w:pPr>
        <w:ind w:firstLine="142"/>
      </w:pPr>
    </w:p>
    <w:p w:rsidR="00C04458" w:rsidRDefault="000A50F3" w:rsidP="00AF16E4">
      <w:pPr>
        <w:pStyle w:val="Akapitzlist"/>
        <w:ind w:left="644" w:hanging="502"/>
        <w:jc w:val="both"/>
        <w:rPr>
          <w:b/>
          <w:kern w:val="1"/>
          <w:lang w:eastAsia="zh-CN"/>
        </w:rPr>
      </w:pPr>
      <w:r w:rsidRPr="00AF16E4">
        <w:rPr>
          <w:u w:val="single"/>
        </w:rPr>
        <w:t>Część 1:</w:t>
      </w:r>
      <w:r w:rsidR="00592646" w:rsidRPr="00AF16E4">
        <w:rPr>
          <w:kern w:val="1"/>
          <w:lang w:eastAsia="zh-CN"/>
        </w:rPr>
        <w:t xml:space="preserve">Zakończenie </w:t>
      </w:r>
      <w:r w:rsidR="00532E76">
        <w:rPr>
          <w:kern w:val="1"/>
          <w:lang w:eastAsia="zh-CN"/>
        </w:rPr>
        <w:t>całości</w:t>
      </w:r>
      <w:r w:rsidR="00592646" w:rsidRPr="00AF16E4">
        <w:rPr>
          <w:kern w:val="1"/>
          <w:lang w:eastAsia="zh-CN"/>
        </w:rPr>
        <w:t xml:space="preserve"> </w:t>
      </w:r>
      <w:r w:rsidR="00586093">
        <w:rPr>
          <w:kern w:val="1"/>
          <w:lang w:eastAsia="zh-CN"/>
        </w:rPr>
        <w:t xml:space="preserve">prac nastąpi w terminie </w:t>
      </w:r>
      <w:r w:rsidR="00586093" w:rsidRPr="00586093">
        <w:rPr>
          <w:b/>
          <w:kern w:val="1"/>
          <w:lang w:eastAsia="zh-CN"/>
        </w:rPr>
        <w:t xml:space="preserve">do </w:t>
      </w:r>
      <w:r w:rsidR="00C04458">
        <w:rPr>
          <w:b/>
          <w:kern w:val="1"/>
          <w:lang w:eastAsia="zh-CN"/>
        </w:rPr>
        <w:t>30.04.2018 r., w tym:</w:t>
      </w:r>
    </w:p>
    <w:p w:rsidR="00C04458" w:rsidRDefault="00C04458" w:rsidP="00AF16E4">
      <w:pPr>
        <w:pStyle w:val="Akapitzlist"/>
        <w:ind w:left="644" w:hanging="502"/>
        <w:jc w:val="both"/>
      </w:pPr>
      <w:r w:rsidRPr="00C04458">
        <w:t xml:space="preserve">        ETAP 1.1. </w:t>
      </w:r>
      <w:r w:rsidR="009624C1">
        <w:t xml:space="preserve">w terminie </w:t>
      </w:r>
      <w:r>
        <w:t xml:space="preserve"> 75 dni kalendarzowych licząc od dnia podpisania umowy</w:t>
      </w:r>
    </w:p>
    <w:p w:rsidR="00C04458" w:rsidRDefault="00C04458" w:rsidP="00AF16E4">
      <w:pPr>
        <w:pStyle w:val="Akapitzlist"/>
        <w:ind w:left="644" w:hanging="502"/>
        <w:jc w:val="both"/>
      </w:pPr>
      <w:r>
        <w:t xml:space="preserve">        ETAP 1.2 w terminie do 31.03.2018 r.</w:t>
      </w:r>
    </w:p>
    <w:p w:rsidR="00C04458" w:rsidRPr="00C04458" w:rsidRDefault="00C04458" w:rsidP="00AF16E4">
      <w:pPr>
        <w:pStyle w:val="Akapitzlist"/>
        <w:ind w:left="644" w:hanging="502"/>
        <w:jc w:val="both"/>
        <w:rPr>
          <w:b/>
          <w:kern w:val="1"/>
          <w:lang w:eastAsia="zh-CN"/>
        </w:rPr>
      </w:pPr>
      <w:r>
        <w:t xml:space="preserve">        ETAP 1.3. w terminie do 30.04.2018 r.</w:t>
      </w:r>
    </w:p>
    <w:p w:rsidR="00532E76" w:rsidRPr="00AF16E4" w:rsidRDefault="00532E76" w:rsidP="00AF16E4">
      <w:pPr>
        <w:pStyle w:val="Akapitzlist"/>
        <w:ind w:left="644" w:hanging="502"/>
        <w:jc w:val="both"/>
        <w:rPr>
          <w:kern w:val="1"/>
          <w:lang w:eastAsia="zh-CN"/>
        </w:rPr>
      </w:pPr>
    </w:p>
    <w:p w:rsidR="00592646" w:rsidRPr="00AF16E4" w:rsidRDefault="000A50F3" w:rsidP="00532E76">
      <w:pPr>
        <w:pStyle w:val="Akapitzlist"/>
        <w:ind w:left="142"/>
        <w:jc w:val="both"/>
        <w:rPr>
          <w:kern w:val="1"/>
          <w:lang w:eastAsia="zh-CN"/>
        </w:rPr>
      </w:pPr>
      <w:r w:rsidRPr="00AF16E4">
        <w:rPr>
          <w:u w:val="single"/>
        </w:rPr>
        <w:t>Część 2:</w:t>
      </w:r>
      <w:r w:rsidR="00592646" w:rsidRPr="00AF16E4">
        <w:rPr>
          <w:kern w:val="1"/>
          <w:lang w:eastAsia="zh-CN"/>
        </w:rPr>
        <w:t xml:space="preserve">Zakończenie </w:t>
      </w:r>
      <w:r w:rsidR="00572E63">
        <w:rPr>
          <w:kern w:val="1"/>
          <w:lang w:eastAsia="zh-CN"/>
        </w:rPr>
        <w:t xml:space="preserve">całości prac nastąpi w terminie do dnia </w:t>
      </w:r>
      <w:r w:rsidR="00572E63" w:rsidRPr="00572E63">
        <w:rPr>
          <w:b/>
          <w:kern w:val="1"/>
          <w:lang w:eastAsia="zh-CN"/>
        </w:rPr>
        <w:t>3</w:t>
      </w:r>
      <w:r w:rsidR="00BD14B8">
        <w:rPr>
          <w:b/>
          <w:kern w:val="1"/>
          <w:lang w:eastAsia="zh-CN"/>
        </w:rPr>
        <w:t>1</w:t>
      </w:r>
      <w:r w:rsidR="00572E63" w:rsidRPr="00572E63">
        <w:rPr>
          <w:b/>
          <w:kern w:val="1"/>
          <w:lang w:eastAsia="zh-CN"/>
        </w:rPr>
        <w:t xml:space="preserve"> </w:t>
      </w:r>
      <w:r w:rsidR="00FC478C">
        <w:rPr>
          <w:b/>
          <w:kern w:val="1"/>
          <w:lang w:eastAsia="zh-CN"/>
        </w:rPr>
        <w:t>sierpnia</w:t>
      </w:r>
      <w:r w:rsidR="00572E63" w:rsidRPr="00572E63">
        <w:rPr>
          <w:b/>
          <w:kern w:val="1"/>
          <w:lang w:eastAsia="zh-CN"/>
        </w:rPr>
        <w:t xml:space="preserve"> 2018 r.</w:t>
      </w:r>
    </w:p>
    <w:p w:rsidR="000A50F3" w:rsidRPr="00AF16E4" w:rsidRDefault="000A50F3" w:rsidP="00AF16E4"/>
    <w:p w:rsidR="00CE7C8E" w:rsidRPr="00CE7C8E" w:rsidRDefault="000A50F3" w:rsidP="00572E63">
      <w:pPr>
        <w:pStyle w:val="Akapitzlist"/>
        <w:ind w:left="142"/>
        <w:jc w:val="both"/>
        <w:rPr>
          <w:kern w:val="1"/>
          <w:lang w:eastAsia="zh-CN"/>
        </w:rPr>
      </w:pPr>
      <w:r w:rsidRPr="00AF16E4">
        <w:rPr>
          <w:u w:val="single"/>
        </w:rPr>
        <w:t>Część 3:</w:t>
      </w:r>
      <w:r w:rsidR="00CE7C8E" w:rsidRPr="00AF16E4">
        <w:rPr>
          <w:kern w:val="1"/>
          <w:lang w:eastAsia="zh-CN"/>
        </w:rPr>
        <w:t xml:space="preserve">Zakończenie </w:t>
      </w:r>
      <w:r w:rsidR="00572E63">
        <w:rPr>
          <w:kern w:val="1"/>
          <w:lang w:eastAsia="zh-CN"/>
        </w:rPr>
        <w:t xml:space="preserve">całości prac nastąpi w terminie do dnia </w:t>
      </w:r>
      <w:r w:rsidR="00572E63" w:rsidRPr="00572E63">
        <w:rPr>
          <w:b/>
          <w:kern w:val="1"/>
          <w:lang w:eastAsia="zh-CN"/>
        </w:rPr>
        <w:t xml:space="preserve">30 </w:t>
      </w:r>
      <w:r w:rsidR="00FC478C">
        <w:rPr>
          <w:b/>
          <w:kern w:val="1"/>
          <w:lang w:eastAsia="zh-CN"/>
        </w:rPr>
        <w:t>wrześni</w:t>
      </w:r>
      <w:r w:rsidR="00572E63" w:rsidRPr="00572E63">
        <w:rPr>
          <w:b/>
          <w:kern w:val="1"/>
          <w:lang w:eastAsia="zh-CN"/>
        </w:rPr>
        <w:t>a 2018 r.</w:t>
      </w:r>
    </w:p>
    <w:p w:rsidR="000A50F3" w:rsidRPr="00AF16E4" w:rsidRDefault="000A50F3" w:rsidP="00AF16E4"/>
    <w:p w:rsidR="000A50F3" w:rsidRDefault="000A50F3" w:rsidP="00AF16E4">
      <w:pPr>
        <w:ind w:left="-142" w:hanging="142"/>
        <w:rPr>
          <w:b/>
        </w:rPr>
      </w:pPr>
      <w:r w:rsidRPr="00AF16E4">
        <w:rPr>
          <w:b/>
        </w:rPr>
        <w:t>V</w:t>
      </w:r>
      <w:r w:rsidR="0076712C">
        <w:rPr>
          <w:b/>
        </w:rPr>
        <w:t>I</w:t>
      </w:r>
      <w:r w:rsidR="00F910A6">
        <w:rPr>
          <w:b/>
        </w:rPr>
        <w:t xml:space="preserve">. </w:t>
      </w:r>
      <w:r w:rsidRPr="00AF16E4">
        <w:rPr>
          <w:b/>
        </w:rPr>
        <w:t xml:space="preserve"> WARUNKI UDZIAŁU W POSTĘPOWANIU</w:t>
      </w:r>
    </w:p>
    <w:p w:rsidR="009624C1" w:rsidRPr="00AF16E4" w:rsidRDefault="009624C1" w:rsidP="00AF16E4">
      <w:pPr>
        <w:ind w:left="-142" w:hanging="142"/>
        <w:rPr>
          <w:b/>
        </w:rPr>
      </w:pPr>
    </w:p>
    <w:p w:rsidR="00C7610C" w:rsidRPr="00AF16E4" w:rsidRDefault="00C7610C" w:rsidP="00AF16E4">
      <w:pPr>
        <w:pStyle w:val="Akapitzlist"/>
        <w:widowControl w:val="0"/>
        <w:numPr>
          <w:ilvl w:val="0"/>
          <w:numId w:val="3"/>
        </w:numPr>
        <w:overflowPunct w:val="0"/>
        <w:autoSpaceDE w:val="0"/>
        <w:ind w:left="284" w:hanging="426"/>
        <w:jc w:val="both"/>
        <w:rPr>
          <w:bCs/>
          <w:color w:val="000000"/>
          <w:kern w:val="1"/>
        </w:rPr>
      </w:pPr>
      <w:r w:rsidRPr="00AF16E4">
        <w:rPr>
          <w:bCs/>
          <w:color w:val="000000"/>
          <w:kern w:val="1"/>
        </w:rPr>
        <w:t>O udzielenie zamówienia mogą ubiegać s</w:t>
      </w:r>
      <w:r w:rsidR="00994BBA">
        <w:rPr>
          <w:bCs/>
          <w:color w:val="000000"/>
          <w:kern w:val="1"/>
        </w:rPr>
        <w:t>ię Wykonawcy, którzy spełniają następujące</w:t>
      </w:r>
      <w:r w:rsidR="00787479" w:rsidRPr="00AF16E4">
        <w:rPr>
          <w:bCs/>
          <w:color w:val="000000"/>
          <w:kern w:val="1"/>
        </w:rPr>
        <w:t xml:space="preserve"> </w:t>
      </w:r>
      <w:r w:rsidRPr="00AF16E4">
        <w:rPr>
          <w:bCs/>
          <w:color w:val="000000"/>
          <w:kern w:val="1"/>
        </w:rPr>
        <w:t>w</w:t>
      </w:r>
      <w:r w:rsidR="00787479" w:rsidRPr="00AF16E4">
        <w:rPr>
          <w:bCs/>
          <w:color w:val="000000"/>
          <w:kern w:val="1"/>
        </w:rPr>
        <w:t>ymienione</w:t>
      </w:r>
      <w:r w:rsidRPr="00AF16E4">
        <w:rPr>
          <w:bCs/>
          <w:color w:val="000000"/>
          <w:kern w:val="1"/>
        </w:rPr>
        <w:t xml:space="preserve"> warunki udziału w postępowaniu:</w:t>
      </w:r>
    </w:p>
    <w:p w:rsidR="00C32871" w:rsidRDefault="00C7610C" w:rsidP="00AF16E4">
      <w:pPr>
        <w:pStyle w:val="Akapitzlist"/>
        <w:widowControl w:val="0"/>
        <w:numPr>
          <w:ilvl w:val="1"/>
          <w:numId w:val="1"/>
        </w:numPr>
        <w:overflowPunct w:val="0"/>
        <w:autoSpaceDE w:val="0"/>
        <w:jc w:val="both"/>
        <w:rPr>
          <w:bCs/>
          <w:color w:val="000000"/>
          <w:kern w:val="1"/>
        </w:rPr>
      </w:pPr>
      <w:r w:rsidRPr="00AF16E4">
        <w:rPr>
          <w:b/>
          <w:bCs/>
          <w:color w:val="000000"/>
          <w:kern w:val="1"/>
        </w:rPr>
        <w:t>posiadają kompetencje lub uprawnienia do prowadzenia określonej działalności zawodowej, o ile wynika to z odrębnych przepisów</w:t>
      </w:r>
      <w:r w:rsidR="00787479" w:rsidRPr="00AF16E4">
        <w:rPr>
          <w:bCs/>
          <w:color w:val="000000"/>
          <w:kern w:val="1"/>
        </w:rPr>
        <w:t xml:space="preserve"> – Zamawiający </w:t>
      </w:r>
      <w:r w:rsidR="00C32871">
        <w:rPr>
          <w:bCs/>
          <w:color w:val="000000"/>
          <w:kern w:val="1"/>
        </w:rPr>
        <w:t>nie wyznacza szczegółowego warunku w tym zakresie,</w:t>
      </w:r>
      <w:r w:rsidR="00787479" w:rsidRPr="00AF16E4">
        <w:rPr>
          <w:bCs/>
          <w:color w:val="000000"/>
          <w:kern w:val="1"/>
        </w:rPr>
        <w:t> </w:t>
      </w:r>
    </w:p>
    <w:p w:rsidR="00B30A24" w:rsidRPr="00AF16E4" w:rsidRDefault="00C32871" w:rsidP="00AF16E4">
      <w:pPr>
        <w:pStyle w:val="Akapitzlist"/>
        <w:widowControl w:val="0"/>
        <w:numPr>
          <w:ilvl w:val="1"/>
          <w:numId w:val="1"/>
        </w:numPr>
        <w:overflowPunct w:val="0"/>
        <w:autoSpaceDE w:val="0"/>
        <w:jc w:val="both"/>
        <w:rPr>
          <w:bCs/>
          <w:color w:val="000000"/>
          <w:kern w:val="1"/>
        </w:rPr>
      </w:pPr>
      <w:r w:rsidRPr="00AF16E4">
        <w:rPr>
          <w:b/>
          <w:bCs/>
          <w:color w:val="000000"/>
          <w:kern w:val="1"/>
        </w:rPr>
        <w:t xml:space="preserve"> </w:t>
      </w:r>
      <w:r w:rsidR="00C7610C" w:rsidRPr="00AF16E4">
        <w:rPr>
          <w:b/>
          <w:bCs/>
          <w:color w:val="000000"/>
          <w:kern w:val="1"/>
        </w:rPr>
        <w:t>sytuacji ekonomicznej lub finansowej</w:t>
      </w:r>
      <w:r w:rsidR="00B30A24" w:rsidRPr="00AF16E4">
        <w:rPr>
          <w:bCs/>
          <w:color w:val="000000"/>
          <w:kern w:val="1"/>
        </w:rPr>
        <w:t xml:space="preserve">− </w:t>
      </w:r>
      <w:r w:rsidR="00B30A24" w:rsidRPr="00AF16E4">
        <w:rPr>
          <w:bCs/>
        </w:rPr>
        <w:t>Wykonawca spełni w</w:t>
      </w:r>
      <w:r w:rsidR="00117C58">
        <w:rPr>
          <w:bCs/>
        </w:rPr>
        <w:t>arunek jeżeli wykaże</w:t>
      </w:r>
      <w:r w:rsidR="00B30A24" w:rsidRPr="00AF16E4">
        <w:rPr>
          <w:bCs/>
        </w:rPr>
        <w:t>, że:</w:t>
      </w: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6B68F1">
        <w:rPr>
          <w:b/>
        </w:rPr>
        <w:t>1</w:t>
      </w:r>
      <w:r w:rsidRPr="00AF16E4">
        <w:rPr>
          <w:b/>
        </w:rPr>
        <w:t xml:space="preserve"> </w:t>
      </w:r>
      <w:r w:rsidRPr="00AF16E4">
        <w:t xml:space="preserve">− jest ubezpieczony od odpowiedzialności cywilnej w zakresie prowadzonej działalności związanej z przedmiotem zamówienia na sumę </w:t>
      </w:r>
      <w:r w:rsidRPr="00AF16E4">
        <w:lastRenderedPageBreak/>
        <w:t>gwarancyjną w wysokości minimum</w:t>
      </w:r>
      <w:r w:rsidR="000E2871">
        <w:t xml:space="preserve"> </w:t>
      </w:r>
      <w:r w:rsidR="009624C1">
        <w:t>4</w:t>
      </w:r>
      <w:r w:rsidR="00E927B7">
        <w:t>00</w:t>
      </w:r>
      <w:r w:rsidR="0085641A">
        <w:t> </w:t>
      </w:r>
      <w:r w:rsidR="00E927B7">
        <w:t>000</w:t>
      </w:r>
      <w:r w:rsidR="0085641A">
        <w:t xml:space="preserve"> </w:t>
      </w:r>
      <w:r w:rsidR="00E927B7">
        <w:t>zł.</w:t>
      </w: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6B68F1">
        <w:rPr>
          <w:b/>
        </w:rPr>
        <w:t>2</w:t>
      </w:r>
      <w:r w:rsidRPr="00AF16E4">
        <w:rPr>
          <w:b/>
        </w:rPr>
        <w:t xml:space="preserve"> </w:t>
      </w:r>
      <w:r w:rsidRPr="00AF16E4">
        <w:t xml:space="preserve">− jest ubezpieczony od odpowiedzialności cywilnej w zakresie prowadzonej działalności związanej z przedmiotem zamówienia na sumę gwarancyjną w wysokości minimum </w:t>
      </w:r>
      <w:r w:rsidR="009624C1">
        <w:t>250</w:t>
      </w:r>
      <w:r w:rsidR="00E927B7">
        <w:t xml:space="preserve"> 000 </w:t>
      </w:r>
      <w:r w:rsidRPr="00AF16E4">
        <w:t xml:space="preserve">zł </w:t>
      </w:r>
    </w:p>
    <w:p w:rsidR="00B30A24" w:rsidRPr="00AF16E4" w:rsidRDefault="00B30A24" w:rsidP="00312E46">
      <w:pPr>
        <w:pStyle w:val="Akapitzlist"/>
        <w:widowControl w:val="0"/>
        <w:numPr>
          <w:ilvl w:val="0"/>
          <w:numId w:val="32"/>
        </w:numPr>
        <w:overflowPunct w:val="0"/>
        <w:autoSpaceDE w:val="0"/>
        <w:jc w:val="both"/>
      </w:pPr>
      <w:r w:rsidRPr="00AF16E4">
        <w:rPr>
          <w:b/>
        </w:rPr>
        <w:t xml:space="preserve">dla Części </w:t>
      </w:r>
      <w:r w:rsidR="006B68F1">
        <w:rPr>
          <w:b/>
        </w:rPr>
        <w:t>3</w:t>
      </w:r>
      <w:r w:rsidRPr="00AF16E4">
        <w:t xml:space="preserve"> − jest ubezpieczony od odpowiedzialności cywilnej w zakresie prowadzonej działalności związanej z przedmiotem zamówienia na sumę gwarancyjną w wysokości minimum </w:t>
      </w:r>
      <w:r w:rsidR="009624C1">
        <w:t>4</w:t>
      </w:r>
      <w:r w:rsidR="00572E63">
        <w:t>00</w:t>
      </w:r>
      <w:r w:rsidR="00E927B7">
        <w:t xml:space="preserve"> 000</w:t>
      </w:r>
      <w:r w:rsidRPr="00AF16E4">
        <w:t xml:space="preserve"> zł </w:t>
      </w:r>
    </w:p>
    <w:p w:rsidR="00C7610C" w:rsidRPr="004F1B12" w:rsidRDefault="00E81262" w:rsidP="004F1B12">
      <w:pPr>
        <w:pStyle w:val="Akapitzlist"/>
        <w:widowControl w:val="0"/>
        <w:numPr>
          <w:ilvl w:val="1"/>
          <w:numId w:val="1"/>
        </w:numPr>
        <w:overflowPunct w:val="0"/>
        <w:autoSpaceDE w:val="0"/>
        <w:jc w:val="both"/>
        <w:rPr>
          <w:bCs/>
          <w:color w:val="000000"/>
          <w:kern w:val="1"/>
        </w:rPr>
      </w:pPr>
      <w:r w:rsidRPr="004F1B12">
        <w:rPr>
          <w:b/>
          <w:bCs/>
          <w:color w:val="000000"/>
          <w:kern w:val="1"/>
        </w:rPr>
        <w:t>posiadają zdolność techniczną lub zawodową</w:t>
      </w:r>
      <w:r w:rsidRPr="004F1B12">
        <w:rPr>
          <w:bCs/>
          <w:color w:val="000000"/>
          <w:kern w:val="1"/>
        </w:rPr>
        <w:t>:</w:t>
      </w:r>
    </w:p>
    <w:p w:rsidR="004F1B12" w:rsidRPr="004F1B12" w:rsidRDefault="004F1B12" w:rsidP="004F1B12">
      <w:pPr>
        <w:pStyle w:val="Akapitzlist"/>
        <w:widowControl w:val="0"/>
        <w:overflowPunct w:val="0"/>
        <w:autoSpaceDE w:val="0"/>
        <w:ind w:left="284"/>
        <w:jc w:val="both"/>
        <w:rPr>
          <w:bCs/>
          <w:color w:val="000000"/>
          <w:kern w:val="1"/>
        </w:rPr>
      </w:pPr>
      <w:r>
        <w:rPr>
          <w:b/>
          <w:bCs/>
          <w:color w:val="000000"/>
          <w:kern w:val="1"/>
        </w:rPr>
        <w:t xml:space="preserve">       Określenie warunków</w:t>
      </w:r>
      <w:r w:rsidRPr="004F1B12">
        <w:rPr>
          <w:bCs/>
          <w:color w:val="000000"/>
          <w:kern w:val="1"/>
        </w:rPr>
        <w:t>:</w:t>
      </w:r>
    </w:p>
    <w:p w:rsidR="002E6E4E" w:rsidRPr="00684251" w:rsidRDefault="002E6E4E" w:rsidP="00312E46">
      <w:pPr>
        <w:pStyle w:val="Akapitzlist"/>
        <w:numPr>
          <w:ilvl w:val="0"/>
          <w:numId w:val="35"/>
        </w:numPr>
        <w:suppressAutoHyphens w:val="0"/>
        <w:jc w:val="both"/>
        <w:rPr>
          <w:b/>
        </w:rPr>
      </w:pPr>
      <w:r w:rsidRPr="00684251">
        <w:rPr>
          <w:b/>
        </w:rPr>
        <w:t xml:space="preserve">dla części: 1 </w:t>
      </w:r>
    </w:p>
    <w:p w:rsidR="002E6E4E" w:rsidRPr="004F1B12" w:rsidRDefault="002E6E4E" w:rsidP="00312E46">
      <w:pPr>
        <w:pStyle w:val="Akapitzlist"/>
        <w:numPr>
          <w:ilvl w:val="0"/>
          <w:numId w:val="33"/>
        </w:numPr>
        <w:suppressAutoHyphens w:val="0"/>
        <w:jc w:val="both"/>
      </w:pPr>
      <w:r w:rsidRPr="00684251">
        <w:t>Wykonawca spełni warunek jeżeli wykaże że nie wcześniej niż w okresie ostatnich trzech lat przed upływem terminu składania ofert, a jeżeli okres prowadzenia działalności jest krótszy – w tym okresie, wykonał</w:t>
      </w:r>
      <w:r w:rsidR="00296C24" w:rsidRPr="00684251">
        <w:t>,</w:t>
      </w:r>
      <w:r w:rsidRPr="00684251">
        <w:t xml:space="preserve"> co najmniej </w:t>
      </w:r>
      <w:r w:rsidR="00AB7AE1" w:rsidRPr="00684251">
        <w:rPr>
          <w:b/>
          <w:bCs/>
        </w:rPr>
        <w:t>jedną usługę</w:t>
      </w:r>
      <w:r w:rsidR="000E2871" w:rsidRPr="00684251">
        <w:rPr>
          <w:b/>
          <w:bCs/>
        </w:rPr>
        <w:t xml:space="preserve"> </w:t>
      </w:r>
      <w:r w:rsidRPr="00684251">
        <w:rPr>
          <w:bCs/>
        </w:rPr>
        <w:t>związan</w:t>
      </w:r>
      <w:r w:rsidR="00A54A47" w:rsidRPr="00684251">
        <w:rPr>
          <w:bCs/>
        </w:rPr>
        <w:t>ą</w:t>
      </w:r>
      <w:r w:rsidRPr="00684251">
        <w:rPr>
          <w:bCs/>
        </w:rPr>
        <w:t xml:space="preserve"> z</w:t>
      </w:r>
      <w:r w:rsidR="006E0C73" w:rsidRPr="00684251">
        <w:rPr>
          <w:bCs/>
        </w:rPr>
        <w:t>e</w:t>
      </w:r>
      <w:r w:rsidRPr="00684251">
        <w:rPr>
          <w:bCs/>
        </w:rPr>
        <w:t xml:space="preserve"> </w:t>
      </w:r>
      <w:r w:rsidR="006E0C73" w:rsidRPr="00684251">
        <w:rPr>
          <w:bCs/>
        </w:rPr>
        <w:t>skanowaniem i archiwizacją dokumentacji geodezyjno-kartograficznej o war</w:t>
      </w:r>
      <w:r w:rsidRPr="00684251">
        <w:rPr>
          <w:bCs/>
        </w:rPr>
        <w:t>tości</w:t>
      </w:r>
      <w:r w:rsidRPr="00684251">
        <w:rPr>
          <w:b/>
          <w:bCs/>
        </w:rPr>
        <w:t xml:space="preserve"> min. </w:t>
      </w:r>
      <w:r w:rsidR="004E31D2">
        <w:rPr>
          <w:b/>
          <w:bCs/>
        </w:rPr>
        <w:t>250</w:t>
      </w:r>
      <w:r w:rsidRPr="00684251">
        <w:rPr>
          <w:b/>
          <w:bCs/>
        </w:rPr>
        <w:t xml:space="preserve"> 000,00 zł </w:t>
      </w:r>
      <w:r w:rsidR="00C32871">
        <w:rPr>
          <w:b/>
          <w:bCs/>
        </w:rPr>
        <w:t>brutto</w:t>
      </w:r>
      <w:r w:rsidR="004F1B12">
        <w:rPr>
          <w:b/>
          <w:bCs/>
        </w:rPr>
        <w:t xml:space="preserve"> </w:t>
      </w:r>
      <w:r w:rsidR="004F1B12" w:rsidRPr="004F1B12">
        <w:rPr>
          <w:bCs/>
        </w:rPr>
        <w:t xml:space="preserve">co winni potwierdzić dowodami, że usługa została wykonana należycie, </w:t>
      </w:r>
      <w:r w:rsidR="00C32871" w:rsidRPr="004F1B12">
        <w:rPr>
          <w:bCs/>
        </w:rPr>
        <w:t xml:space="preserve"> </w:t>
      </w:r>
    </w:p>
    <w:p w:rsidR="00A4554D" w:rsidRDefault="004F1B12" w:rsidP="00312E46">
      <w:pPr>
        <w:pStyle w:val="Akapitzlist"/>
        <w:numPr>
          <w:ilvl w:val="0"/>
          <w:numId w:val="33"/>
        </w:numPr>
        <w:suppressAutoHyphens w:val="0"/>
        <w:jc w:val="both"/>
      </w:pPr>
      <w:r>
        <w:t>Wykonawca spełni warunek jeżeli</w:t>
      </w:r>
      <w:r w:rsidR="00A4554D" w:rsidRPr="00684251">
        <w:t xml:space="preserve"> na etapie realizacji zamówienia</w:t>
      </w:r>
      <w:r>
        <w:t xml:space="preserve"> będzie dysponował </w:t>
      </w:r>
      <w:r w:rsidR="00A4554D" w:rsidRPr="00684251">
        <w:t xml:space="preserve"> osobami </w:t>
      </w:r>
      <w:r w:rsidR="000A2D25">
        <w:t>zdolnymi do wykonania zamówienia</w:t>
      </w:r>
      <w:r>
        <w:t xml:space="preserve"> tj.</w:t>
      </w:r>
      <w:r w:rsidR="00A4554D" w:rsidRPr="00684251">
        <w:t xml:space="preserve">: </w:t>
      </w:r>
    </w:p>
    <w:p w:rsidR="00F94591" w:rsidRDefault="00F94591" w:rsidP="000A2D25">
      <w:pPr>
        <w:pStyle w:val="Bezodstpw"/>
        <w:ind w:firstLine="426"/>
      </w:pPr>
      <w:r>
        <w:t xml:space="preserve">        </w:t>
      </w:r>
      <w:r w:rsidR="00A4554D" w:rsidRPr="00C951AD">
        <w:rPr>
          <w:b/>
        </w:rPr>
        <w:t xml:space="preserve">Osoba </w:t>
      </w:r>
      <w:r w:rsidR="00C951AD">
        <w:rPr>
          <w:b/>
        </w:rPr>
        <w:t>kierują</w:t>
      </w:r>
      <w:r w:rsidR="00A4554D" w:rsidRPr="00C951AD">
        <w:rPr>
          <w:b/>
        </w:rPr>
        <w:t>ca</w:t>
      </w:r>
      <w:r w:rsidR="00A4554D">
        <w:t xml:space="preserve"> przygotowanie</w:t>
      </w:r>
      <w:r w:rsidR="00C951AD">
        <w:t>m</w:t>
      </w:r>
      <w:r>
        <w:t xml:space="preserve"> zbiorów</w:t>
      </w:r>
      <w:r w:rsidR="00A4554D">
        <w:t xml:space="preserve"> danych do skanowania i </w:t>
      </w:r>
      <w:r w:rsidRPr="00A22B57">
        <w:t>opisanie</w:t>
      </w:r>
      <w:r w:rsidR="00C951AD">
        <w:t>m</w:t>
      </w:r>
      <w:r w:rsidRPr="00A22B57">
        <w:t xml:space="preserve"> </w:t>
      </w:r>
      <w:r>
        <w:t xml:space="preserve"> </w:t>
      </w:r>
    </w:p>
    <w:p w:rsidR="00F94591" w:rsidRDefault="00F94591" w:rsidP="000A2D25">
      <w:pPr>
        <w:pStyle w:val="Bezodstpw"/>
        <w:ind w:firstLine="426"/>
      </w:pPr>
      <w:r>
        <w:t xml:space="preserve">         </w:t>
      </w:r>
      <w:r w:rsidRPr="00A22B57">
        <w:t xml:space="preserve">metadanymi każdego zbioru kopii dokumentów utworzonych </w:t>
      </w:r>
      <w:r w:rsidR="00C951AD">
        <w:t>w procesie skanowania</w:t>
      </w:r>
    </w:p>
    <w:p w:rsidR="00C951AD" w:rsidRDefault="00F94591" w:rsidP="000A2D25">
      <w:pPr>
        <w:pStyle w:val="Bezodstpw"/>
        <w:ind w:firstLine="426"/>
      </w:pPr>
      <w:r>
        <w:t xml:space="preserve">         </w:t>
      </w:r>
      <w:r w:rsidRPr="00A22B57">
        <w:t xml:space="preserve">w sposób umożliwiający </w:t>
      </w:r>
      <w:r w:rsidRPr="00C951AD">
        <w:t>efektywne świadczenie e-usług</w:t>
      </w:r>
      <w:r w:rsidR="00C951AD">
        <w:t xml:space="preserve"> , posiadająca</w:t>
      </w:r>
      <w:r w:rsidRPr="00684251">
        <w:t xml:space="preserve"> </w:t>
      </w:r>
      <w:r>
        <w:t xml:space="preserve"> </w:t>
      </w:r>
      <w:r w:rsidRPr="00684251">
        <w:t xml:space="preserve">uprawnienia </w:t>
      </w:r>
    </w:p>
    <w:p w:rsidR="00C951AD" w:rsidRDefault="00C951AD" w:rsidP="000A2D25">
      <w:pPr>
        <w:pStyle w:val="Bezodstpw"/>
        <w:ind w:firstLine="426"/>
      </w:pPr>
      <w:r>
        <w:t xml:space="preserve">         </w:t>
      </w:r>
      <w:r w:rsidR="00F94591" w:rsidRPr="00684251">
        <w:t xml:space="preserve">zawodowe w zakresach geodezyjne pomiary sytuacyjno-wysokościowe, realizacyjne i </w:t>
      </w:r>
    </w:p>
    <w:p w:rsidR="00C951AD" w:rsidRDefault="00C951AD" w:rsidP="000A2D25">
      <w:pPr>
        <w:pStyle w:val="Bezodstpw"/>
        <w:ind w:firstLine="426"/>
      </w:pPr>
      <w:r>
        <w:t xml:space="preserve">         </w:t>
      </w:r>
      <w:r w:rsidR="00F94591" w:rsidRPr="00684251">
        <w:t xml:space="preserve">inwentaryzacyjne, rozgraniczanie i podziały nieruchomości (gruntów) oraz </w:t>
      </w:r>
    </w:p>
    <w:p w:rsidR="00C951AD" w:rsidRDefault="00C951AD" w:rsidP="000A2D25">
      <w:pPr>
        <w:pStyle w:val="Bezodstpw"/>
        <w:ind w:firstLine="426"/>
      </w:pPr>
      <w:r>
        <w:t xml:space="preserve">         </w:t>
      </w:r>
      <w:r w:rsidR="00F94591" w:rsidRPr="00684251">
        <w:t xml:space="preserve">sporządzanie dokumentacji do celów prawnych  o których mowa w art. 43 pkt 1 i 2 </w:t>
      </w:r>
    </w:p>
    <w:p w:rsidR="00C951AD" w:rsidRDefault="00C951AD" w:rsidP="000A2D25">
      <w:pPr>
        <w:pStyle w:val="Bezodstpw"/>
        <w:ind w:firstLine="426"/>
      </w:pPr>
      <w:r>
        <w:t xml:space="preserve">         </w:t>
      </w:r>
      <w:r w:rsidR="00F94591" w:rsidRPr="00684251">
        <w:t xml:space="preserve">ustawy </w:t>
      </w:r>
      <w:proofErr w:type="spellStart"/>
      <w:r w:rsidR="00F94591" w:rsidRPr="00684251">
        <w:t>pgik</w:t>
      </w:r>
      <w:proofErr w:type="spellEnd"/>
      <w:r w:rsidR="00F94591" w:rsidRPr="00684251">
        <w:t>,</w:t>
      </w:r>
      <w:r w:rsidR="00F94591">
        <w:t xml:space="preserve"> lub posiadająca wyższe wykształcenie geodezyjne o kierunku geodezja i </w:t>
      </w:r>
    </w:p>
    <w:p w:rsidR="00C951AD" w:rsidRDefault="00C951AD" w:rsidP="000A2D25">
      <w:pPr>
        <w:pStyle w:val="Bezodstpw"/>
        <w:ind w:firstLine="426"/>
      </w:pPr>
      <w:r>
        <w:t xml:space="preserve">         </w:t>
      </w:r>
      <w:r w:rsidR="00F94591">
        <w:t xml:space="preserve">kartografia i udokumentowany co najmniej 3 letni staż pracy w dziedzinie geodezji i </w:t>
      </w:r>
    </w:p>
    <w:p w:rsidR="00F94591" w:rsidRDefault="00C951AD" w:rsidP="000A2D25">
      <w:pPr>
        <w:pStyle w:val="Bezodstpw"/>
        <w:ind w:firstLine="426"/>
      </w:pPr>
      <w:r>
        <w:t xml:space="preserve">         </w:t>
      </w:r>
      <w:r w:rsidR="00F94591">
        <w:t>kartografii</w:t>
      </w:r>
      <w:r>
        <w:t xml:space="preserve"> .</w:t>
      </w:r>
    </w:p>
    <w:p w:rsidR="00A4554D" w:rsidRPr="00684251" w:rsidRDefault="00A4554D" w:rsidP="00A4554D">
      <w:pPr>
        <w:suppressAutoHyphens w:val="0"/>
        <w:ind w:left="927"/>
        <w:jc w:val="both"/>
      </w:pPr>
      <w:r>
        <w:t xml:space="preserve"> </w:t>
      </w:r>
    </w:p>
    <w:p w:rsidR="002E6E4E" w:rsidRPr="00684251" w:rsidRDefault="002E6E4E" w:rsidP="00312E46">
      <w:pPr>
        <w:pStyle w:val="Akapitzlist"/>
        <w:numPr>
          <w:ilvl w:val="0"/>
          <w:numId w:val="35"/>
        </w:numPr>
        <w:suppressAutoHyphens w:val="0"/>
        <w:jc w:val="both"/>
      </w:pPr>
      <w:r w:rsidRPr="00684251">
        <w:rPr>
          <w:b/>
        </w:rPr>
        <w:t>dla części: 2</w:t>
      </w:r>
    </w:p>
    <w:p w:rsidR="00A4554D" w:rsidRDefault="002E6E4E" w:rsidP="00312E46">
      <w:pPr>
        <w:pStyle w:val="Akapitzlist"/>
        <w:numPr>
          <w:ilvl w:val="0"/>
          <w:numId w:val="34"/>
        </w:numPr>
        <w:suppressAutoHyphens w:val="0"/>
        <w:jc w:val="both"/>
        <w:rPr>
          <w:lang w:eastAsia="pl-PL"/>
        </w:rPr>
      </w:pPr>
      <w:r w:rsidRPr="00684251">
        <w:t>Wykonawca spełni warunek jeżeli wykaże</w:t>
      </w:r>
      <w:r w:rsidR="009F5D93" w:rsidRPr="00684251">
        <w:t>,</w:t>
      </w:r>
      <w:r w:rsidRPr="00684251">
        <w:t xml:space="preserve"> że nie wcześniej niż w okresie ostatnich trzech lat przed upływem terminu składania ofert, a jeżeli okres prowadzenia działalności jest krótszy – w tym okresie, wykonał</w:t>
      </w:r>
      <w:r w:rsidR="005934BB" w:rsidRPr="00684251">
        <w:t xml:space="preserve">, </w:t>
      </w:r>
      <w:r w:rsidRPr="00684251">
        <w:t xml:space="preserve">co najmniej </w:t>
      </w:r>
      <w:r w:rsidR="001F7284" w:rsidRPr="00684251">
        <w:rPr>
          <w:b/>
          <w:bCs/>
        </w:rPr>
        <w:t>jedną usługę</w:t>
      </w:r>
      <w:r w:rsidR="000E2871" w:rsidRPr="00684251">
        <w:rPr>
          <w:b/>
          <w:bCs/>
        </w:rPr>
        <w:t xml:space="preserve"> </w:t>
      </w:r>
      <w:r w:rsidR="001F7284" w:rsidRPr="00684251">
        <w:rPr>
          <w:bCs/>
        </w:rPr>
        <w:t>geodezyjną</w:t>
      </w:r>
      <w:r w:rsidRPr="00684251">
        <w:rPr>
          <w:bCs/>
        </w:rPr>
        <w:t xml:space="preserve"> i kartograficzn</w:t>
      </w:r>
      <w:r w:rsidR="001F7284" w:rsidRPr="00684251">
        <w:rPr>
          <w:bCs/>
        </w:rPr>
        <w:t>ą</w:t>
      </w:r>
      <w:r w:rsidRPr="00684251">
        <w:rPr>
          <w:bCs/>
        </w:rPr>
        <w:t xml:space="preserve"> związan</w:t>
      </w:r>
      <w:r w:rsidR="001F7284" w:rsidRPr="00684251">
        <w:rPr>
          <w:bCs/>
        </w:rPr>
        <w:t>ą</w:t>
      </w:r>
      <w:r w:rsidRPr="00684251">
        <w:rPr>
          <w:bCs/>
        </w:rPr>
        <w:t xml:space="preserve"> z modernizacją ewidencji gruntów</w:t>
      </w:r>
      <w:r w:rsidR="000E2871" w:rsidRPr="00684251">
        <w:rPr>
          <w:bCs/>
        </w:rPr>
        <w:t xml:space="preserve"> </w:t>
      </w:r>
      <w:r w:rsidRPr="00684251">
        <w:rPr>
          <w:bCs/>
        </w:rPr>
        <w:t xml:space="preserve">i budynków o wartości min. </w:t>
      </w:r>
      <w:r w:rsidR="006607BE" w:rsidRPr="00684251">
        <w:rPr>
          <w:b/>
          <w:bCs/>
        </w:rPr>
        <w:t>1</w:t>
      </w:r>
      <w:r w:rsidR="006E0C73" w:rsidRPr="00684251">
        <w:rPr>
          <w:b/>
          <w:bCs/>
        </w:rPr>
        <w:t>5</w:t>
      </w:r>
      <w:r w:rsidR="006607BE" w:rsidRPr="00684251">
        <w:rPr>
          <w:b/>
          <w:bCs/>
        </w:rPr>
        <w:t>0</w:t>
      </w:r>
      <w:r w:rsidRPr="00684251">
        <w:rPr>
          <w:b/>
          <w:bCs/>
        </w:rPr>
        <w:t xml:space="preserve"> 000,00 zł </w:t>
      </w:r>
      <w:r w:rsidR="000A2D25">
        <w:rPr>
          <w:b/>
          <w:bCs/>
        </w:rPr>
        <w:t xml:space="preserve">brutto </w:t>
      </w:r>
      <w:r w:rsidRPr="00684251">
        <w:rPr>
          <w:bCs/>
        </w:rPr>
        <w:t>oraz jedną usługę polegającą na utworzeniu bazy danych GESUT lub utworzeniu bazy danych BDOT500</w:t>
      </w:r>
      <w:r w:rsidR="009F5D93" w:rsidRPr="00684251">
        <w:rPr>
          <w:bCs/>
        </w:rPr>
        <w:t>,</w:t>
      </w:r>
      <w:r w:rsidR="00C138A3" w:rsidRPr="00684251">
        <w:rPr>
          <w:bCs/>
        </w:rPr>
        <w:t xml:space="preserve"> o wartości min. </w:t>
      </w:r>
      <w:r w:rsidR="00C138A3" w:rsidRPr="00684251">
        <w:rPr>
          <w:b/>
          <w:bCs/>
        </w:rPr>
        <w:t>1</w:t>
      </w:r>
      <w:r w:rsidR="006E0C73" w:rsidRPr="00684251">
        <w:rPr>
          <w:b/>
          <w:bCs/>
        </w:rPr>
        <w:t>0</w:t>
      </w:r>
      <w:r w:rsidR="006B68F1" w:rsidRPr="00684251">
        <w:rPr>
          <w:b/>
          <w:bCs/>
        </w:rPr>
        <w:t>0 </w:t>
      </w:r>
      <w:r w:rsidR="00C138A3" w:rsidRPr="00684251">
        <w:rPr>
          <w:b/>
          <w:bCs/>
        </w:rPr>
        <w:t>000,00 zł</w:t>
      </w:r>
      <w:r w:rsidR="006B68F1" w:rsidRPr="00684251">
        <w:rPr>
          <w:bCs/>
        </w:rPr>
        <w:t xml:space="preserve"> </w:t>
      </w:r>
      <w:r w:rsidR="000A2D25" w:rsidRPr="000A2D25">
        <w:rPr>
          <w:b/>
          <w:bCs/>
        </w:rPr>
        <w:t>brutto</w:t>
      </w:r>
      <w:r w:rsidR="000A2D25">
        <w:rPr>
          <w:bCs/>
        </w:rPr>
        <w:t xml:space="preserve"> co powinni potwierdzić dowodami, że usługi zostały wykonane należycie.</w:t>
      </w:r>
      <w:r w:rsidR="006E7A6F" w:rsidRPr="00684251">
        <w:t xml:space="preserve">     </w:t>
      </w:r>
      <w:r w:rsidR="003F37C1" w:rsidRPr="00684251">
        <w:rPr>
          <w:lang w:eastAsia="pl-PL"/>
        </w:rPr>
        <w:t xml:space="preserve">Zamawiający dopuszcza wykonanie 1 zamówienia obejmującego 2 wymagane usługi </w:t>
      </w:r>
    </w:p>
    <w:p w:rsidR="00A4554D" w:rsidRDefault="00A4554D" w:rsidP="003F37C1">
      <w:pPr>
        <w:ind w:left="780"/>
        <w:jc w:val="both"/>
        <w:rPr>
          <w:lang w:eastAsia="pl-PL"/>
        </w:rPr>
      </w:pPr>
      <w:r>
        <w:rPr>
          <w:lang w:eastAsia="pl-PL"/>
        </w:rPr>
        <w:t xml:space="preserve">    </w:t>
      </w:r>
      <w:r w:rsidR="003F37C1" w:rsidRPr="00684251">
        <w:rPr>
          <w:lang w:eastAsia="pl-PL"/>
        </w:rPr>
        <w:t>pod warunkiem, że usługi wchodzące w skład zamówienia (każda usługa) mają</w:t>
      </w:r>
    </w:p>
    <w:p w:rsidR="003F37C1" w:rsidRPr="00684251" w:rsidRDefault="00A4554D" w:rsidP="003F37C1">
      <w:pPr>
        <w:ind w:left="780"/>
        <w:jc w:val="both"/>
        <w:rPr>
          <w:lang w:eastAsia="pl-PL"/>
        </w:rPr>
      </w:pPr>
      <w:r>
        <w:rPr>
          <w:lang w:eastAsia="pl-PL"/>
        </w:rPr>
        <w:t xml:space="preserve">    </w:t>
      </w:r>
      <w:r w:rsidR="003F37C1" w:rsidRPr="00684251">
        <w:rPr>
          <w:lang w:eastAsia="pl-PL"/>
        </w:rPr>
        <w:t>wartość nie mniejszą niż wymagana dla poszczególnych usług.</w:t>
      </w:r>
    </w:p>
    <w:p w:rsidR="00A4554D" w:rsidRDefault="000A2D25" w:rsidP="00312E46">
      <w:pPr>
        <w:pStyle w:val="Akapitzlist"/>
        <w:numPr>
          <w:ilvl w:val="0"/>
          <w:numId w:val="34"/>
        </w:numPr>
        <w:suppressAutoHyphens w:val="0"/>
        <w:jc w:val="both"/>
      </w:pPr>
      <w:r>
        <w:t>Wykonawca spełni warunek jeżeli</w:t>
      </w:r>
      <w:r w:rsidR="002E6E4E" w:rsidRPr="00684251">
        <w:t xml:space="preserve"> na etapie realizacji zamówienia </w:t>
      </w:r>
      <w:r>
        <w:t xml:space="preserve">będzie dysponował </w:t>
      </w:r>
      <w:r w:rsidR="002E6E4E" w:rsidRPr="00684251">
        <w:t>osobami zdolnymi do wykonania zamówieni</w:t>
      </w:r>
      <w:r>
        <w:t xml:space="preserve">a </w:t>
      </w:r>
      <w:proofErr w:type="spellStart"/>
      <w:r>
        <w:t>tj</w:t>
      </w:r>
      <w:proofErr w:type="spellEnd"/>
      <w:r>
        <w:t>:</w:t>
      </w:r>
    </w:p>
    <w:p w:rsidR="00A4554D" w:rsidRDefault="002E6E4E" w:rsidP="00A4554D">
      <w:pPr>
        <w:pStyle w:val="Akapitzlist"/>
        <w:suppressAutoHyphens w:val="0"/>
        <w:ind w:left="1004"/>
        <w:jc w:val="both"/>
      </w:pPr>
      <w:r w:rsidRPr="00684251">
        <w:rPr>
          <w:b/>
        </w:rPr>
        <w:t xml:space="preserve">Kierownik prac w zakresie </w:t>
      </w:r>
      <w:proofErr w:type="spellStart"/>
      <w:r w:rsidRPr="00684251">
        <w:rPr>
          <w:b/>
        </w:rPr>
        <w:t>EGiB</w:t>
      </w:r>
      <w:proofErr w:type="spellEnd"/>
      <w:r w:rsidRPr="00684251">
        <w:t xml:space="preserve"> (minimum jedna osoba), posiadająca uprawnienia zawodowe</w:t>
      </w:r>
      <w:r w:rsidR="00AC6C83" w:rsidRPr="00684251">
        <w:t xml:space="preserve"> w zakresach geodezyjne pomiary sytuacyjno-wysokościowe, realizacyjne i inwentaryzacyjne</w:t>
      </w:r>
      <w:r w:rsidRPr="00684251">
        <w:t>,</w:t>
      </w:r>
      <w:r w:rsidR="00AC6C83" w:rsidRPr="00684251">
        <w:t xml:space="preserve"> rozgraniczanie i podziały nieruchomości (gruntów) oraz sporządzanie dokumentacji do celów prawnych </w:t>
      </w:r>
      <w:r w:rsidR="009F5D93" w:rsidRPr="00684251">
        <w:t xml:space="preserve"> o</w:t>
      </w:r>
      <w:r w:rsidR="006B68F1" w:rsidRPr="00684251">
        <w:t> </w:t>
      </w:r>
      <w:r w:rsidRPr="00684251">
        <w:t xml:space="preserve">których mowa w art. 43 pkt 1 i 2 ustawy </w:t>
      </w:r>
      <w:proofErr w:type="spellStart"/>
      <w:r w:rsidRPr="00684251">
        <w:t>pgik</w:t>
      </w:r>
      <w:proofErr w:type="spellEnd"/>
      <w:r w:rsidRPr="00684251">
        <w:t>,</w:t>
      </w:r>
    </w:p>
    <w:p w:rsidR="00A4554D" w:rsidRDefault="002E6E4E" w:rsidP="00A4554D">
      <w:pPr>
        <w:pStyle w:val="Akapitzlist"/>
        <w:suppressAutoHyphens w:val="0"/>
        <w:ind w:left="1004"/>
        <w:jc w:val="both"/>
      </w:pPr>
      <w:r w:rsidRPr="00684251">
        <w:t xml:space="preserve"> </w:t>
      </w:r>
      <w:r w:rsidRPr="00684251">
        <w:rPr>
          <w:b/>
        </w:rPr>
        <w:t>Kierownik prac w zakresie GESUT i BDOT500</w:t>
      </w:r>
      <w:r w:rsidRPr="00684251">
        <w:t xml:space="preserve">  (minimum jedna osoba), posiadająca uprawnienia zawodowe</w:t>
      </w:r>
      <w:r w:rsidR="006B68F1" w:rsidRPr="00684251">
        <w:t xml:space="preserve"> w </w:t>
      </w:r>
      <w:r w:rsidR="00AC6C83" w:rsidRPr="00684251">
        <w:t>zakresach geodezyjne pomiary sytuacyj</w:t>
      </w:r>
      <w:r w:rsidR="006B68F1" w:rsidRPr="00684251">
        <w:t>no-wysokościowe, realizacyjne i </w:t>
      </w:r>
      <w:r w:rsidR="00AC6C83" w:rsidRPr="00684251">
        <w:t xml:space="preserve">inwentaryzacyjne, rozgraniczanie i podziały </w:t>
      </w:r>
      <w:r w:rsidR="00AC6C83" w:rsidRPr="00684251">
        <w:lastRenderedPageBreak/>
        <w:t xml:space="preserve">nieruchomości (gruntów) oraz sporządzanie dokumentacji do celów prawnych </w:t>
      </w:r>
      <w:r w:rsidRPr="00684251">
        <w:t>,</w:t>
      </w:r>
      <w:r w:rsidR="009F5D93" w:rsidRPr="00684251">
        <w:t xml:space="preserve"> o</w:t>
      </w:r>
      <w:r w:rsidRPr="00684251">
        <w:t xml:space="preserve"> których mowa w art. 43 pkt 1 i 2 ustawy </w:t>
      </w:r>
      <w:proofErr w:type="spellStart"/>
      <w:r w:rsidRPr="00684251">
        <w:t>pgik</w:t>
      </w:r>
      <w:proofErr w:type="spellEnd"/>
      <w:r w:rsidRPr="00684251">
        <w:t>,</w:t>
      </w:r>
    </w:p>
    <w:p w:rsidR="002E6E4E" w:rsidRDefault="002E6E4E" w:rsidP="00A4554D">
      <w:pPr>
        <w:pStyle w:val="Akapitzlist"/>
        <w:suppressAutoHyphens w:val="0"/>
        <w:ind w:left="1004"/>
        <w:jc w:val="both"/>
      </w:pPr>
      <w:r w:rsidRPr="00684251">
        <w:t xml:space="preserve"> </w:t>
      </w:r>
      <w:r w:rsidRPr="00684251">
        <w:rPr>
          <w:b/>
        </w:rPr>
        <w:t>Specjalista ds. ewidencji gruntów</w:t>
      </w:r>
      <w:r w:rsidR="000E2871" w:rsidRPr="00684251">
        <w:rPr>
          <w:b/>
        </w:rPr>
        <w:t xml:space="preserve"> </w:t>
      </w:r>
      <w:r w:rsidRPr="00684251">
        <w:rPr>
          <w:b/>
        </w:rPr>
        <w:t xml:space="preserve">i budynków </w:t>
      </w:r>
      <w:r w:rsidRPr="00684251">
        <w:t xml:space="preserve">(minimum </w:t>
      </w:r>
      <w:r w:rsidR="006E7A6F" w:rsidRPr="00684251">
        <w:t>3</w:t>
      </w:r>
      <w:r w:rsidRPr="00684251">
        <w:t xml:space="preserve"> osoby), posiadające uprawnienia zawodowe</w:t>
      </w:r>
      <w:r w:rsidR="00AC6C83" w:rsidRPr="00684251">
        <w:t xml:space="preserve"> w zakresach rozgraniczanie i podziały nieruchomości (gruntów) oraz sporządzanie</w:t>
      </w:r>
      <w:r w:rsidR="006B68F1" w:rsidRPr="00684251">
        <w:t xml:space="preserve"> dokumentacji do celów prawnych</w:t>
      </w:r>
      <w:r w:rsidRPr="00684251">
        <w:t>,</w:t>
      </w:r>
      <w:r w:rsidR="009F5D93" w:rsidRPr="00684251">
        <w:t xml:space="preserve"> o</w:t>
      </w:r>
      <w:r w:rsidRPr="00684251">
        <w:t xml:space="preserve"> któr</w:t>
      </w:r>
      <w:r w:rsidR="006607BE" w:rsidRPr="00684251">
        <w:t>ych mowa</w:t>
      </w:r>
      <w:r w:rsidR="000E2871" w:rsidRPr="00684251">
        <w:t xml:space="preserve"> </w:t>
      </w:r>
      <w:r w:rsidR="006B68F1" w:rsidRPr="00684251">
        <w:t>w </w:t>
      </w:r>
      <w:r w:rsidR="006607BE" w:rsidRPr="00684251">
        <w:t xml:space="preserve">art. 43 pkt </w:t>
      </w:r>
      <w:r w:rsidRPr="00684251">
        <w:t xml:space="preserve">2 ustawy </w:t>
      </w:r>
      <w:proofErr w:type="spellStart"/>
      <w:r w:rsidRPr="00684251">
        <w:t>pgik</w:t>
      </w:r>
      <w:proofErr w:type="spellEnd"/>
      <w:r w:rsidRPr="00684251">
        <w:t>.</w:t>
      </w:r>
    </w:p>
    <w:p w:rsidR="000B4010" w:rsidRDefault="000B4010" w:rsidP="000B4010">
      <w:pPr>
        <w:pStyle w:val="Akapitzlist"/>
        <w:suppressAutoHyphens w:val="0"/>
        <w:ind w:left="1004"/>
        <w:jc w:val="both"/>
      </w:pPr>
      <w:r w:rsidRPr="00684251">
        <w:rPr>
          <w:b/>
        </w:rPr>
        <w:t>Specjalista ds. GESUT i BDOT500</w:t>
      </w:r>
      <w:r w:rsidRPr="00684251">
        <w:t xml:space="preserve"> (minimum 2 osoby), posiadające uprawnienia zawodowe w zakresach geodezyjne pomiary sytuacyjno-wysokościowe, realizacyjne i inwentaryzacyjne, o których mowa w art. 43 pkt 1 ustawy </w:t>
      </w:r>
      <w:proofErr w:type="spellStart"/>
      <w:r w:rsidRPr="00684251">
        <w:t>pgik</w:t>
      </w:r>
      <w:proofErr w:type="spellEnd"/>
      <w:r w:rsidRPr="00684251">
        <w:t>,</w:t>
      </w:r>
    </w:p>
    <w:p w:rsidR="000B4010" w:rsidRPr="00684251" w:rsidRDefault="000B4010" w:rsidP="00A4554D">
      <w:pPr>
        <w:pStyle w:val="Akapitzlist"/>
        <w:suppressAutoHyphens w:val="0"/>
        <w:ind w:left="1004"/>
        <w:jc w:val="both"/>
      </w:pPr>
    </w:p>
    <w:p w:rsidR="002E6E4E" w:rsidRPr="00684251" w:rsidRDefault="002E6E4E" w:rsidP="00312E46">
      <w:pPr>
        <w:pStyle w:val="Akapitzlist"/>
        <w:numPr>
          <w:ilvl w:val="0"/>
          <w:numId w:val="35"/>
        </w:numPr>
        <w:suppressAutoHyphens w:val="0"/>
        <w:jc w:val="both"/>
        <w:rPr>
          <w:b/>
        </w:rPr>
      </w:pPr>
      <w:r w:rsidRPr="00684251">
        <w:rPr>
          <w:b/>
        </w:rPr>
        <w:t xml:space="preserve">dla części: 3 </w:t>
      </w:r>
    </w:p>
    <w:p w:rsidR="00843926" w:rsidRDefault="006E7A6F" w:rsidP="006E7A6F">
      <w:pPr>
        <w:suppressAutoHyphens w:val="0"/>
        <w:ind w:left="644"/>
        <w:jc w:val="both"/>
      </w:pPr>
      <w:r w:rsidRPr="00684251">
        <w:t xml:space="preserve">●      Wykonawca spełni warunek jeżeli wykaże, że nie wcześniej niż w okresie ostatnich </w:t>
      </w:r>
    </w:p>
    <w:p w:rsidR="00843926" w:rsidRDefault="00843926" w:rsidP="006E7A6F">
      <w:pPr>
        <w:suppressAutoHyphens w:val="0"/>
        <w:ind w:left="644"/>
        <w:jc w:val="both"/>
      </w:pPr>
      <w:r>
        <w:t xml:space="preserve">         </w:t>
      </w:r>
      <w:r w:rsidR="006E7A6F" w:rsidRPr="00684251">
        <w:t xml:space="preserve">trzech lat przed upływem terminu składania ofert, a jeżeli okres prowadzenia </w:t>
      </w:r>
    </w:p>
    <w:p w:rsidR="00843926" w:rsidRDefault="00843926" w:rsidP="006E7A6F">
      <w:pPr>
        <w:suppressAutoHyphens w:val="0"/>
        <w:ind w:left="644"/>
        <w:jc w:val="both"/>
        <w:rPr>
          <w:b/>
          <w:bCs/>
        </w:rPr>
      </w:pPr>
      <w:r>
        <w:t xml:space="preserve">         </w:t>
      </w:r>
      <w:r w:rsidR="006E7A6F" w:rsidRPr="00684251">
        <w:t xml:space="preserve">działalności jest krótszy – w tym okresie, wykonał, co najmniej </w:t>
      </w:r>
      <w:r w:rsidR="006E7A6F" w:rsidRPr="00684251">
        <w:rPr>
          <w:b/>
          <w:bCs/>
        </w:rPr>
        <w:t xml:space="preserve">jedną usługę </w:t>
      </w:r>
    </w:p>
    <w:p w:rsidR="00843926" w:rsidRDefault="00843926" w:rsidP="006E7A6F">
      <w:pPr>
        <w:suppressAutoHyphens w:val="0"/>
        <w:ind w:left="644"/>
        <w:jc w:val="both"/>
        <w:rPr>
          <w:bCs/>
        </w:rPr>
      </w:pPr>
      <w:r>
        <w:rPr>
          <w:b/>
          <w:bCs/>
        </w:rPr>
        <w:t xml:space="preserve">         </w:t>
      </w:r>
      <w:r w:rsidR="006E7A6F" w:rsidRPr="00684251">
        <w:rPr>
          <w:bCs/>
        </w:rPr>
        <w:t xml:space="preserve">geodezyjną i </w:t>
      </w:r>
      <w:r>
        <w:rPr>
          <w:bCs/>
        </w:rPr>
        <w:t>k</w:t>
      </w:r>
      <w:r w:rsidR="006E7A6F" w:rsidRPr="00684251">
        <w:rPr>
          <w:bCs/>
        </w:rPr>
        <w:t xml:space="preserve">artograficzną związaną z modernizacją ewidencji gruntów i </w:t>
      </w:r>
    </w:p>
    <w:p w:rsidR="00843926" w:rsidRDefault="00843926" w:rsidP="006E7A6F">
      <w:pPr>
        <w:suppressAutoHyphens w:val="0"/>
        <w:ind w:left="644"/>
        <w:jc w:val="both"/>
        <w:rPr>
          <w:bCs/>
        </w:rPr>
      </w:pPr>
      <w:r>
        <w:rPr>
          <w:bCs/>
        </w:rPr>
        <w:t xml:space="preserve">         </w:t>
      </w:r>
      <w:r w:rsidR="006E7A6F" w:rsidRPr="00684251">
        <w:rPr>
          <w:bCs/>
        </w:rPr>
        <w:t xml:space="preserve">budynków o wartości min. </w:t>
      </w:r>
      <w:r w:rsidR="006E7A6F" w:rsidRPr="00684251">
        <w:rPr>
          <w:b/>
          <w:bCs/>
        </w:rPr>
        <w:t>200 000,00 zł</w:t>
      </w:r>
      <w:r w:rsidR="000A2D25">
        <w:rPr>
          <w:b/>
          <w:bCs/>
        </w:rPr>
        <w:t xml:space="preserve"> brutto</w:t>
      </w:r>
      <w:r w:rsidR="006E7A6F" w:rsidRPr="00684251">
        <w:rPr>
          <w:b/>
          <w:bCs/>
        </w:rPr>
        <w:t xml:space="preserve"> </w:t>
      </w:r>
      <w:r w:rsidR="006E7A6F" w:rsidRPr="00684251">
        <w:rPr>
          <w:bCs/>
        </w:rPr>
        <w:t xml:space="preserve">oraz jedną usługę polegającą na </w:t>
      </w:r>
    </w:p>
    <w:p w:rsidR="00843926" w:rsidRDefault="00843926" w:rsidP="006E7A6F">
      <w:pPr>
        <w:suppressAutoHyphens w:val="0"/>
        <w:ind w:left="644"/>
        <w:jc w:val="both"/>
        <w:rPr>
          <w:bCs/>
        </w:rPr>
      </w:pPr>
      <w:r>
        <w:rPr>
          <w:bCs/>
        </w:rPr>
        <w:t xml:space="preserve">         </w:t>
      </w:r>
      <w:r w:rsidR="006E7A6F" w:rsidRPr="00684251">
        <w:rPr>
          <w:bCs/>
        </w:rPr>
        <w:t xml:space="preserve">utworzeniu bazy danych GESUT lub utworzeniu bazy danych BDOT500, o wartości </w:t>
      </w:r>
    </w:p>
    <w:p w:rsidR="006E7A6F" w:rsidRPr="00684251" w:rsidRDefault="00843926" w:rsidP="000A2D25">
      <w:pPr>
        <w:suppressAutoHyphens w:val="0"/>
        <w:ind w:left="1134" w:hanging="490"/>
        <w:jc w:val="both"/>
      </w:pPr>
      <w:r>
        <w:rPr>
          <w:bCs/>
        </w:rPr>
        <w:t xml:space="preserve">         </w:t>
      </w:r>
      <w:r w:rsidR="006E7A6F" w:rsidRPr="00684251">
        <w:rPr>
          <w:bCs/>
        </w:rPr>
        <w:t xml:space="preserve">min. </w:t>
      </w:r>
      <w:r w:rsidR="006E7A6F" w:rsidRPr="00684251">
        <w:rPr>
          <w:b/>
          <w:bCs/>
        </w:rPr>
        <w:t>100 000,00 zł</w:t>
      </w:r>
      <w:r w:rsidR="006E7A6F" w:rsidRPr="00684251">
        <w:rPr>
          <w:bCs/>
        </w:rPr>
        <w:t xml:space="preserve"> </w:t>
      </w:r>
      <w:r w:rsidR="000A2D25" w:rsidRPr="000A2D25">
        <w:rPr>
          <w:b/>
          <w:bCs/>
        </w:rPr>
        <w:t>brutto</w:t>
      </w:r>
      <w:r w:rsidR="000A2D25">
        <w:rPr>
          <w:bCs/>
        </w:rPr>
        <w:t xml:space="preserve"> co powinni potwierdzić dowodami, że usługi zostały wykonane należycie.</w:t>
      </w:r>
      <w:r w:rsidR="000A2D25" w:rsidRPr="00684251">
        <w:t xml:space="preserve">     </w:t>
      </w:r>
    </w:p>
    <w:p w:rsidR="00843926" w:rsidRDefault="006E7A6F" w:rsidP="006E7A6F">
      <w:pPr>
        <w:ind w:left="780"/>
        <w:jc w:val="both"/>
        <w:rPr>
          <w:lang w:eastAsia="pl-PL"/>
        </w:rPr>
      </w:pPr>
      <w:r w:rsidRPr="00684251">
        <w:t xml:space="preserve">     </w:t>
      </w:r>
      <w:r w:rsidR="00843926">
        <w:t xml:space="preserve"> </w:t>
      </w:r>
      <w:r w:rsidRPr="00684251">
        <w:rPr>
          <w:lang w:eastAsia="pl-PL"/>
        </w:rPr>
        <w:t xml:space="preserve">Zamawiający dopuszcza wykonanie 1 zamówienia obejmującego 2 wymagane usługi </w:t>
      </w:r>
    </w:p>
    <w:p w:rsidR="00843926" w:rsidRDefault="00843926" w:rsidP="00D63C14">
      <w:pPr>
        <w:ind w:left="780"/>
        <w:jc w:val="both"/>
        <w:rPr>
          <w:lang w:eastAsia="pl-PL"/>
        </w:rPr>
      </w:pPr>
      <w:r>
        <w:rPr>
          <w:lang w:eastAsia="pl-PL"/>
        </w:rPr>
        <w:t xml:space="preserve">      </w:t>
      </w:r>
      <w:r w:rsidR="006E7A6F" w:rsidRPr="00684251">
        <w:rPr>
          <w:lang w:eastAsia="pl-PL"/>
        </w:rPr>
        <w:t xml:space="preserve">pod warunkiem, że usługi wchodzące w skład zamówienia (każda usługa) mają </w:t>
      </w:r>
    </w:p>
    <w:p w:rsidR="00D63C14" w:rsidRPr="00684251" w:rsidRDefault="00843926" w:rsidP="00D63C14">
      <w:pPr>
        <w:ind w:left="780"/>
        <w:jc w:val="both"/>
        <w:rPr>
          <w:lang w:eastAsia="pl-PL"/>
        </w:rPr>
      </w:pPr>
      <w:r>
        <w:rPr>
          <w:lang w:eastAsia="pl-PL"/>
        </w:rPr>
        <w:t xml:space="preserve">      </w:t>
      </w:r>
      <w:r w:rsidR="006E7A6F" w:rsidRPr="00684251">
        <w:rPr>
          <w:lang w:eastAsia="pl-PL"/>
        </w:rPr>
        <w:t>wartość nie mniejszą niż wymagana dla poszczególnych usług.</w:t>
      </w:r>
    </w:p>
    <w:p w:rsidR="00843926" w:rsidRDefault="00D63C14" w:rsidP="00D63C14">
      <w:pPr>
        <w:ind w:left="780"/>
        <w:jc w:val="both"/>
      </w:pPr>
      <w:r w:rsidRPr="00684251">
        <w:rPr>
          <w:lang w:eastAsia="pl-PL"/>
        </w:rPr>
        <w:t xml:space="preserve">●  </w:t>
      </w:r>
      <w:r w:rsidR="006E7A6F" w:rsidRPr="00684251">
        <w:t xml:space="preserve">Wykonawca będzie dysponował na etapie realizacji zamówienia osobami zdolnymi </w:t>
      </w:r>
      <w:r w:rsidR="00843926">
        <w:t xml:space="preserve"> </w:t>
      </w:r>
    </w:p>
    <w:p w:rsidR="00843926" w:rsidRDefault="00843926" w:rsidP="00D63C14">
      <w:pPr>
        <w:ind w:left="780"/>
        <w:jc w:val="both"/>
      </w:pPr>
      <w:r>
        <w:t xml:space="preserve">     </w:t>
      </w:r>
      <w:r w:rsidR="006E7A6F" w:rsidRPr="00684251">
        <w:t xml:space="preserve">do wykonania zamówienia: </w:t>
      </w:r>
    </w:p>
    <w:p w:rsidR="00843926" w:rsidRDefault="00843926" w:rsidP="00D63C14">
      <w:pPr>
        <w:ind w:left="780"/>
        <w:jc w:val="both"/>
      </w:pPr>
      <w:r>
        <w:t xml:space="preserve">     </w:t>
      </w:r>
      <w:r w:rsidR="006E7A6F" w:rsidRPr="00684251">
        <w:rPr>
          <w:b/>
        </w:rPr>
        <w:t xml:space="preserve">Kierownik prac w zakresie </w:t>
      </w:r>
      <w:proofErr w:type="spellStart"/>
      <w:r w:rsidR="006E7A6F" w:rsidRPr="00684251">
        <w:rPr>
          <w:b/>
        </w:rPr>
        <w:t>EGiB</w:t>
      </w:r>
      <w:proofErr w:type="spellEnd"/>
      <w:r w:rsidR="006E7A6F" w:rsidRPr="00684251">
        <w:t xml:space="preserve"> (minimum jedna osoba), posiadająca uprawnienia </w:t>
      </w:r>
    </w:p>
    <w:p w:rsidR="00843926" w:rsidRDefault="00843926" w:rsidP="00D63C14">
      <w:pPr>
        <w:ind w:left="780"/>
        <w:jc w:val="both"/>
      </w:pPr>
      <w:r>
        <w:rPr>
          <w:b/>
        </w:rPr>
        <w:t xml:space="preserve">     </w:t>
      </w:r>
      <w:r w:rsidR="006E7A6F" w:rsidRPr="00684251">
        <w:t>zawodowe w zakresach geodezyjne pomiary sytuacyjno-</w:t>
      </w:r>
      <w:r w:rsidR="00D63C14" w:rsidRPr="00684251">
        <w:rPr>
          <w:b/>
        </w:rPr>
        <w:t xml:space="preserve"> </w:t>
      </w:r>
      <w:r w:rsidR="006E7A6F" w:rsidRPr="00684251">
        <w:t xml:space="preserve">wysokościowe, realizacyjne </w:t>
      </w:r>
    </w:p>
    <w:p w:rsidR="00843926" w:rsidRDefault="00843926" w:rsidP="00D63C14">
      <w:pPr>
        <w:ind w:left="780"/>
        <w:jc w:val="both"/>
      </w:pPr>
      <w:r>
        <w:t xml:space="preserve">     </w:t>
      </w:r>
      <w:r w:rsidR="006E7A6F" w:rsidRPr="00684251">
        <w:t xml:space="preserve">i inwentaryzacyjne, rozgraniczanie i podziały nieruchomości (gruntów) oraz </w:t>
      </w:r>
    </w:p>
    <w:p w:rsidR="00843926" w:rsidRDefault="00843926" w:rsidP="00D63C14">
      <w:pPr>
        <w:ind w:left="780"/>
        <w:jc w:val="both"/>
      </w:pPr>
      <w:r>
        <w:t xml:space="preserve">     </w:t>
      </w:r>
      <w:r w:rsidR="006E7A6F" w:rsidRPr="00684251">
        <w:t xml:space="preserve">sporządzanie dokumentacji do celów prawnych  o których mowa w art. 43 pkt 1 i 2 </w:t>
      </w:r>
    </w:p>
    <w:p w:rsidR="00843926" w:rsidRDefault="00843926" w:rsidP="00D63C14">
      <w:pPr>
        <w:ind w:left="780"/>
        <w:jc w:val="both"/>
      </w:pPr>
      <w:r>
        <w:t xml:space="preserve">     </w:t>
      </w:r>
      <w:r w:rsidR="006E7A6F" w:rsidRPr="00684251">
        <w:t xml:space="preserve">ustawy </w:t>
      </w:r>
      <w:proofErr w:type="spellStart"/>
      <w:r w:rsidR="006E7A6F" w:rsidRPr="00684251">
        <w:t>pgik</w:t>
      </w:r>
      <w:proofErr w:type="spellEnd"/>
      <w:r w:rsidR="006E7A6F" w:rsidRPr="00684251">
        <w:t>,</w:t>
      </w:r>
    </w:p>
    <w:p w:rsidR="00843926" w:rsidRDefault="00843926" w:rsidP="00D63C14">
      <w:pPr>
        <w:ind w:left="780"/>
        <w:jc w:val="both"/>
      </w:pPr>
      <w:r>
        <w:t xml:space="preserve">    </w:t>
      </w:r>
      <w:r w:rsidR="006E7A6F" w:rsidRPr="00684251">
        <w:t xml:space="preserve"> </w:t>
      </w:r>
      <w:r w:rsidR="006E7A6F" w:rsidRPr="00684251">
        <w:rPr>
          <w:b/>
        </w:rPr>
        <w:t>Kierownik prac w zakresie GESUT i BDOT500</w:t>
      </w:r>
      <w:r w:rsidR="006E7A6F" w:rsidRPr="00684251">
        <w:t xml:space="preserve">  (minimum jedna osoba), </w:t>
      </w:r>
    </w:p>
    <w:p w:rsidR="00D63C14" w:rsidRPr="00684251" w:rsidRDefault="00843926" w:rsidP="00D63C14">
      <w:pPr>
        <w:ind w:left="780"/>
        <w:jc w:val="both"/>
      </w:pPr>
      <w:r>
        <w:rPr>
          <w:b/>
        </w:rPr>
        <w:t xml:space="preserve">     </w:t>
      </w:r>
      <w:r w:rsidR="006E7A6F" w:rsidRPr="00684251">
        <w:t>posiadająca uprawnienia zawodowe w zakresach geodezyjne pomiary sytuacyjno-</w:t>
      </w:r>
    </w:p>
    <w:p w:rsidR="00843926" w:rsidRDefault="00D63C14" w:rsidP="00D63C14">
      <w:pPr>
        <w:ind w:left="780"/>
        <w:jc w:val="both"/>
      </w:pPr>
      <w:r w:rsidRPr="00684251">
        <w:rPr>
          <w:b/>
        </w:rPr>
        <w:t xml:space="preserve">     </w:t>
      </w:r>
      <w:r w:rsidR="006E7A6F" w:rsidRPr="00684251">
        <w:t xml:space="preserve">wysokościowe, realizacyjne i inwentaryzacyjne, rozgraniczanie i podziały </w:t>
      </w:r>
    </w:p>
    <w:p w:rsidR="00843926" w:rsidRDefault="00843926" w:rsidP="00D63C14">
      <w:pPr>
        <w:ind w:left="780"/>
        <w:jc w:val="both"/>
      </w:pPr>
      <w:r>
        <w:t xml:space="preserve">     </w:t>
      </w:r>
      <w:r w:rsidR="006E7A6F" w:rsidRPr="00684251">
        <w:t xml:space="preserve">nieruchomości (gruntów) oraz sporządzanie dokumentacji do celów prawnych , o </w:t>
      </w:r>
    </w:p>
    <w:p w:rsidR="00843926" w:rsidRDefault="00843926" w:rsidP="00D63C14">
      <w:pPr>
        <w:ind w:left="780"/>
        <w:jc w:val="both"/>
      </w:pPr>
      <w:r>
        <w:t xml:space="preserve">     </w:t>
      </w:r>
      <w:r w:rsidR="006E7A6F" w:rsidRPr="00684251">
        <w:t xml:space="preserve">których mowa w art. 43 pkt 1 i 2 ustawy </w:t>
      </w:r>
      <w:proofErr w:type="spellStart"/>
      <w:r w:rsidR="006E7A6F" w:rsidRPr="00684251">
        <w:t>pgik</w:t>
      </w:r>
      <w:proofErr w:type="spellEnd"/>
      <w:r w:rsidR="006E7A6F" w:rsidRPr="00684251">
        <w:t>,</w:t>
      </w:r>
    </w:p>
    <w:p w:rsidR="00843926" w:rsidRDefault="00843926" w:rsidP="00D63C14">
      <w:pPr>
        <w:ind w:left="780"/>
        <w:jc w:val="both"/>
      </w:pPr>
      <w:r>
        <w:t xml:space="preserve">    </w:t>
      </w:r>
      <w:r w:rsidR="006E7A6F" w:rsidRPr="00684251">
        <w:t xml:space="preserve"> </w:t>
      </w:r>
      <w:r w:rsidR="006E7A6F" w:rsidRPr="00684251">
        <w:rPr>
          <w:b/>
        </w:rPr>
        <w:t xml:space="preserve">Specjalista ds. ewidencji gruntów i budynków </w:t>
      </w:r>
      <w:r w:rsidR="006E7A6F" w:rsidRPr="00684251">
        <w:t xml:space="preserve">(minimum 3 osoby), posiadające </w:t>
      </w:r>
    </w:p>
    <w:p w:rsidR="00843926" w:rsidRDefault="00843926" w:rsidP="00D63C14">
      <w:pPr>
        <w:ind w:left="780"/>
        <w:jc w:val="both"/>
      </w:pPr>
      <w:r>
        <w:rPr>
          <w:b/>
        </w:rPr>
        <w:t xml:space="preserve">      </w:t>
      </w:r>
      <w:r w:rsidR="006E7A6F" w:rsidRPr="00684251">
        <w:t xml:space="preserve">uprawnienia zawodowe w zakresach rozgraniczanie i podziały nieruchomości </w:t>
      </w:r>
    </w:p>
    <w:p w:rsidR="00843926" w:rsidRDefault="00843926" w:rsidP="00D63C14">
      <w:pPr>
        <w:ind w:left="780"/>
        <w:jc w:val="both"/>
      </w:pPr>
      <w:r>
        <w:t xml:space="preserve">     </w:t>
      </w:r>
      <w:r w:rsidR="006E7A6F" w:rsidRPr="00684251">
        <w:t xml:space="preserve">(gruntów) oraz sporządzanie dokumentacji do celów prawnych, o których mowa </w:t>
      </w:r>
    </w:p>
    <w:p w:rsidR="006E7A6F" w:rsidRPr="00684251" w:rsidRDefault="00843926" w:rsidP="00D63C14">
      <w:pPr>
        <w:ind w:left="780"/>
        <w:jc w:val="both"/>
      </w:pPr>
      <w:r>
        <w:t xml:space="preserve">     </w:t>
      </w:r>
      <w:r w:rsidR="006E7A6F" w:rsidRPr="00684251">
        <w:t xml:space="preserve">w art. 43 pkt 2 ustawy </w:t>
      </w:r>
      <w:proofErr w:type="spellStart"/>
      <w:r w:rsidR="006E7A6F" w:rsidRPr="00684251">
        <w:t>pgik</w:t>
      </w:r>
      <w:proofErr w:type="spellEnd"/>
      <w:r w:rsidR="006E7A6F" w:rsidRPr="00684251">
        <w:t>.</w:t>
      </w:r>
    </w:p>
    <w:p w:rsidR="000B4010" w:rsidRDefault="009624C1" w:rsidP="004E31D2">
      <w:pPr>
        <w:ind w:left="993"/>
        <w:jc w:val="both"/>
      </w:pPr>
      <w:r>
        <w:rPr>
          <w:b/>
        </w:rPr>
        <w:t xml:space="preserve"> </w:t>
      </w:r>
      <w:r w:rsidR="000B4010" w:rsidRPr="00684251">
        <w:rPr>
          <w:b/>
        </w:rPr>
        <w:t>Specjalista ds. GESUT i BDOT500</w:t>
      </w:r>
      <w:r w:rsidR="000B4010" w:rsidRPr="00684251">
        <w:t xml:space="preserve"> (minimum 2 osoby), posiadające uprawnienia </w:t>
      </w:r>
    </w:p>
    <w:p w:rsidR="000B4010" w:rsidRDefault="000B4010" w:rsidP="000B4010">
      <w:pPr>
        <w:ind w:left="780"/>
        <w:jc w:val="both"/>
      </w:pPr>
      <w:r>
        <w:rPr>
          <w:b/>
        </w:rPr>
        <w:t xml:space="preserve">     </w:t>
      </w:r>
      <w:r w:rsidRPr="00684251">
        <w:t xml:space="preserve">zawodowe w zakresach geodezyjne pomiary sytuacyjno-wysokościowe, </w:t>
      </w:r>
    </w:p>
    <w:p w:rsidR="006E7A6F" w:rsidRDefault="000B4010" w:rsidP="004E31D2">
      <w:pPr>
        <w:pStyle w:val="Akapitzlist"/>
        <w:suppressAutoHyphens w:val="0"/>
        <w:ind w:left="851" w:hanging="142"/>
        <w:jc w:val="both"/>
      </w:pPr>
      <w:r>
        <w:t xml:space="preserve"> </w:t>
      </w:r>
      <w:r w:rsidRPr="00684251">
        <w:t xml:space="preserve">     realizacyjne i inwentaryzacyjne, o których mowa w art. 43 pkt 1 ustawy </w:t>
      </w:r>
      <w:proofErr w:type="spellStart"/>
      <w:r w:rsidRPr="00684251">
        <w:t>pgik</w:t>
      </w:r>
      <w:proofErr w:type="spellEnd"/>
      <w:r w:rsidRPr="00684251">
        <w:t xml:space="preserve">, </w:t>
      </w:r>
      <w:r>
        <w:t xml:space="preserve"> </w:t>
      </w:r>
    </w:p>
    <w:p w:rsidR="000B4010" w:rsidRPr="00684251" w:rsidRDefault="000B4010" w:rsidP="004E31D2">
      <w:pPr>
        <w:pStyle w:val="Akapitzlist"/>
        <w:suppressAutoHyphens w:val="0"/>
        <w:ind w:left="851" w:hanging="142"/>
        <w:jc w:val="both"/>
        <w:rPr>
          <w:b/>
        </w:rPr>
      </w:pPr>
    </w:p>
    <w:p w:rsidR="002E6E4E" w:rsidRPr="00684251" w:rsidRDefault="002E6E4E" w:rsidP="00AF16E4">
      <w:pPr>
        <w:suppressAutoHyphens w:val="0"/>
        <w:jc w:val="both"/>
        <w:rPr>
          <w:b/>
          <w:i/>
          <w:lang w:eastAsia="pl-PL"/>
        </w:rPr>
      </w:pPr>
      <w:r w:rsidRPr="00684251">
        <w:rPr>
          <w:b/>
          <w:i/>
          <w:lang w:eastAsia="pl-PL"/>
        </w:rPr>
        <w:t xml:space="preserve">W przypadku, gdy Wykonawca zamierza złożyć ofertę na 2 </w:t>
      </w:r>
      <w:r w:rsidR="0010584C">
        <w:rPr>
          <w:b/>
          <w:i/>
          <w:lang w:eastAsia="pl-PL"/>
        </w:rPr>
        <w:t>i</w:t>
      </w:r>
      <w:r w:rsidR="00D63C14" w:rsidRPr="00684251">
        <w:rPr>
          <w:b/>
          <w:i/>
          <w:lang w:eastAsia="pl-PL"/>
        </w:rPr>
        <w:t xml:space="preserve"> 3</w:t>
      </w:r>
      <w:r w:rsidR="0010584C">
        <w:rPr>
          <w:b/>
          <w:i/>
          <w:lang w:eastAsia="pl-PL"/>
        </w:rPr>
        <w:t xml:space="preserve"> C</w:t>
      </w:r>
      <w:r w:rsidRPr="00684251">
        <w:rPr>
          <w:b/>
          <w:i/>
          <w:lang w:eastAsia="pl-PL"/>
        </w:rPr>
        <w:t>zęś</w:t>
      </w:r>
      <w:r w:rsidR="00D63C14" w:rsidRPr="00684251">
        <w:rPr>
          <w:b/>
          <w:i/>
          <w:lang w:eastAsia="pl-PL"/>
        </w:rPr>
        <w:t>ć</w:t>
      </w:r>
      <w:r w:rsidRPr="00684251">
        <w:rPr>
          <w:b/>
          <w:i/>
          <w:lang w:eastAsia="pl-PL"/>
        </w:rPr>
        <w:t xml:space="preserve"> zamówienia warunek zostanie spełniony, jeżeli Wykonawca potwierdzi spełnienie wymagań dla jednej części o najwyższych wymaganiach.</w:t>
      </w:r>
    </w:p>
    <w:p w:rsidR="002E6E4E" w:rsidRPr="00684251" w:rsidRDefault="002E6E4E" w:rsidP="00AF16E4">
      <w:pPr>
        <w:suppressAutoHyphens w:val="0"/>
        <w:jc w:val="both"/>
        <w:rPr>
          <w:b/>
          <w:i/>
          <w:lang w:eastAsia="pl-PL"/>
        </w:rPr>
      </w:pPr>
      <w:r w:rsidRPr="00684251">
        <w:rPr>
          <w:b/>
          <w:i/>
          <w:lang w:eastAsia="pl-PL"/>
        </w:rPr>
        <w:t xml:space="preserve">W przypadku, gdy Wykonawca zamierza złożyć ofertę na </w:t>
      </w:r>
      <w:r w:rsidR="00D63C14" w:rsidRPr="00684251">
        <w:rPr>
          <w:b/>
          <w:i/>
          <w:lang w:eastAsia="pl-PL"/>
        </w:rPr>
        <w:t xml:space="preserve"> 2 i</w:t>
      </w:r>
      <w:r w:rsidRPr="00684251">
        <w:rPr>
          <w:b/>
          <w:i/>
          <w:lang w:eastAsia="pl-PL"/>
        </w:rPr>
        <w:t xml:space="preserve"> 3</w:t>
      </w:r>
      <w:r w:rsidR="00D63C14" w:rsidRPr="00684251">
        <w:rPr>
          <w:b/>
          <w:i/>
          <w:lang w:eastAsia="pl-PL"/>
        </w:rPr>
        <w:t xml:space="preserve"> </w:t>
      </w:r>
      <w:r w:rsidRPr="00684251">
        <w:rPr>
          <w:b/>
          <w:i/>
          <w:lang w:eastAsia="pl-PL"/>
        </w:rPr>
        <w:t>częś</w:t>
      </w:r>
      <w:r w:rsidR="00D63C14" w:rsidRPr="00684251">
        <w:rPr>
          <w:b/>
          <w:i/>
          <w:lang w:eastAsia="pl-PL"/>
        </w:rPr>
        <w:t>ć</w:t>
      </w:r>
      <w:r w:rsidRPr="00684251">
        <w:rPr>
          <w:b/>
          <w:i/>
          <w:lang w:eastAsia="pl-PL"/>
        </w:rPr>
        <w:t xml:space="preserve"> Zamawiający dopuszcza możliwości łączenia funkcji Kierownika prac i specjalistów dla  2</w:t>
      </w:r>
      <w:r w:rsidR="00D63C14" w:rsidRPr="00684251">
        <w:rPr>
          <w:b/>
          <w:i/>
          <w:lang w:eastAsia="pl-PL"/>
        </w:rPr>
        <w:t xml:space="preserve"> i</w:t>
      </w:r>
      <w:r w:rsidRPr="00684251">
        <w:rPr>
          <w:b/>
          <w:i/>
          <w:lang w:eastAsia="pl-PL"/>
        </w:rPr>
        <w:t xml:space="preserve"> 3</w:t>
      </w:r>
      <w:r w:rsidR="000B4010">
        <w:rPr>
          <w:b/>
          <w:i/>
          <w:lang w:eastAsia="pl-PL"/>
        </w:rPr>
        <w:t xml:space="preserve"> </w:t>
      </w:r>
      <w:r w:rsidRPr="00684251">
        <w:rPr>
          <w:b/>
          <w:i/>
          <w:lang w:eastAsia="pl-PL"/>
        </w:rPr>
        <w:t>części.</w:t>
      </w:r>
    </w:p>
    <w:p w:rsidR="002E6E4E" w:rsidRDefault="002E6E4E" w:rsidP="00AF16E4">
      <w:pPr>
        <w:suppressAutoHyphens w:val="0"/>
        <w:jc w:val="both"/>
        <w:rPr>
          <w:b/>
          <w:bCs/>
          <w:i/>
        </w:rPr>
      </w:pPr>
      <w:r w:rsidRPr="00684251">
        <w:rPr>
          <w:b/>
          <w:bCs/>
          <w:i/>
        </w:rPr>
        <w:t>Zamawiający dopuszcza połączenie w/w funkcji pod warunkiem spełnienia przez osobę łączącą te funkcje wszystkich warunków wymaganych dla poszczególnych funkcji.</w:t>
      </w:r>
    </w:p>
    <w:p w:rsidR="00994BBA" w:rsidRPr="00684251" w:rsidRDefault="00994BBA" w:rsidP="00AF16E4">
      <w:pPr>
        <w:suppressAutoHyphens w:val="0"/>
        <w:jc w:val="both"/>
        <w:rPr>
          <w:b/>
          <w:bCs/>
          <w:i/>
        </w:rPr>
      </w:pPr>
    </w:p>
    <w:p w:rsidR="004E31D2" w:rsidRDefault="0038295B" w:rsidP="004E31D2">
      <w:pPr>
        <w:suppressAutoHyphens w:val="0"/>
        <w:jc w:val="both"/>
      </w:pPr>
      <w:r w:rsidRPr="00684251">
        <w:lastRenderedPageBreak/>
        <w:t>Ilekroć Zamawiający wymaga określonych uprawnień o których mowa w art. 43 ust. 1 i 2 na podstawie aktualnie obowiązującej ustawy z dnia 17 m</w:t>
      </w:r>
      <w:r w:rsidR="00A33009" w:rsidRPr="00684251">
        <w:t>aja 1989 r.– Prawo geodezyjne i </w:t>
      </w:r>
      <w:r w:rsidRPr="00684251">
        <w:t xml:space="preserve">kartograficzne (Dz. U. z 2016 r., poz. 1629 z </w:t>
      </w:r>
      <w:proofErr w:type="spellStart"/>
      <w:r w:rsidRPr="00684251">
        <w:t>późn</w:t>
      </w:r>
      <w:proofErr w:type="spellEnd"/>
      <w:r w:rsidRPr="00684251">
        <w:t>. zm.) rozumie przez to również odpowiadające im ważne uprawnienia o których mowa w art. 43 ust. 1 i 2,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w:t>
      </w:r>
      <w:r w:rsidR="00A33009" w:rsidRPr="00684251">
        <w:t>ne na zasadach przewidzianych w </w:t>
      </w:r>
      <w:r w:rsidRPr="00684251">
        <w:t>ustawie z dnia 22 grudnia 2015 r. o zasadach uznawania kwa</w:t>
      </w:r>
      <w:r w:rsidR="00A33009" w:rsidRPr="00684251">
        <w:t>lifikacji zawodowych nabytych w </w:t>
      </w:r>
      <w:r w:rsidRPr="00684251">
        <w:t>państwach członkowskich Unii Europejskiej (Dz. U. z 201</w:t>
      </w:r>
      <w:r w:rsidR="00A33009" w:rsidRPr="00684251">
        <w:t>6 r., poz. 65 – dalej „ustawa o </w:t>
      </w:r>
      <w:r w:rsidRPr="00684251">
        <w:t>uznawaniu kwalifikacji”).</w:t>
      </w:r>
    </w:p>
    <w:p w:rsidR="004E31D2" w:rsidRDefault="004E31D2" w:rsidP="004E31D2">
      <w:pPr>
        <w:suppressAutoHyphens w:val="0"/>
        <w:jc w:val="both"/>
      </w:pPr>
    </w:p>
    <w:p w:rsidR="00D63C14" w:rsidRPr="004E31D2" w:rsidRDefault="00994BBA" w:rsidP="004E31D2">
      <w:pPr>
        <w:suppressAutoHyphens w:val="0"/>
        <w:jc w:val="both"/>
      </w:pPr>
      <w:r>
        <w:t>2.</w:t>
      </w:r>
      <w:r w:rsidR="00D63C14" w:rsidRPr="004E31D2">
        <w:rPr>
          <w:b/>
          <w:lang w:eastAsia="pl-PL"/>
        </w:rPr>
        <w:t>Poleganie na zdolnościach lub sytuacji innych podmiotów</w:t>
      </w:r>
    </w:p>
    <w:p w:rsidR="00A33009" w:rsidRPr="00A33009" w:rsidRDefault="0035060C" w:rsidP="004E31D2">
      <w:pPr>
        <w:pStyle w:val="Akapitzlist"/>
        <w:widowControl w:val="0"/>
        <w:overflowPunct w:val="0"/>
        <w:autoSpaceDE w:val="0"/>
        <w:ind w:left="142"/>
        <w:jc w:val="both"/>
        <w:rPr>
          <w:b/>
          <w:bCs/>
          <w:kern w:val="1"/>
          <w:u w:val="single"/>
        </w:rPr>
      </w:pPr>
      <w:r w:rsidRPr="006144BF">
        <w:rPr>
          <w:lang w:eastAsia="pl-PL"/>
        </w:rPr>
        <w:t>Wykonawca może w celu potwierdzenia spełniania warunków udziału</w:t>
      </w:r>
      <w:r w:rsidR="003F67FD" w:rsidRPr="006144BF">
        <w:rPr>
          <w:lang w:eastAsia="pl-PL"/>
        </w:rPr>
        <w:t xml:space="preserve"> w postępowaniu, w </w:t>
      </w:r>
      <w:r w:rsidRPr="006144BF">
        <w:rPr>
          <w:lang w:eastAsia="pl-PL"/>
        </w:rPr>
        <w:t>stosownych sytuacjach oraz w odniesieniu do konkretnego zamówienia lub jego części,</w:t>
      </w:r>
      <w:r w:rsidR="00532E22" w:rsidRPr="006144BF">
        <w:rPr>
          <w:lang w:eastAsia="pl-PL"/>
        </w:rPr>
        <w:t xml:space="preserve"> </w:t>
      </w:r>
      <w:r w:rsidRPr="006144BF">
        <w:rPr>
          <w:lang w:eastAsia="pl-PL"/>
        </w:rPr>
        <w:t xml:space="preserve"> polegać na zdolnościach technicznych lub zawodowych</w:t>
      </w:r>
      <w:r w:rsidR="008A0C77" w:rsidRPr="006144BF">
        <w:rPr>
          <w:lang w:eastAsia="pl-PL"/>
        </w:rPr>
        <w:t>,</w:t>
      </w:r>
      <w:r w:rsidRPr="006144BF">
        <w:rPr>
          <w:lang w:eastAsia="pl-PL"/>
        </w:rPr>
        <w:t xml:space="preserve"> lub sytuacji finansowej</w:t>
      </w:r>
      <w:r w:rsidR="008A0C77" w:rsidRPr="006144BF">
        <w:rPr>
          <w:lang w:eastAsia="pl-PL"/>
        </w:rPr>
        <w:t>,</w:t>
      </w:r>
      <w:r w:rsidRPr="006144BF">
        <w:rPr>
          <w:lang w:eastAsia="pl-PL"/>
        </w:rPr>
        <w:t xml:space="preserve"> lub ekonomicznej innych podmiotów, niezależnie od charakteru prawnego łączących go z nim stosunków prawnych.</w:t>
      </w:r>
    </w:p>
    <w:p w:rsidR="00F016EF" w:rsidRPr="00A33009" w:rsidRDefault="00F016EF" w:rsidP="00A33009">
      <w:pPr>
        <w:pStyle w:val="Akapitzlist"/>
        <w:widowControl w:val="0"/>
        <w:numPr>
          <w:ilvl w:val="1"/>
          <w:numId w:val="3"/>
        </w:numPr>
        <w:overflowPunct w:val="0"/>
        <w:autoSpaceDE w:val="0"/>
        <w:jc w:val="both"/>
        <w:rPr>
          <w:b/>
          <w:bCs/>
          <w:kern w:val="1"/>
          <w:u w:val="single"/>
        </w:rPr>
      </w:pPr>
      <w:r w:rsidRPr="00A33009">
        <w:rPr>
          <w:bCs/>
          <w:lang w:eastAsia="pl-PL"/>
        </w:rPr>
        <w:t>W celu oceny, czy wykonawca polegając na zdolnościach lub sytuacji innych podmiotów na zasadach określonych w art. 22a ustawy, będzie dy</w:t>
      </w:r>
      <w:r w:rsidR="00A33009" w:rsidRPr="00A33009">
        <w:rPr>
          <w:bCs/>
          <w:lang w:eastAsia="pl-PL"/>
        </w:rPr>
        <w:t>sponował niezbędnymi zasobami w </w:t>
      </w:r>
      <w:r w:rsidRPr="00A33009">
        <w:rPr>
          <w:bCs/>
          <w:lang w:eastAsia="pl-PL"/>
        </w:rPr>
        <w:t xml:space="preserve">stopniu umożliwiającym należyte wykonanie zamówienia publicznego oraz oceny, czy stosunek łączący wykonawcę z tymi podmiotami gwarantuje rzeczywisty dostęp do ich zasobów, zamawiający może żądać dokumentów, które określają w szczególności: </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a) </w:t>
      </w:r>
      <w:r w:rsidRPr="000E1538">
        <w:rPr>
          <w:bCs/>
          <w:lang w:eastAsia="pl-PL"/>
        </w:rPr>
        <w:tab/>
      </w:r>
      <w:r w:rsidR="0035060C" w:rsidRPr="000E1538">
        <w:rPr>
          <w:bCs/>
          <w:lang w:eastAsia="pl-PL"/>
        </w:rPr>
        <w:t>zakres dostępnych Wykonawcy zasobów innego podmiotu,</w:t>
      </w:r>
    </w:p>
    <w:p w:rsidR="008A0C77" w:rsidRPr="000E1538" w:rsidRDefault="00F016EF" w:rsidP="00F016EF">
      <w:pPr>
        <w:pStyle w:val="Akapitzlist"/>
        <w:suppressAutoHyphens w:val="0"/>
        <w:autoSpaceDE w:val="0"/>
        <w:autoSpaceDN w:val="0"/>
        <w:adjustRightInd w:val="0"/>
        <w:ind w:left="786" w:hanging="360"/>
        <w:jc w:val="both"/>
        <w:rPr>
          <w:bCs/>
          <w:lang w:eastAsia="pl-PL"/>
        </w:rPr>
      </w:pPr>
      <w:r w:rsidRPr="000E1538">
        <w:rPr>
          <w:bCs/>
          <w:lang w:eastAsia="pl-PL"/>
        </w:rPr>
        <w:t xml:space="preserve">b) </w:t>
      </w:r>
      <w:r w:rsidR="0035060C" w:rsidRPr="000E1538">
        <w:rPr>
          <w:bCs/>
          <w:lang w:eastAsia="pl-PL"/>
        </w:rPr>
        <w:t>sposób wykorzystania zasobów innego podmiotu przez Wykonawcę przy wykonaniu zamówienia publicznego,</w:t>
      </w:r>
    </w:p>
    <w:p w:rsidR="008A0C77" w:rsidRPr="003B1502" w:rsidRDefault="00F016EF" w:rsidP="00F016EF">
      <w:pPr>
        <w:pStyle w:val="Akapitzlist"/>
        <w:suppressAutoHyphens w:val="0"/>
        <w:autoSpaceDE w:val="0"/>
        <w:autoSpaceDN w:val="0"/>
        <w:adjustRightInd w:val="0"/>
        <w:ind w:left="786" w:hanging="360"/>
        <w:jc w:val="both"/>
        <w:rPr>
          <w:bCs/>
          <w:lang w:eastAsia="pl-PL"/>
        </w:rPr>
      </w:pPr>
      <w:r w:rsidRPr="003B1502">
        <w:rPr>
          <w:bCs/>
          <w:lang w:eastAsia="pl-PL"/>
        </w:rPr>
        <w:t xml:space="preserve">c) </w:t>
      </w:r>
      <w:r w:rsidRPr="003B1502">
        <w:rPr>
          <w:bCs/>
          <w:lang w:eastAsia="pl-PL"/>
        </w:rPr>
        <w:tab/>
      </w:r>
      <w:r w:rsidR="0035060C" w:rsidRPr="003B1502">
        <w:rPr>
          <w:bCs/>
          <w:lang w:eastAsia="pl-PL"/>
        </w:rPr>
        <w:t>zakres i okres udziału innego podmiotu przy wykonaniu zamówienia,</w:t>
      </w:r>
    </w:p>
    <w:p w:rsidR="009473D0" w:rsidRPr="003B1502" w:rsidRDefault="00F016EF" w:rsidP="00F016EF">
      <w:pPr>
        <w:pStyle w:val="Akapitzlist"/>
        <w:suppressAutoHyphens w:val="0"/>
        <w:autoSpaceDE w:val="0"/>
        <w:autoSpaceDN w:val="0"/>
        <w:adjustRightInd w:val="0"/>
        <w:ind w:left="709" w:hanging="283"/>
        <w:jc w:val="both"/>
        <w:rPr>
          <w:bCs/>
          <w:lang w:eastAsia="pl-PL"/>
        </w:rPr>
      </w:pPr>
      <w:r w:rsidRPr="003B1502">
        <w:rPr>
          <w:bCs/>
          <w:lang w:eastAsia="pl-PL"/>
        </w:rPr>
        <w:t xml:space="preserve">d) </w:t>
      </w:r>
      <w:r w:rsidRPr="003B1502">
        <w:rPr>
          <w:bCs/>
          <w:lang w:eastAsia="pl-PL"/>
        </w:rPr>
        <w:tab/>
      </w:r>
      <w:r w:rsidR="0035060C" w:rsidRPr="003B1502">
        <w:rPr>
          <w:bCs/>
          <w:lang w:eastAsia="pl-PL"/>
        </w:rPr>
        <w:t xml:space="preserve">czy podmiot na zdolnościach, którego Wykonawca polega w odniesieniu do warunków udziału w postępowaniu dotyczących wykształcenia, kwalifikacji zawodowych lub doświadczenia, </w:t>
      </w:r>
      <w:r w:rsidR="00F0018D" w:rsidRPr="003B1502">
        <w:rPr>
          <w:bCs/>
          <w:lang w:eastAsia="pl-PL"/>
        </w:rPr>
        <w:t xml:space="preserve">zrealizuje </w:t>
      </w:r>
      <w:r w:rsidR="0035060C" w:rsidRPr="003B1502">
        <w:rPr>
          <w:bCs/>
          <w:lang w:eastAsia="pl-PL"/>
        </w:rPr>
        <w:t>usługi, których wskazane zdolności dotyczą.</w:t>
      </w:r>
    </w:p>
    <w:p w:rsidR="00157BD4"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Zamawiający oceni,</w:t>
      </w:r>
      <w:r w:rsidR="009473D0" w:rsidRPr="003B1502">
        <w:rPr>
          <w:lang w:eastAsia="pl-PL"/>
        </w:rPr>
        <w:t xml:space="preserve"> na podstawie złożonego przez Wykonawcę wraz z ofertą</w:t>
      </w:r>
      <w:r w:rsidR="00F016EF" w:rsidRPr="003B1502">
        <w:rPr>
          <w:lang w:eastAsia="pl-PL"/>
        </w:rPr>
        <w:t xml:space="preserve"> zobowiązania</w:t>
      </w:r>
      <w:r w:rsidR="00F775A3" w:rsidRPr="003B1502">
        <w:rPr>
          <w:lang w:eastAsia="pl-PL"/>
        </w:rPr>
        <w:t>,</w:t>
      </w:r>
      <w:r w:rsidR="009473D0" w:rsidRPr="003B1502">
        <w:rPr>
          <w:lang w:eastAsia="pl-PL"/>
        </w:rPr>
        <w:t xml:space="preserve"> podpisanego przez podmiot udostępniający swoje zasoby</w:t>
      </w:r>
      <w:r w:rsidR="00F775A3" w:rsidRPr="003B1502">
        <w:rPr>
          <w:lang w:eastAsia="pl-PL"/>
        </w:rPr>
        <w:t xml:space="preserve"> w którym to wskaże w jakim zakresie nastąpi udostępnianie </w:t>
      </w:r>
      <w:r w:rsidRPr="003B1502">
        <w:rPr>
          <w:lang w:eastAsia="pl-PL"/>
        </w:rPr>
        <w:t>Wykonawcy przez inne podmioty zdolności techniczn</w:t>
      </w:r>
      <w:r w:rsidR="00F775A3" w:rsidRPr="003B1502">
        <w:rPr>
          <w:lang w:eastAsia="pl-PL"/>
        </w:rPr>
        <w:t>ych</w:t>
      </w:r>
      <w:r w:rsidRPr="003B1502">
        <w:rPr>
          <w:lang w:eastAsia="pl-PL"/>
        </w:rPr>
        <w:t xml:space="preserve"> lub zawodow</w:t>
      </w:r>
      <w:r w:rsidR="00DA5EF6" w:rsidRPr="003B1502">
        <w:rPr>
          <w:lang w:eastAsia="pl-PL"/>
        </w:rPr>
        <w:t>ych</w:t>
      </w:r>
      <w:r w:rsidR="008A0C77" w:rsidRPr="003B1502">
        <w:rPr>
          <w:lang w:eastAsia="pl-PL"/>
        </w:rPr>
        <w:t>,</w:t>
      </w:r>
      <w:r w:rsidRPr="003B1502">
        <w:rPr>
          <w:lang w:eastAsia="pl-PL"/>
        </w:rPr>
        <w:t xml:space="preserve"> lub ich sytuacj</w:t>
      </w:r>
      <w:r w:rsidR="00157BD4" w:rsidRPr="003B1502">
        <w:rPr>
          <w:lang w:eastAsia="pl-PL"/>
        </w:rPr>
        <w:t>i</w:t>
      </w:r>
      <w:r w:rsidRPr="003B1502">
        <w:rPr>
          <w:lang w:eastAsia="pl-PL"/>
        </w:rPr>
        <w:t xml:space="preserve"> finansow</w:t>
      </w:r>
      <w:r w:rsidR="00157BD4" w:rsidRPr="003B1502">
        <w:rPr>
          <w:lang w:eastAsia="pl-PL"/>
        </w:rPr>
        <w:t>ej</w:t>
      </w:r>
      <w:r w:rsidR="008A0C77" w:rsidRPr="003B1502">
        <w:rPr>
          <w:lang w:eastAsia="pl-PL"/>
        </w:rPr>
        <w:t>,</w:t>
      </w:r>
      <w:r w:rsidRPr="003B1502">
        <w:rPr>
          <w:lang w:eastAsia="pl-PL"/>
        </w:rPr>
        <w:t xml:space="preserve"> lub ekonomiczn</w:t>
      </w:r>
      <w:r w:rsidR="00157BD4" w:rsidRPr="003B1502">
        <w:rPr>
          <w:lang w:eastAsia="pl-PL"/>
        </w:rPr>
        <w:t>ej.</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 xml:space="preserve">W odniesieniu do warunków dotyczących wykształcenia, kwalifikacji zawodowych lub doświadczenia, Wykonawcy mogą polegać na zdolnościach innych podmiotów, jeśli podmioty te zrealizują </w:t>
      </w:r>
      <w:r w:rsidR="003B7F07" w:rsidRPr="003B1502">
        <w:rPr>
          <w:lang w:eastAsia="pl-PL"/>
        </w:rPr>
        <w:t>usługi</w:t>
      </w:r>
      <w:r w:rsidRPr="003B1502">
        <w:rPr>
          <w:lang w:eastAsia="pl-PL"/>
        </w:rPr>
        <w:t>, do realizacji których te zdolności są wymagane.</w:t>
      </w:r>
    </w:p>
    <w:p w:rsidR="008A0C77" w:rsidRPr="003B1502" w:rsidRDefault="0035060C" w:rsidP="004E31D2">
      <w:pPr>
        <w:pStyle w:val="Akapitzlist"/>
        <w:numPr>
          <w:ilvl w:val="1"/>
          <w:numId w:val="3"/>
        </w:numPr>
        <w:suppressAutoHyphens w:val="0"/>
        <w:autoSpaceDE w:val="0"/>
        <w:autoSpaceDN w:val="0"/>
        <w:adjustRightInd w:val="0"/>
        <w:jc w:val="both"/>
        <w:rPr>
          <w:lang w:eastAsia="pl-PL"/>
        </w:rPr>
      </w:pPr>
      <w:r w:rsidRPr="003B1502">
        <w:rPr>
          <w:lang w:eastAsia="pl-PL"/>
        </w:rPr>
        <w:t xml:space="preserve">Wykonawca, który polega na sytuacji finansowej lub ekonomicznej innych podmiotów, odpowiada solidarnie z podmiotem, który zobowiązał się do udostępnienia </w:t>
      </w:r>
      <w:r w:rsidR="00635F4C" w:rsidRPr="003B1502">
        <w:rPr>
          <w:lang w:eastAsia="pl-PL"/>
        </w:rPr>
        <w:t xml:space="preserve">tych </w:t>
      </w:r>
      <w:r w:rsidRPr="003B1502">
        <w:rPr>
          <w:lang w:eastAsia="pl-PL"/>
        </w:rPr>
        <w:t>zasobów, za szkodę poniesioną przez Zamawiającego powstałą wskutek nieudostępnienia tych zasobów, chyba że za nieudostępnienie zasobów nie ponosi winy.</w:t>
      </w:r>
    </w:p>
    <w:p w:rsidR="008A0C77" w:rsidRPr="003B1502" w:rsidRDefault="006D5B16" w:rsidP="00AF16E4">
      <w:pPr>
        <w:pStyle w:val="Akapitzlist"/>
        <w:numPr>
          <w:ilvl w:val="1"/>
          <w:numId w:val="3"/>
        </w:numPr>
        <w:suppressAutoHyphens w:val="0"/>
        <w:autoSpaceDE w:val="0"/>
        <w:autoSpaceDN w:val="0"/>
        <w:adjustRightInd w:val="0"/>
        <w:jc w:val="both"/>
        <w:rPr>
          <w:lang w:eastAsia="pl-PL"/>
        </w:rPr>
      </w:pPr>
      <w:r w:rsidRPr="003B1502">
        <w:rPr>
          <w:lang w:eastAsia="pl-PL"/>
        </w:rPr>
        <w:t>Wykonawca, który powołuje się na zasoby innych podmiotów, w celu wykazania braku istnienia wobec nich podstaw wykluczenia oraz spełnienia, w zakresie, w jakim powołuje się na ich zasoby, warunków udziału w postępowaniu składa także druki Jednolitego Europejskiego Dokumentu Zamówienia dotyczące tych podmiotów.</w:t>
      </w:r>
    </w:p>
    <w:p w:rsidR="0035060C" w:rsidRPr="003B1502" w:rsidRDefault="0035060C" w:rsidP="00AF16E4">
      <w:pPr>
        <w:pStyle w:val="Akapitzlist"/>
        <w:numPr>
          <w:ilvl w:val="1"/>
          <w:numId w:val="3"/>
        </w:numPr>
        <w:suppressAutoHyphens w:val="0"/>
        <w:autoSpaceDE w:val="0"/>
        <w:autoSpaceDN w:val="0"/>
        <w:adjustRightInd w:val="0"/>
        <w:jc w:val="both"/>
        <w:rPr>
          <w:lang w:eastAsia="pl-PL"/>
        </w:rPr>
      </w:pPr>
      <w:r w:rsidRPr="003B1502">
        <w:rPr>
          <w:lang w:eastAsia="pl-PL"/>
        </w:rPr>
        <w:t>Jeżeli zdolności techniczne lub zawodowe</w:t>
      </w:r>
      <w:r w:rsidR="008A0C77" w:rsidRPr="003B1502">
        <w:rPr>
          <w:lang w:eastAsia="pl-PL"/>
        </w:rPr>
        <w:t>,</w:t>
      </w:r>
      <w:r w:rsidRPr="003B1502">
        <w:rPr>
          <w:lang w:eastAsia="pl-PL"/>
        </w:rPr>
        <w:t xml:space="preserve"> lub sytuacja ekonomi</w:t>
      </w:r>
      <w:r w:rsidR="003F67FD" w:rsidRPr="003B1502">
        <w:rPr>
          <w:lang w:eastAsia="pl-PL"/>
        </w:rPr>
        <w:t>czna</w:t>
      </w:r>
      <w:r w:rsidR="008A0C77" w:rsidRPr="003B1502">
        <w:rPr>
          <w:lang w:eastAsia="pl-PL"/>
        </w:rPr>
        <w:t>,</w:t>
      </w:r>
      <w:r w:rsidR="003F67FD" w:rsidRPr="003B1502">
        <w:rPr>
          <w:lang w:eastAsia="pl-PL"/>
        </w:rPr>
        <w:t xml:space="preserve"> lub finansowa podmiotu, o </w:t>
      </w:r>
      <w:r w:rsidRPr="003B1502">
        <w:rPr>
          <w:lang w:eastAsia="pl-PL"/>
        </w:rPr>
        <w:t xml:space="preserve">którym mowa w pkt </w:t>
      </w:r>
      <w:r w:rsidR="00824986" w:rsidRPr="003B1502">
        <w:rPr>
          <w:lang w:eastAsia="pl-PL"/>
        </w:rPr>
        <w:t>5</w:t>
      </w:r>
      <w:r w:rsidRPr="003B1502">
        <w:rPr>
          <w:lang w:eastAsia="pl-PL"/>
        </w:rPr>
        <w:t xml:space="preserve">, nie potwierdzają spełnienia przez </w:t>
      </w:r>
      <w:r w:rsidR="00547D93" w:rsidRPr="003B1502">
        <w:rPr>
          <w:lang w:eastAsia="pl-PL"/>
        </w:rPr>
        <w:t>W</w:t>
      </w:r>
      <w:r w:rsidRPr="003B1502">
        <w:rPr>
          <w:lang w:eastAsia="pl-PL"/>
        </w:rPr>
        <w:t>yko</w:t>
      </w:r>
      <w:r w:rsidR="003F67FD" w:rsidRPr="003B1502">
        <w:rPr>
          <w:lang w:eastAsia="pl-PL"/>
        </w:rPr>
        <w:t>nawcę warunków udziału w </w:t>
      </w:r>
      <w:r w:rsidRPr="003B1502">
        <w:rPr>
          <w:lang w:eastAsia="pl-PL"/>
        </w:rPr>
        <w:t xml:space="preserve">postępowaniu lub zachodzą wobec tych podmiotów podstawy wykluczenia, </w:t>
      </w:r>
      <w:r w:rsidR="00547D93" w:rsidRPr="003B1502">
        <w:rPr>
          <w:lang w:eastAsia="pl-PL"/>
        </w:rPr>
        <w:t>Z</w:t>
      </w:r>
      <w:r w:rsidRPr="003B1502">
        <w:rPr>
          <w:lang w:eastAsia="pl-PL"/>
        </w:rPr>
        <w:t xml:space="preserve">amawiający żąda, aby </w:t>
      </w:r>
      <w:r w:rsidR="00547D93" w:rsidRPr="003B1502">
        <w:rPr>
          <w:lang w:eastAsia="pl-PL"/>
        </w:rPr>
        <w:t>W</w:t>
      </w:r>
      <w:r w:rsidRPr="003B1502">
        <w:rPr>
          <w:lang w:eastAsia="pl-PL"/>
        </w:rPr>
        <w:t xml:space="preserve">ykonawca w terminie określonym przez </w:t>
      </w:r>
      <w:r w:rsidR="00547D93" w:rsidRPr="003B1502">
        <w:rPr>
          <w:lang w:eastAsia="pl-PL"/>
        </w:rPr>
        <w:t>Z</w:t>
      </w:r>
      <w:r w:rsidRPr="003B1502">
        <w:rPr>
          <w:lang w:eastAsia="pl-PL"/>
        </w:rPr>
        <w:t>amawiającego:</w:t>
      </w:r>
    </w:p>
    <w:p w:rsidR="008A0C77" w:rsidRPr="003B1502" w:rsidRDefault="0035060C" w:rsidP="00AF16E4">
      <w:pPr>
        <w:pStyle w:val="Akapitzlist"/>
        <w:numPr>
          <w:ilvl w:val="1"/>
          <w:numId w:val="7"/>
        </w:numPr>
        <w:suppressAutoHyphens w:val="0"/>
        <w:autoSpaceDE w:val="0"/>
        <w:autoSpaceDN w:val="0"/>
        <w:adjustRightInd w:val="0"/>
        <w:jc w:val="both"/>
        <w:rPr>
          <w:lang w:eastAsia="pl-PL"/>
        </w:rPr>
      </w:pPr>
      <w:r w:rsidRPr="003B1502">
        <w:rPr>
          <w:lang w:eastAsia="pl-PL"/>
        </w:rPr>
        <w:t>zastąpił ten podmiot innym podmiotem lub podmiotami</w:t>
      </w:r>
      <w:r w:rsidR="008A0C77" w:rsidRPr="003B1502">
        <w:rPr>
          <w:lang w:eastAsia="pl-PL"/>
        </w:rPr>
        <w:t>,</w:t>
      </w:r>
      <w:r w:rsidRPr="003B1502">
        <w:rPr>
          <w:lang w:eastAsia="pl-PL"/>
        </w:rPr>
        <w:t xml:space="preserve"> lub</w:t>
      </w:r>
    </w:p>
    <w:p w:rsidR="0035060C" w:rsidRDefault="008A0C77" w:rsidP="00AF16E4">
      <w:pPr>
        <w:pStyle w:val="Akapitzlist"/>
        <w:numPr>
          <w:ilvl w:val="1"/>
          <w:numId w:val="7"/>
        </w:numPr>
        <w:suppressAutoHyphens w:val="0"/>
        <w:autoSpaceDE w:val="0"/>
        <w:autoSpaceDN w:val="0"/>
        <w:adjustRightInd w:val="0"/>
        <w:jc w:val="both"/>
        <w:rPr>
          <w:lang w:eastAsia="pl-PL"/>
        </w:rPr>
      </w:pPr>
      <w:r w:rsidRPr="003B1502">
        <w:rPr>
          <w:lang w:eastAsia="pl-PL"/>
        </w:rPr>
        <w:lastRenderedPageBreak/>
        <w:t>z</w:t>
      </w:r>
      <w:r w:rsidR="0035060C" w:rsidRPr="003B1502">
        <w:rPr>
          <w:lang w:eastAsia="pl-PL"/>
        </w:rPr>
        <w:t>obowiązał się do osobistego wykonania odpowiedniej części zamówienia, jeżeli</w:t>
      </w:r>
      <w:r w:rsidR="000E2871">
        <w:rPr>
          <w:lang w:eastAsia="pl-PL"/>
        </w:rPr>
        <w:t xml:space="preserve"> </w:t>
      </w:r>
      <w:r w:rsidR="0035060C" w:rsidRPr="003B1502">
        <w:rPr>
          <w:lang w:eastAsia="pl-PL"/>
        </w:rPr>
        <w:t>wykaże zdolności techniczne lub zawodowe</w:t>
      </w:r>
      <w:r w:rsidR="00BC008B" w:rsidRPr="003B1502">
        <w:rPr>
          <w:lang w:eastAsia="pl-PL"/>
        </w:rPr>
        <w:t>,</w:t>
      </w:r>
      <w:r w:rsidR="0035060C" w:rsidRPr="003B1502">
        <w:rPr>
          <w:lang w:eastAsia="pl-PL"/>
        </w:rPr>
        <w:t xml:space="preserve"> lub sytuacj</w:t>
      </w:r>
      <w:r w:rsidRPr="003B1502">
        <w:rPr>
          <w:lang w:eastAsia="pl-PL"/>
        </w:rPr>
        <w:t>ę finansową</w:t>
      </w:r>
      <w:r w:rsidR="00BC008B" w:rsidRPr="003B1502">
        <w:rPr>
          <w:lang w:eastAsia="pl-PL"/>
        </w:rPr>
        <w:t>,</w:t>
      </w:r>
      <w:r w:rsidRPr="003B1502">
        <w:rPr>
          <w:lang w:eastAsia="pl-PL"/>
        </w:rPr>
        <w:t xml:space="preserve"> lub ekonomiczną, o </w:t>
      </w:r>
      <w:r w:rsidR="0035060C" w:rsidRPr="003B1502">
        <w:rPr>
          <w:lang w:eastAsia="pl-PL"/>
        </w:rPr>
        <w:t>których mowa w pkt 3.</w:t>
      </w:r>
    </w:p>
    <w:p w:rsidR="00994BBA" w:rsidRPr="003B1502" w:rsidRDefault="00994BBA" w:rsidP="00994BBA">
      <w:pPr>
        <w:suppressAutoHyphens w:val="0"/>
        <w:autoSpaceDE w:val="0"/>
        <w:autoSpaceDN w:val="0"/>
        <w:adjustRightInd w:val="0"/>
        <w:ind w:left="142"/>
        <w:jc w:val="both"/>
        <w:rPr>
          <w:lang w:eastAsia="pl-PL"/>
        </w:rPr>
      </w:pPr>
    </w:p>
    <w:p w:rsidR="0035060C" w:rsidRPr="003B1502" w:rsidRDefault="00994BBA" w:rsidP="00AF16E4">
      <w:pPr>
        <w:suppressAutoHyphens w:val="0"/>
        <w:autoSpaceDE w:val="0"/>
        <w:autoSpaceDN w:val="0"/>
        <w:adjustRightInd w:val="0"/>
        <w:ind w:left="1418" w:hanging="1560"/>
        <w:jc w:val="both"/>
        <w:rPr>
          <w:b/>
          <w:lang w:eastAsia="pl-PL"/>
        </w:rPr>
      </w:pPr>
      <w:r>
        <w:rPr>
          <w:b/>
          <w:lang w:eastAsia="pl-PL"/>
        </w:rPr>
        <w:t>3</w:t>
      </w:r>
      <w:r w:rsidR="004E31D2">
        <w:rPr>
          <w:b/>
          <w:lang w:eastAsia="pl-PL"/>
        </w:rPr>
        <w:t>.</w:t>
      </w:r>
      <w:r w:rsidR="0035060C" w:rsidRPr="003B1502">
        <w:rPr>
          <w:b/>
          <w:lang w:eastAsia="pl-PL"/>
        </w:rPr>
        <w:t>Wykonawcy wspólnie ubiegający się o zamówienie</w:t>
      </w:r>
    </w:p>
    <w:p w:rsidR="0035060C" w:rsidRPr="003B1502" w:rsidRDefault="004E31D2" w:rsidP="004E31D2">
      <w:pPr>
        <w:suppressAutoHyphens w:val="0"/>
        <w:autoSpaceDE w:val="0"/>
        <w:autoSpaceDN w:val="0"/>
        <w:adjustRightInd w:val="0"/>
        <w:ind w:left="567" w:hanging="567"/>
        <w:jc w:val="both"/>
        <w:rPr>
          <w:lang w:eastAsia="pl-PL"/>
        </w:rPr>
      </w:pPr>
      <w:r>
        <w:rPr>
          <w:lang w:eastAsia="pl-PL"/>
        </w:rPr>
        <w:t xml:space="preserve"> 1) </w:t>
      </w:r>
      <w:r w:rsidR="009A5002">
        <w:rPr>
          <w:lang w:eastAsia="pl-PL"/>
        </w:rPr>
        <w:t xml:space="preserve">  </w:t>
      </w:r>
      <w:r w:rsidR="0035060C" w:rsidRPr="003B1502">
        <w:rPr>
          <w:lang w:eastAsia="pl-PL"/>
        </w:rPr>
        <w:t>Wykonawcy mogą wspólnie ubiegać się o udzielenie zamówienia (np. konsorcjum, spółki cywilne). W takim przypadku Wykonawcy ustanawiają pełnom</w:t>
      </w:r>
      <w:r w:rsidR="003F67FD" w:rsidRPr="003B1502">
        <w:rPr>
          <w:lang w:eastAsia="pl-PL"/>
        </w:rPr>
        <w:t>ocnika do reprezentowania ich w </w:t>
      </w:r>
      <w:r w:rsidR="0035060C" w:rsidRPr="003B1502">
        <w:rPr>
          <w:lang w:eastAsia="pl-PL"/>
        </w:rPr>
        <w:t>postępowaniu o udzielenie zamówienia albo reprezentowania</w:t>
      </w:r>
      <w:r w:rsidR="000E2871">
        <w:rPr>
          <w:lang w:eastAsia="pl-PL"/>
        </w:rPr>
        <w:t xml:space="preserve"> </w:t>
      </w:r>
      <w:r w:rsidR="0035060C" w:rsidRPr="003B1502">
        <w:rPr>
          <w:lang w:eastAsia="pl-PL"/>
        </w:rPr>
        <w:t>w postępowaniu</w:t>
      </w:r>
      <w:r w:rsidR="000E2871">
        <w:rPr>
          <w:lang w:eastAsia="pl-PL"/>
        </w:rPr>
        <w:t xml:space="preserve"> </w:t>
      </w:r>
      <w:r w:rsidR="0035060C" w:rsidRPr="003B1502">
        <w:rPr>
          <w:lang w:eastAsia="pl-PL"/>
        </w:rPr>
        <w:t>i zawarcia umowy</w:t>
      </w:r>
      <w:r w:rsidR="000E2871">
        <w:rPr>
          <w:lang w:eastAsia="pl-PL"/>
        </w:rPr>
        <w:t xml:space="preserve"> </w:t>
      </w:r>
      <w:r w:rsidR="0035060C" w:rsidRPr="003B1502">
        <w:rPr>
          <w:lang w:eastAsia="pl-PL"/>
        </w:rPr>
        <w:t>w sprawie zamówienia publicznego. Oferty wspólne muszą spełniać następujące wymagania: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Oferta będzie podpisana w taki sposób, by wiązała prawnie wszystkich partnerów</w:t>
      </w:r>
      <w:r w:rsidR="008A0C77" w:rsidRPr="003B1502">
        <w:rPr>
          <w:lang w:eastAsia="pl-PL"/>
        </w:rPr>
        <w:t xml:space="preserve">. </w:t>
      </w:r>
      <w:r w:rsidRPr="003B1502">
        <w:rPr>
          <w:lang w:eastAsia="pl-PL"/>
        </w:rPr>
        <w:t>Osoba podpisująca ofertę musi posiadać umocowanie prawne do reprezentacji. Umocowanie musi wynikać z pełnomocnictwa – treść pełnomocnictwa powinna dokładnie określać zakres umocowania,</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wszyscy partnerzy będą ponosić odpowiedzialność solidarną za wykonanie umowy zgodnie z jej postanowieniami,</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wyznaczony lider umocowany będzie do otrzymywania poleceń oraz instrukcji dla</w:t>
      </w:r>
      <w:r w:rsidR="003F67FD" w:rsidRPr="003B1502">
        <w:rPr>
          <w:lang w:eastAsia="pl-PL"/>
        </w:rPr>
        <w:t xml:space="preserve"> i w </w:t>
      </w:r>
      <w:r w:rsidRPr="003B1502">
        <w:rPr>
          <w:lang w:eastAsia="pl-PL"/>
        </w:rPr>
        <w:t>imieniu każdego, jak też dla wszystkich partnerów. Wszelka korespondencja oraz rozliczenia dokonywane</w:t>
      </w:r>
      <w:r w:rsidR="007F5941">
        <w:rPr>
          <w:lang w:eastAsia="pl-PL"/>
        </w:rPr>
        <w:t xml:space="preserve"> będą wyłącznie z liderem</w:t>
      </w:r>
      <w:r w:rsidRPr="003B1502">
        <w:rPr>
          <w:lang w:eastAsia="pl-PL"/>
        </w:rPr>
        <w:t xml:space="preserve">, </w:t>
      </w:r>
    </w:p>
    <w:p w:rsidR="0035060C" w:rsidRPr="003B1502" w:rsidRDefault="007F5941" w:rsidP="00AF16E4">
      <w:pPr>
        <w:pStyle w:val="Akapitzlist"/>
        <w:numPr>
          <w:ilvl w:val="0"/>
          <w:numId w:val="6"/>
        </w:numPr>
        <w:suppressAutoHyphens w:val="0"/>
        <w:autoSpaceDE w:val="0"/>
        <w:autoSpaceDN w:val="0"/>
        <w:adjustRightInd w:val="0"/>
        <w:ind w:left="567" w:hanging="425"/>
        <w:jc w:val="both"/>
        <w:rPr>
          <w:lang w:eastAsia="pl-PL"/>
        </w:rPr>
      </w:pPr>
      <w:r>
        <w:rPr>
          <w:lang w:eastAsia="pl-PL"/>
        </w:rPr>
        <w:t>Z</w:t>
      </w:r>
      <w:r w:rsidR="0035060C" w:rsidRPr="003B1502">
        <w:rPr>
          <w:lang w:eastAsia="pl-PL"/>
        </w:rPr>
        <w:t>amawiający może w ramach odpowiedzialności soli</w:t>
      </w:r>
      <w:r w:rsidR="003F67FD" w:rsidRPr="003B1502">
        <w:rPr>
          <w:lang w:eastAsia="pl-PL"/>
        </w:rPr>
        <w:t>darnej żądać wykonania umowy  w </w:t>
      </w:r>
      <w:r w:rsidR="0035060C" w:rsidRPr="003B1502">
        <w:rPr>
          <w:lang w:eastAsia="pl-PL"/>
        </w:rPr>
        <w:t>ca</w:t>
      </w:r>
      <w:r w:rsidR="00E8047A">
        <w:rPr>
          <w:lang w:eastAsia="pl-PL"/>
        </w:rPr>
        <w:t>łości przez lidera</w:t>
      </w:r>
      <w:r w:rsidR="0035060C" w:rsidRPr="003B1502">
        <w:rPr>
          <w:lang w:eastAsia="pl-PL"/>
        </w:rPr>
        <w:t xml:space="preserve"> lub od wszystkich partnerów łącznie</w:t>
      </w:r>
      <w:r w:rsidR="008A0C77" w:rsidRPr="003B1502">
        <w:rPr>
          <w:lang w:eastAsia="pl-PL"/>
        </w:rPr>
        <w:t>,</w:t>
      </w:r>
      <w:r w:rsidR="0035060C" w:rsidRPr="003B1502">
        <w:rPr>
          <w:lang w:eastAsia="pl-PL"/>
        </w:rPr>
        <w:t xml:space="preserve"> lub od każdego</w:t>
      </w:r>
      <w:r w:rsidR="000E2871">
        <w:rPr>
          <w:lang w:eastAsia="pl-PL"/>
        </w:rPr>
        <w:t xml:space="preserve"> </w:t>
      </w:r>
      <w:r w:rsidR="008A0C77" w:rsidRPr="003B1502">
        <w:rPr>
          <w:lang w:eastAsia="pl-PL"/>
        </w:rPr>
        <w:t>z </w:t>
      </w:r>
      <w:r w:rsidR="0035060C" w:rsidRPr="003B1502">
        <w:rPr>
          <w:lang w:eastAsia="pl-PL"/>
        </w:rPr>
        <w:t>osobna, albo też w inny sposób ustalony w umowie konsorcjum,</w:t>
      </w:r>
    </w:p>
    <w:p w:rsidR="00A14817"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odniesieniu do wymagań wynikających z art. 22 ust. 1b</w:t>
      </w:r>
      <w:r w:rsidR="003E0430" w:rsidRPr="003B1502">
        <w:rPr>
          <w:lang w:eastAsia="pl-PL"/>
        </w:rPr>
        <w:t xml:space="preserve"> tj. spełnienia warunków udziału w postepowaniu, o których mowa w dzi</w:t>
      </w:r>
      <w:r w:rsidR="00A33009">
        <w:rPr>
          <w:lang w:eastAsia="pl-PL"/>
        </w:rPr>
        <w:t>a</w:t>
      </w:r>
      <w:r w:rsidR="003E0430" w:rsidRPr="003B1502">
        <w:rPr>
          <w:lang w:eastAsia="pl-PL"/>
        </w:rPr>
        <w:t>le V</w:t>
      </w:r>
      <w:r w:rsidR="007F5941">
        <w:rPr>
          <w:lang w:eastAsia="pl-PL"/>
        </w:rPr>
        <w:t>I</w:t>
      </w:r>
      <w:r w:rsidR="003E0430" w:rsidRPr="003B1502">
        <w:rPr>
          <w:lang w:eastAsia="pl-PL"/>
        </w:rPr>
        <w:t xml:space="preserve"> niniejszej SIWZ</w:t>
      </w:r>
      <w:r w:rsidRPr="003B1502">
        <w:rPr>
          <w:lang w:eastAsia="pl-PL"/>
        </w:rPr>
        <w:t xml:space="preserve"> oferty składane przez Wykonawców składających oferty wspólne zostaną ocenione pod kątem łącznego spełnienia wymagań Zamawiającego przez występujących wspólnie </w:t>
      </w:r>
      <w:r w:rsidR="00547D93" w:rsidRPr="003B1502">
        <w:rPr>
          <w:lang w:eastAsia="pl-PL"/>
        </w:rPr>
        <w:t>W</w:t>
      </w:r>
      <w:r w:rsidRPr="003B1502">
        <w:rPr>
          <w:lang w:eastAsia="pl-PL"/>
        </w:rPr>
        <w:t>ykonawców,</w:t>
      </w:r>
    </w:p>
    <w:p w:rsidR="008A0C77" w:rsidRPr="003B1502" w:rsidRDefault="00A1481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brak podstaw do w</w:t>
      </w:r>
      <w:r w:rsidR="005C6899">
        <w:rPr>
          <w:lang w:eastAsia="pl-PL"/>
        </w:rPr>
        <w:t>ykluczeni</w:t>
      </w:r>
      <w:r w:rsidRPr="003B1502">
        <w:rPr>
          <w:lang w:eastAsia="pl-PL"/>
        </w:rPr>
        <w:t>a z postępowania o udzielenie zamówienia musi z</w:t>
      </w:r>
      <w:r w:rsidR="007F5941">
        <w:rPr>
          <w:lang w:eastAsia="pl-PL"/>
        </w:rPr>
        <w:t>ostać wykazany przez każdego z W</w:t>
      </w:r>
      <w:r w:rsidRPr="003B1502">
        <w:rPr>
          <w:lang w:eastAsia="pl-PL"/>
        </w:rPr>
        <w:t>ykonawców oddzielnie</w:t>
      </w:r>
    </w:p>
    <w:p w:rsidR="008A0C77" w:rsidRPr="003B1502" w:rsidRDefault="003B7F07"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 przypadku wspólnego ubiegania się o zamówienie przez Wykonawców, wypełniony druk Jednolitego Europejskiego Dokumentu Zamówienia</w:t>
      </w:r>
      <w:r w:rsidR="00547D93" w:rsidRPr="003B1502">
        <w:rPr>
          <w:lang w:eastAsia="pl-PL"/>
        </w:rPr>
        <w:t>,</w:t>
      </w:r>
      <w:r w:rsidRPr="003B1502">
        <w:rPr>
          <w:lang w:eastAsia="pl-PL"/>
        </w:rPr>
        <w:t xml:space="preserve"> o którym mowa w Dzi</w:t>
      </w:r>
      <w:r w:rsidR="003F67FD" w:rsidRPr="003B1502">
        <w:rPr>
          <w:lang w:eastAsia="pl-PL"/>
        </w:rPr>
        <w:t>a</w:t>
      </w:r>
      <w:r w:rsidRPr="003B1502">
        <w:rPr>
          <w:lang w:eastAsia="pl-PL"/>
        </w:rPr>
        <w:t>le VII</w:t>
      </w:r>
      <w:r w:rsidR="007F5941">
        <w:rPr>
          <w:lang w:eastAsia="pl-PL"/>
        </w:rPr>
        <w:t>I</w:t>
      </w:r>
      <w:r w:rsidRPr="003B1502">
        <w:rPr>
          <w:lang w:eastAsia="pl-PL"/>
        </w:rPr>
        <w:t xml:space="preserve"> pkt 1 niniejszej SIWZ składa każdy z </w:t>
      </w:r>
      <w:r w:rsidR="00547D93" w:rsidRPr="003B1502">
        <w:rPr>
          <w:lang w:eastAsia="pl-PL"/>
        </w:rPr>
        <w:t>W</w:t>
      </w:r>
      <w:r w:rsidRPr="003B1502">
        <w:rPr>
          <w:lang w:eastAsia="pl-PL"/>
        </w:rPr>
        <w:t>ykonaw</w:t>
      </w:r>
      <w:r w:rsidR="003F67FD" w:rsidRPr="003B1502">
        <w:rPr>
          <w:lang w:eastAsia="pl-PL"/>
        </w:rPr>
        <w:t>ców wspólnie ubiegających się o </w:t>
      </w:r>
      <w:r w:rsidRPr="003B1502">
        <w:rPr>
          <w:lang w:eastAsia="pl-PL"/>
        </w:rPr>
        <w:t>zamówienie.</w:t>
      </w:r>
      <w:r w:rsidR="00D147BF">
        <w:rPr>
          <w:lang w:eastAsia="pl-PL"/>
        </w:rPr>
        <w:t xml:space="preserve"> Dokumenty te potwierdzają spełnianie warunków udziału w postępowaniu oraz brak podstaw wykluczenia w zakresie, w którym każdy z Wykonawców wykazuje spełnianie warunków udziału w postępowaniu lub kryteria selekcji oraz brak podstaw wykluczenia. </w:t>
      </w:r>
    </w:p>
    <w:p w:rsidR="0035060C" w:rsidRPr="003B1502" w:rsidRDefault="0035060C" w:rsidP="00AF16E4">
      <w:pPr>
        <w:pStyle w:val="Akapitzlist"/>
        <w:numPr>
          <w:ilvl w:val="0"/>
          <w:numId w:val="6"/>
        </w:numPr>
        <w:suppressAutoHyphens w:val="0"/>
        <w:autoSpaceDE w:val="0"/>
        <w:autoSpaceDN w:val="0"/>
        <w:adjustRightInd w:val="0"/>
        <w:ind w:left="567" w:hanging="425"/>
        <w:jc w:val="both"/>
        <w:rPr>
          <w:lang w:eastAsia="pl-PL"/>
        </w:rPr>
      </w:pPr>
      <w:r w:rsidRPr="003B1502">
        <w:rPr>
          <w:lang w:eastAsia="pl-PL"/>
        </w:rPr>
        <w:t>wypełniając formularz ofertowy</w:t>
      </w:r>
      <w:r w:rsidR="008A0C77" w:rsidRPr="003B1502">
        <w:rPr>
          <w:lang w:eastAsia="pl-PL"/>
        </w:rPr>
        <w:t>,</w:t>
      </w:r>
      <w:r w:rsidRPr="003B1502">
        <w:rPr>
          <w:lang w:eastAsia="pl-PL"/>
        </w:rPr>
        <w:t xml:space="preserve"> jak również inne dokumenty powołujące się na </w:t>
      </w:r>
      <w:r w:rsidR="00547D93" w:rsidRPr="003B1502">
        <w:rPr>
          <w:lang w:eastAsia="pl-PL"/>
        </w:rPr>
        <w:t>W</w:t>
      </w:r>
      <w:r w:rsidRPr="003B1502">
        <w:rPr>
          <w:lang w:eastAsia="pl-PL"/>
        </w:rPr>
        <w:t xml:space="preserve">ykonawcę w miejscu np.: „nazwa i adres wykonawcy” należy wpisać </w:t>
      </w:r>
      <w:r w:rsidR="00F775A3" w:rsidRPr="003B1502">
        <w:rPr>
          <w:lang w:eastAsia="pl-PL"/>
        </w:rPr>
        <w:t>wykaz wszystkich wykonawców składających ofertę</w:t>
      </w:r>
      <w:r w:rsidR="00F016EF" w:rsidRPr="003B1502">
        <w:rPr>
          <w:lang w:eastAsia="pl-PL"/>
        </w:rPr>
        <w:t>.</w:t>
      </w:r>
    </w:p>
    <w:p w:rsidR="00547D93" w:rsidRPr="003B1502" w:rsidRDefault="00994BBA" w:rsidP="00AF16E4">
      <w:pPr>
        <w:suppressAutoHyphens w:val="0"/>
        <w:autoSpaceDE w:val="0"/>
        <w:autoSpaceDN w:val="0"/>
        <w:adjustRightInd w:val="0"/>
        <w:jc w:val="both"/>
        <w:rPr>
          <w:b/>
          <w:lang w:eastAsia="pl-PL"/>
        </w:rPr>
      </w:pPr>
      <w:r>
        <w:rPr>
          <w:b/>
          <w:lang w:eastAsia="pl-PL"/>
        </w:rPr>
        <w:t>4</w:t>
      </w:r>
      <w:r w:rsidR="007F5941">
        <w:rPr>
          <w:b/>
          <w:lang w:eastAsia="pl-PL"/>
        </w:rPr>
        <w:t xml:space="preserve">. </w:t>
      </w:r>
      <w:r w:rsidR="00547D93" w:rsidRPr="003B1502">
        <w:rPr>
          <w:b/>
          <w:lang w:eastAsia="pl-PL"/>
        </w:rPr>
        <w:t>Podwykonawstwo</w:t>
      </w:r>
    </w:p>
    <w:p w:rsidR="00547D93" w:rsidRPr="003B1502" w:rsidRDefault="007F5941" w:rsidP="00AF16E4">
      <w:pPr>
        <w:suppressAutoHyphens w:val="0"/>
        <w:autoSpaceDE w:val="0"/>
        <w:autoSpaceDN w:val="0"/>
        <w:adjustRightInd w:val="0"/>
        <w:jc w:val="both"/>
        <w:rPr>
          <w:lang w:eastAsia="pl-PL"/>
        </w:rPr>
      </w:pPr>
      <w:r>
        <w:rPr>
          <w:lang w:eastAsia="pl-PL"/>
        </w:rPr>
        <w:t xml:space="preserve">    1) </w:t>
      </w:r>
      <w:r w:rsidR="00547D93" w:rsidRPr="003B1502">
        <w:rPr>
          <w:lang w:eastAsia="pl-PL"/>
        </w:rPr>
        <w:t>Wykonawca może powierzyć wykonanie części zamówienia Podwykonawcy.</w:t>
      </w:r>
    </w:p>
    <w:p w:rsidR="00547D93" w:rsidRPr="003B1502" w:rsidRDefault="007F5941" w:rsidP="007F5941">
      <w:pPr>
        <w:suppressAutoHyphens w:val="0"/>
        <w:autoSpaceDE w:val="0"/>
        <w:autoSpaceDN w:val="0"/>
        <w:adjustRightInd w:val="0"/>
        <w:ind w:left="567" w:hanging="567"/>
        <w:jc w:val="both"/>
        <w:rPr>
          <w:lang w:eastAsia="pl-PL"/>
        </w:rPr>
      </w:pPr>
      <w:r>
        <w:rPr>
          <w:lang w:eastAsia="pl-PL"/>
        </w:rPr>
        <w:t xml:space="preserve">    2) </w:t>
      </w:r>
      <w:r w:rsidR="00547D93" w:rsidRPr="003B1502">
        <w:rPr>
          <w:lang w:eastAsia="pl-PL"/>
        </w:rPr>
        <w:t>Zamawiający żąda wskazania przez Wykonawcę części zamówienia, których wykonanie zamierza powierzyć Podwykonawcom i podania przez</w:t>
      </w:r>
      <w:r w:rsidR="00BC008B" w:rsidRPr="003B1502">
        <w:rPr>
          <w:lang w:eastAsia="pl-PL"/>
        </w:rPr>
        <w:t xml:space="preserve"> Wykonawcę</w:t>
      </w:r>
      <w:r w:rsidR="00547D93" w:rsidRPr="003B1502">
        <w:rPr>
          <w:lang w:eastAsia="pl-PL"/>
        </w:rPr>
        <w:t xml:space="preserve"> firm (nazw) Podwykonawców. Jeżeli zmiana albo rezygnacja z Podwykonawcy dotyczy podmiotu, na którego zasoby Wykonawca powoływał się na zasadach określonych w art. 22a ust. 1 w celu wykazania spełnienia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udzielnie zamówienia. </w:t>
      </w:r>
    </w:p>
    <w:p w:rsidR="00684251" w:rsidRDefault="007F5941" w:rsidP="007F5941">
      <w:pPr>
        <w:suppressAutoHyphens w:val="0"/>
        <w:autoSpaceDE w:val="0"/>
        <w:autoSpaceDN w:val="0"/>
        <w:adjustRightInd w:val="0"/>
        <w:ind w:left="567" w:hanging="567"/>
        <w:jc w:val="both"/>
        <w:rPr>
          <w:lang w:eastAsia="pl-PL"/>
        </w:rPr>
      </w:pPr>
      <w:r>
        <w:rPr>
          <w:lang w:eastAsia="pl-PL"/>
        </w:rPr>
        <w:t xml:space="preserve">     3) Zamawiający </w:t>
      </w:r>
      <w:r w:rsidR="00976898">
        <w:rPr>
          <w:lang w:eastAsia="pl-PL"/>
        </w:rPr>
        <w:t>nie wymaga</w:t>
      </w:r>
      <w:r>
        <w:rPr>
          <w:lang w:eastAsia="pl-PL"/>
        </w:rPr>
        <w:t xml:space="preserve"> aby Wykonawca, który zamierza powierzyć wykonanie części zamówienia podwykonawcom, w celu wykazania braku istnienia wobec nich podstaw </w:t>
      </w:r>
      <w:r>
        <w:rPr>
          <w:lang w:eastAsia="pl-PL"/>
        </w:rPr>
        <w:lastRenderedPageBreak/>
        <w:t xml:space="preserve">wykluczenia  z udziału </w:t>
      </w:r>
      <w:r w:rsidR="00F20B04">
        <w:rPr>
          <w:lang w:eastAsia="pl-PL"/>
        </w:rPr>
        <w:t>w postę</w:t>
      </w:r>
      <w:r>
        <w:rPr>
          <w:lang w:eastAsia="pl-PL"/>
        </w:rPr>
        <w:t xml:space="preserve">powaniu </w:t>
      </w:r>
      <w:r w:rsidR="00976898">
        <w:rPr>
          <w:lang w:eastAsia="pl-PL"/>
        </w:rPr>
        <w:t>składał</w:t>
      </w:r>
      <w:r>
        <w:rPr>
          <w:lang w:eastAsia="pl-PL"/>
        </w:rPr>
        <w:t xml:space="preserve"> jednolite dokument</w:t>
      </w:r>
      <w:r w:rsidR="002D0553">
        <w:rPr>
          <w:lang w:eastAsia="pl-PL"/>
        </w:rPr>
        <w:t>y</w:t>
      </w:r>
      <w:r>
        <w:rPr>
          <w:lang w:eastAsia="pl-PL"/>
        </w:rPr>
        <w:t xml:space="preserve"> ( JEDZ) dotyczące podwykonawców.</w:t>
      </w:r>
    </w:p>
    <w:p w:rsidR="00547D93" w:rsidRPr="00AF16E4" w:rsidRDefault="00547D93" w:rsidP="00AF16E4">
      <w:pPr>
        <w:suppressAutoHyphens w:val="0"/>
        <w:autoSpaceDE w:val="0"/>
        <w:autoSpaceDN w:val="0"/>
        <w:adjustRightInd w:val="0"/>
        <w:ind w:left="142"/>
        <w:jc w:val="both"/>
        <w:rPr>
          <w:color w:val="000000"/>
          <w:lang w:eastAsia="pl-PL"/>
        </w:rPr>
      </w:pPr>
    </w:p>
    <w:p w:rsidR="00880471" w:rsidRPr="00AF16E4" w:rsidRDefault="00880471" w:rsidP="00AF16E4">
      <w:pPr>
        <w:ind w:left="-142"/>
        <w:jc w:val="both"/>
        <w:rPr>
          <w:b/>
        </w:rPr>
      </w:pPr>
      <w:r w:rsidRPr="00AF16E4">
        <w:rPr>
          <w:b/>
        </w:rPr>
        <w:t>VI</w:t>
      </w:r>
      <w:r w:rsidR="00F20B04">
        <w:rPr>
          <w:b/>
        </w:rPr>
        <w:t>I</w:t>
      </w:r>
      <w:r w:rsidRPr="00AF16E4">
        <w:rPr>
          <w:b/>
        </w:rPr>
        <w:t xml:space="preserve"> </w:t>
      </w:r>
      <w:r w:rsidR="00F910A6">
        <w:rPr>
          <w:b/>
        </w:rPr>
        <w:t xml:space="preserve">.    </w:t>
      </w:r>
      <w:r w:rsidRPr="00AF16E4">
        <w:rPr>
          <w:b/>
        </w:rPr>
        <w:t>PODSTAWY WYKLUCZENIA WYKONAWCY Z POSTĘPOWANIA</w:t>
      </w:r>
    </w:p>
    <w:p w:rsidR="00880471" w:rsidRPr="00AF16E4" w:rsidRDefault="00880471" w:rsidP="00312E46">
      <w:pPr>
        <w:pStyle w:val="Akapitzlist"/>
        <w:numPr>
          <w:ilvl w:val="0"/>
          <w:numId w:val="24"/>
        </w:numPr>
        <w:jc w:val="both"/>
      </w:pPr>
      <w:r w:rsidRPr="00AF16E4">
        <w:t xml:space="preserve"> Zamawiający wykluczy z postępowania o udzielenie zamówienia </w:t>
      </w:r>
      <w:r w:rsidR="00547D93" w:rsidRPr="00AF16E4">
        <w:t>W</w:t>
      </w:r>
      <w:r w:rsidRPr="00AF16E4">
        <w:t xml:space="preserve">ykonawcę na podstawie przepisów art. 24 ust. 1 pkt 12 – 23 ustawy </w:t>
      </w:r>
      <w:proofErr w:type="spellStart"/>
      <w:r w:rsidRPr="00AF16E4">
        <w:t>Pz</w:t>
      </w:r>
      <w:r w:rsidR="00547D93" w:rsidRPr="00AF16E4">
        <w:t>p,</w:t>
      </w:r>
      <w:r w:rsidR="00886346" w:rsidRPr="00AF16E4">
        <w:t>tj</w:t>
      </w:r>
      <w:proofErr w:type="spellEnd"/>
      <w:r w:rsidR="00547D93" w:rsidRPr="00AF16E4">
        <w:t>.</w:t>
      </w:r>
      <w:r w:rsidR="00886346" w:rsidRPr="00AF16E4">
        <w:t>:</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w:t>
      </w:r>
      <w:r w:rsidR="00886346" w:rsidRPr="00AF16E4">
        <w:rPr>
          <w:bCs/>
          <w:color w:val="000000"/>
          <w:lang w:eastAsia="pl-PL"/>
        </w:rPr>
        <w:t>ykonawcę, który nie wykazał spełniania warunków udziału w postępowaniu lub nie został zaproszony do negocjacji lub złożenia ofert wstępnych albo ofert, lub nie wykazał braku podstaw wykluczenia;</w:t>
      </w:r>
    </w:p>
    <w:p w:rsidR="00886346" w:rsidRPr="00AF16E4" w:rsidRDefault="00547D93" w:rsidP="00AF16E4">
      <w:pPr>
        <w:widowControl w:val="0"/>
        <w:numPr>
          <w:ilvl w:val="0"/>
          <w:numId w:val="5"/>
        </w:numPr>
        <w:tabs>
          <w:tab w:val="left" w:pos="408"/>
        </w:tabs>
        <w:suppressAutoHyphens w:val="0"/>
        <w:autoSpaceDE w:val="0"/>
        <w:autoSpaceDN w:val="0"/>
        <w:adjustRightInd w:val="0"/>
        <w:jc w:val="both"/>
        <w:rPr>
          <w:bCs/>
          <w:color w:val="000000"/>
          <w:lang w:eastAsia="pl-PL"/>
        </w:rPr>
      </w:pPr>
      <w:r w:rsidRPr="00AF16E4">
        <w:rPr>
          <w:bCs/>
          <w:color w:val="000000"/>
          <w:lang w:eastAsia="pl-PL"/>
        </w:rPr>
        <w:t>W</w:t>
      </w:r>
      <w:r w:rsidR="00886346" w:rsidRPr="00AF16E4">
        <w:rPr>
          <w:bCs/>
          <w:color w:val="000000"/>
          <w:lang w:eastAsia="pl-PL"/>
        </w:rPr>
        <w:t>ykonawcę będącego osobą fizyczną, którego prawomocnie skazano za przestępstwo:</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którym mowa w art. 165a, art. 181–188, art. 189a, art. 218–221, art. 228–230a, art. 250a, art. 258 lub art. 270–309 ustawy z dn</w:t>
      </w:r>
      <w:r w:rsidRPr="00AF16E4">
        <w:rPr>
          <w:bCs/>
          <w:lang w:eastAsia="pl-PL"/>
        </w:rPr>
        <w:t>ia 6 czerwca 1997r. – Kodeks karny (</w:t>
      </w:r>
      <w:r w:rsidR="008A0C77" w:rsidRPr="00AF16E4">
        <w:rPr>
          <w:bCs/>
          <w:lang w:eastAsia="pl-PL"/>
        </w:rPr>
        <w:t xml:space="preserve">Dz. U. poz. 553, z </w:t>
      </w:r>
      <w:proofErr w:type="spellStart"/>
      <w:r w:rsidR="008A0C77" w:rsidRPr="00AF16E4">
        <w:rPr>
          <w:bCs/>
          <w:lang w:eastAsia="pl-PL"/>
        </w:rPr>
        <w:t>późn</w:t>
      </w:r>
      <w:proofErr w:type="spellEnd"/>
      <w:r w:rsidR="008A0C77" w:rsidRPr="00AF16E4">
        <w:rPr>
          <w:bCs/>
          <w:lang w:eastAsia="pl-PL"/>
        </w:rPr>
        <w:t>. zm.7)</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o charakterze terrorystycznym, o którym mowa w art. 115 § 20 ustawy z dnia 6 czerwca 1997 r. – Kodeks karny,</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skarbowe,</w:t>
      </w:r>
    </w:p>
    <w:p w:rsidR="00886346" w:rsidRPr="00AF16E4" w:rsidRDefault="00886346" w:rsidP="00AF16E4">
      <w:pPr>
        <w:widowControl w:val="0"/>
        <w:numPr>
          <w:ilvl w:val="0"/>
          <w:numId w:val="4"/>
        </w:numPr>
        <w:tabs>
          <w:tab w:val="left" w:pos="851"/>
          <w:tab w:val="left" w:pos="993"/>
        </w:tabs>
        <w:suppressAutoHyphens w:val="0"/>
        <w:autoSpaceDE w:val="0"/>
        <w:autoSpaceDN w:val="0"/>
        <w:adjustRightInd w:val="0"/>
        <w:ind w:left="851" w:hanging="425"/>
        <w:jc w:val="both"/>
        <w:rPr>
          <w:bCs/>
          <w:color w:val="000000"/>
          <w:lang w:eastAsia="pl-PL"/>
        </w:rPr>
      </w:pPr>
      <w:r w:rsidRPr="00AF16E4">
        <w:rPr>
          <w:bCs/>
          <w:color w:val="000000"/>
          <w:lang w:eastAsia="pl-PL"/>
        </w:rPr>
        <w:t xml:space="preserve">o którym mowa w art. 9 lub art. 10 ustawy z dnia 15 czerwca 2012r. o skutkach powierzania wykonywania pracy cudzoziemcom przebywającym wbrew przepisom </w:t>
      </w:r>
      <w:r w:rsidRPr="00AF16E4">
        <w:rPr>
          <w:bCs/>
          <w:color w:val="000000"/>
          <w:lang w:eastAsia="pl-PL"/>
        </w:rPr>
        <w:br/>
        <w:t>na terytorium Rzeczypospolitej Polskiej (Dz. U. poz. 769);</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jeżeli urzędującego członka jego organu zarządzającego lub nadzorczego, wspólnika spółki w spółce jawnej lub partnerskiej albo komplementariusza w spółce komandytowej lub komandytowo</w:t>
      </w:r>
      <w:r w:rsidRPr="00AF16E4">
        <w:rPr>
          <w:bCs/>
          <w:color w:val="000000"/>
          <w:lang w:eastAsia="pl-PL"/>
        </w:rPr>
        <w:t xml:space="preserve"> − </w:t>
      </w:r>
      <w:r w:rsidR="00886346" w:rsidRPr="00AF16E4">
        <w:rPr>
          <w:bCs/>
          <w:color w:val="000000"/>
          <w:lang w:eastAsia="pl-PL"/>
        </w:rPr>
        <w:t xml:space="preserve">akcyjnej lub prokurenta prawomocnie skazano </w:t>
      </w:r>
      <w:r w:rsidR="00886346" w:rsidRPr="00AF16E4">
        <w:rPr>
          <w:bCs/>
          <w:color w:val="000000"/>
          <w:lang w:eastAsia="pl-PL"/>
        </w:rPr>
        <w:br/>
        <w:t>za przestępstwo, o którym mowa w art. 24 ust.1 pkt 13 ustawy PZP;</w:t>
      </w:r>
    </w:p>
    <w:p w:rsidR="00886346" w:rsidRPr="00AF16E4" w:rsidRDefault="001958BF" w:rsidP="00AF16E4">
      <w:pPr>
        <w:widowControl w:val="0"/>
        <w:numPr>
          <w:ilvl w:val="0"/>
          <w:numId w:val="5"/>
        </w:numPr>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wobec którego wydano prawomocny wyrok sądu lub ostateczną decyzję administracyjną o zaleganiu z uiszczeniem podatków, opłat lub składek na ubezpieczenia społeczne lub zdrowotne, chyba że </w:t>
      </w:r>
      <w:r w:rsidRPr="00AF16E4">
        <w:rPr>
          <w:bCs/>
          <w:color w:val="000000"/>
          <w:lang w:eastAsia="pl-PL"/>
        </w:rPr>
        <w:t>W</w:t>
      </w:r>
      <w:r w:rsidR="00886346" w:rsidRPr="00AF16E4">
        <w:rPr>
          <w:bCs/>
          <w:color w:val="000000"/>
          <w:lang w:eastAsia="pl-PL"/>
        </w:rPr>
        <w:t>ykonawca dokonał płatności należnych podatków, opłat lub składek na ubezpieczenia społeczne lub zdrowotne wraz z odsetkami</w:t>
      </w:r>
      <w:r w:rsidR="00BC008B">
        <w:rPr>
          <w:bCs/>
          <w:color w:val="000000"/>
          <w:lang w:eastAsia="pl-PL"/>
        </w:rPr>
        <w:t>,</w:t>
      </w:r>
      <w:r w:rsidR="00886346" w:rsidRPr="00AF16E4">
        <w:rPr>
          <w:bCs/>
          <w:color w:val="000000"/>
          <w:lang w:eastAsia="pl-PL"/>
        </w:rPr>
        <w:t xml:space="preserve"> lub grzywnami</w:t>
      </w:r>
      <w:r w:rsidR="00BC008B">
        <w:rPr>
          <w:bCs/>
          <w:color w:val="000000"/>
          <w:lang w:eastAsia="pl-PL"/>
        </w:rPr>
        <w:t>,</w:t>
      </w:r>
      <w:r w:rsidR="00886346" w:rsidRPr="00AF16E4">
        <w:rPr>
          <w:bCs/>
          <w:color w:val="000000"/>
          <w:lang w:eastAsia="pl-PL"/>
        </w:rPr>
        <w:t xml:space="preserve"> lub zawarł wiążące porozumienie w sprawie spłaty tych należności; </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zamierzonego działania lub rażącego niedbalstwa wprowadził </w:t>
      </w:r>
      <w:r w:rsidRPr="00AF16E4">
        <w:rPr>
          <w:bCs/>
          <w:color w:val="000000"/>
          <w:lang w:eastAsia="pl-PL"/>
        </w:rPr>
        <w:t>Z</w:t>
      </w:r>
      <w:r w:rsidR="00886346" w:rsidRPr="00AF16E4">
        <w:rPr>
          <w:bCs/>
          <w:color w:val="000000"/>
          <w:lang w:eastAsia="pl-PL"/>
        </w:rPr>
        <w:t xml:space="preserve">amawiającego w błąd przy przedstawieniu informacji, że nie podlega wykluczeniu, spełnia warunki udziału </w:t>
      </w:r>
      <w:r w:rsidR="003F67FD" w:rsidRPr="00AF16E4">
        <w:rPr>
          <w:bCs/>
          <w:color w:val="000000"/>
          <w:lang w:eastAsia="pl-PL"/>
        </w:rPr>
        <w:t>w postępowaniu lub obiektywne i </w:t>
      </w:r>
      <w:r w:rsidR="00886346" w:rsidRPr="00AF16E4">
        <w:rPr>
          <w:bCs/>
          <w:color w:val="000000"/>
          <w:lang w:eastAsia="pl-PL"/>
        </w:rPr>
        <w:t>niedyskryminacyjne kryteria zwane dalej „kryteriami selekcji”, lub który zataił te informacje</w:t>
      </w:r>
      <w:r w:rsidR="00BC008B">
        <w:rPr>
          <w:bCs/>
          <w:color w:val="000000"/>
          <w:lang w:eastAsia="pl-PL"/>
        </w:rPr>
        <w:t>,</w:t>
      </w:r>
      <w:r w:rsidR="00886346" w:rsidRPr="00AF16E4">
        <w:rPr>
          <w:bCs/>
          <w:color w:val="000000"/>
          <w:lang w:eastAsia="pl-PL"/>
        </w:rPr>
        <w:t xml:space="preserve"> lub nie jest w stanie przedstawić wymaganych dokumentów;</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w wyniku lekkomyślności lub niedbalstwa przedstawił informacje wprowadzające w błąd </w:t>
      </w:r>
      <w:r w:rsidRPr="00AF16E4">
        <w:rPr>
          <w:bCs/>
          <w:color w:val="000000"/>
          <w:lang w:eastAsia="pl-PL"/>
        </w:rPr>
        <w:t>Z</w:t>
      </w:r>
      <w:r w:rsidR="00886346" w:rsidRPr="00AF16E4">
        <w:rPr>
          <w:bCs/>
          <w:color w:val="000000"/>
          <w:lang w:eastAsia="pl-PL"/>
        </w:rPr>
        <w:t>amawiającego, mogące mieć istotny wpływ na decyzje podejmowane przez zamawiającego w 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bezprawnie wpływał lub próbował wpłynąć na czynności </w:t>
      </w:r>
      <w:r w:rsidRPr="00AF16E4">
        <w:rPr>
          <w:bCs/>
          <w:color w:val="000000"/>
          <w:lang w:eastAsia="pl-PL"/>
        </w:rPr>
        <w:t>Z</w:t>
      </w:r>
      <w:r w:rsidR="00886346" w:rsidRPr="00AF16E4">
        <w:rPr>
          <w:bCs/>
          <w:color w:val="000000"/>
          <w:lang w:eastAsia="pl-PL"/>
        </w:rPr>
        <w:t>amawiającego lub pozyskać informacje poufne, mogące dać mu przewagę w</w:t>
      </w:r>
      <w:r w:rsidR="003F67FD" w:rsidRPr="00AF16E4">
        <w:rPr>
          <w:bCs/>
          <w:color w:val="000000"/>
          <w:lang w:eastAsia="pl-PL"/>
        </w:rPr>
        <w:t> </w:t>
      </w:r>
      <w:r w:rsidR="00886346" w:rsidRPr="00AF16E4">
        <w:rPr>
          <w:bCs/>
          <w:color w:val="000000"/>
          <w:lang w:eastAsia="pl-PL"/>
        </w:rPr>
        <w:t>postępowaniu o udzielenie zamówienia;</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który brał udział w przygotowaniu postępowania o udzielenie zamówienia lub którego pracownik, a także osoba wykonująca pracę</w:t>
      </w:r>
      <w:r w:rsidR="003F67FD" w:rsidRPr="00AF16E4">
        <w:rPr>
          <w:bCs/>
          <w:color w:val="000000"/>
          <w:lang w:eastAsia="pl-PL"/>
        </w:rPr>
        <w:t xml:space="preserve"> na podstawie umowy zlecenia, o </w:t>
      </w:r>
      <w:r w:rsidR="00886346" w:rsidRPr="00AF16E4">
        <w:rPr>
          <w:bCs/>
          <w:color w:val="000000"/>
          <w:lang w:eastAsia="pl-PL"/>
        </w:rPr>
        <w:t xml:space="preserve">dzieło, agencyjnej lub innej umowy o świadczenie usług, brał udział w przygotowaniu takiego postępowania, chyba że spowodowane tym zakłócenie konkurencji może być wyeliminowane w inny sposób niż przez wykluczenie </w:t>
      </w:r>
      <w:r w:rsidRPr="00AF16E4">
        <w:rPr>
          <w:bCs/>
          <w:color w:val="000000"/>
          <w:lang w:eastAsia="pl-PL"/>
        </w:rPr>
        <w:t>W</w:t>
      </w:r>
      <w:r w:rsidR="00886346" w:rsidRPr="00AF16E4">
        <w:rPr>
          <w:bCs/>
          <w:color w:val="000000"/>
          <w:lang w:eastAsia="pl-PL"/>
        </w:rPr>
        <w:t>ykonawcy z udziału                                  w postępowaniu;</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 xml:space="preserve">ykonawcę, który z innymi </w:t>
      </w:r>
      <w:r w:rsidRPr="00AF16E4">
        <w:rPr>
          <w:bCs/>
          <w:color w:val="000000"/>
          <w:lang w:eastAsia="pl-PL"/>
        </w:rPr>
        <w:t>W</w:t>
      </w:r>
      <w:r w:rsidR="00886346" w:rsidRPr="00AF16E4">
        <w:rPr>
          <w:bCs/>
          <w:color w:val="000000"/>
          <w:lang w:eastAsia="pl-PL"/>
        </w:rPr>
        <w:t xml:space="preserve">ykonawcami zawarł porozumienie mające na celu zakłócenie konkurencji między </w:t>
      </w:r>
      <w:r w:rsidRPr="00AF16E4">
        <w:rPr>
          <w:bCs/>
          <w:color w:val="000000"/>
          <w:lang w:eastAsia="pl-PL"/>
        </w:rPr>
        <w:t>W</w:t>
      </w:r>
      <w:r w:rsidR="00886346" w:rsidRPr="00AF16E4">
        <w:rPr>
          <w:bCs/>
          <w:color w:val="000000"/>
          <w:lang w:eastAsia="pl-PL"/>
        </w:rPr>
        <w:t xml:space="preserve">ykonawcami w postępowaniu o udzielenie zamówienia, co </w:t>
      </w:r>
      <w:r w:rsidR="00BC008B">
        <w:rPr>
          <w:bCs/>
          <w:color w:val="000000"/>
          <w:lang w:eastAsia="pl-PL"/>
        </w:rPr>
        <w:t>Z</w:t>
      </w:r>
      <w:r w:rsidR="00886346" w:rsidRPr="00AF16E4">
        <w:rPr>
          <w:bCs/>
          <w:color w:val="000000"/>
          <w:lang w:eastAsia="pl-PL"/>
        </w:rPr>
        <w:t>amawiający jest w stanie wykazać za pomocą stosownych środków dowodowych;</w:t>
      </w:r>
    </w:p>
    <w:p w:rsidR="00886346"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będącego podmiotem zbiorowym, wobec którego sąd orzekł zakaz ubiegania się o zamówienia publiczne na podstawie ustawy z dnia 28 października 2002</w:t>
      </w:r>
      <w:r w:rsidRPr="00AF16E4">
        <w:rPr>
          <w:bCs/>
          <w:color w:val="000000"/>
          <w:lang w:eastAsia="pl-PL"/>
        </w:rPr>
        <w:t> </w:t>
      </w:r>
      <w:r w:rsidR="003F67FD" w:rsidRPr="00AF16E4">
        <w:rPr>
          <w:bCs/>
          <w:color w:val="000000"/>
          <w:lang w:eastAsia="pl-PL"/>
        </w:rPr>
        <w:t xml:space="preserve">r.  </w:t>
      </w:r>
      <w:r w:rsidR="003F67FD" w:rsidRPr="00AF16E4">
        <w:rPr>
          <w:bCs/>
          <w:color w:val="000000"/>
          <w:lang w:eastAsia="pl-PL"/>
        </w:rPr>
        <w:lastRenderedPageBreak/>
        <w:t>o </w:t>
      </w:r>
      <w:r w:rsidR="00886346" w:rsidRPr="00AF16E4">
        <w:rPr>
          <w:bCs/>
          <w:color w:val="000000"/>
          <w:lang w:eastAsia="pl-PL"/>
        </w:rPr>
        <w:t>odpowiedzialności podmiotów zbiorowych za czyny zabr</w:t>
      </w:r>
      <w:r w:rsidR="003F67FD" w:rsidRPr="00AF16E4">
        <w:rPr>
          <w:bCs/>
          <w:color w:val="000000"/>
          <w:lang w:eastAsia="pl-PL"/>
        </w:rPr>
        <w:t xml:space="preserve">onione pod groźbą kary (Dz. U. </w:t>
      </w:r>
      <w:r w:rsidR="00886346" w:rsidRPr="00AF16E4">
        <w:rPr>
          <w:bCs/>
          <w:color w:val="000000"/>
          <w:lang w:eastAsia="pl-PL"/>
        </w:rPr>
        <w:t>z 2015r. poz. 1212, 1844 i 1855 oraz z 2016 r. poz. 437 i 544);</w:t>
      </w:r>
    </w:p>
    <w:p w:rsidR="008A0C77" w:rsidRPr="00AF16E4" w:rsidRDefault="001958BF" w:rsidP="00AF16E4">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ykonawcę, wobec którego orzeczono tytułem środka zapobiegawczego zakaz ubiegania się o zamówienia publiczne;</w:t>
      </w:r>
    </w:p>
    <w:p w:rsidR="00886346" w:rsidRDefault="001958BF" w:rsidP="00BC008B">
      <w:pPr>
        <w:widowControl w:val="0"/>
        <w:numPr>
          <w:ilvl w:val="0"/>
          <w:numId w:val="5"/>
        </w:numPr>
        <w:tabs>
          <w:tab w:val="left" w:pos="408"/>
        </w:tabs>
        <w:suppressAutoHyphens w:val="0"/>
        <w:autoSpaceDE w:val="0"/>
        <w:autoSpaceDN w:val="0"/>
        <w:adjustRightInd w:val="0"/>
        <w:ind w:left="709"/>
        <w:jc w:val="both"/>
        <w:rPr>
          <w:bCs/>
          <w:color w:val="000000"/>
          <w:lang w:eastAsia="pl-PL"/>
        </w:rPr>
      </w:pPr>
      <w:r w:rsidRPr="00AF16E4">
        <w:rPr>
          <w:bCs/>
          <w:color w:val="000000"/>
          <w:lang w:eastAsia="pl-PL"/>
        </w:rPr>
        <w:t>W</w:t>
      </w:r>
      <w:r w:rsidR="00886346" w:rsidRPr="00AF16E4">
        <w:rPr>
          <w:bCs/>
          <w:color w:val="000000"/>
          <w:lang w:eastAsia="pl-PL"/>
        </w:rPr>
        <w:t>ykonawców, którzy należąc do tej samej grupy kap</w:t>
      </w:r>
      <w:r w:rsidR="008A0C77" w:rsidRPr="00AF16E4">
        <w:rPr>
          <w:bCs/>
          <w:color w:val="000000"/>
          <w:lang w:eastAsia="pl-PL"/>
        </w:rPr>
        <w:t>itałowej, w rozumieniu ustawy z </w:t>
      </w:r>
      <w:r w:rsidR="00886346" w:rsidRPr="00AF16E4">
        <w:rPr>
          <w:bCs/>
          <w:color w:val="000000"/>
          <w:lang w:eastAsia="pl-PL"/>
        </w:rPr>
        <w:t>dnia 16 lutego 2007 r. o ochronie konkurencji i konsumentów (Dz. U. z 2015 r. poz. 184, 1618  i 1634), złożyli odrębne oferty, oferty częściowe lub wnioski o dopuszczenie do udziału</w:t>
      </w:r>
      <w:r w:rsidR="000E2871">
        <w:rPr>
          <w:bCs/>
          <w:color w:val="000000"/>
          <w:lang w:eastAsia="pl-PL"/>
        </w:rPr>
        <w:t xml:space="preserve"> </w:t>
      </w:r>
      <w:r w:rsidR="00886346" w:rsidRPr="00BC008B">
        <w:rPr>
          <w:bCs/>
          <w:color w:val="000000"/>
          <w:lang w:eastAsia="pl-PL"/>
        </w:rPr>
        <w:t>w postępowaniu, chyba że wykażą, że istniejące między nimi powiązania nie prowadzą do zakłócenia konkurencji w postę</w:t>
      </w:r>
      <w:r w:rsidRPr="00BC008B">
        <w:rPr>
          <w:bCs/>
          <w:color w:val="000000"/>
          <w:lang w:eastAsia="pl-PL"/>
        </w:rPr>
        <w:t>powaniu o udzielenie zamówienia</w:t>
      </w:r>
      <w:r w:rsidR="00886346" w:rsidRPr="00BC008B">
        <w:rPr>
          <w:bCs/>
          <w:color w:val="000000"/>
          <w:lang w:eastAsia="pl-PL"/>
        </w:rPr>
        <w:t>.</w:t>
      </w:r>
    </w:p>
    <w:p w:rsidR="001E0BD3" w:rsidRPr="00BC008B" w:rsidRDefault="001E0BD3" w:rsidP="001E0BD3">
      <w:pPr>
        <w:widowControl w:val="0"/>
        <w:tabs>
          <w:tab w:val="left" w:pos="408"/>
        </w:tabs>
        <w:suppressAutoHyphens w:val="0"/>
        <w:autoSpaceDE w:val="0"/>
        <w:autoSpaceDN w:val="0"/>
        <w:adjustRightInd w:val="0"/>
        <w:ind w:left="709"/>
        <w:jc w:val="both"/>
        <w:rPr>
          <w:bCs/>
          <w:color w:val="000000"/>
          <w:lang w:eastAsia="pl-PL"/>
        </w:rPr>
      </w:pPr>
    </w:p>
    <w:p w:rsidR="00886346" w:rsidRPr="00BC008B" w:rsidRDefault="00886346" w:rsidP="00312E46">
      <w:pPr>
        <w:pStyle w:val="Akapitzlist"/>
        <w:numPr>
          <w:ilvl w:val="0"/>
          <w:numId w:val="24"/>
        </w:numPr>
        <w:jc w:val="both"/>
        <w:rPr>
          <w:bCs/>
          <w:color w:val="000000"/>
          <w:lang w:eastAsia="pl-PL"/>
        </w:rPr>
      </w:pPr>
      <w:r w:rsidRPr="00AF16E4">
        <w:rPr>
          <w:bCs/>
          <w:color w:val="000000"/>
          <w:lang w:eastAsia="pl-PL"/>
        </w:rPr>
        <w:t xml:space="preserve">Zamawiający wykluczy z postępowania </w:t>
      </w:r>
      <w:r w:rsidR="001958BF" w:rsidRPr="00AF16E4">
        <w:rPr>
          <w:bCs/>
          <w:color w:val="000000"/>
          <w:lang w:eastAsia="pl-PL"/>
        </w:rPr>
        <w:t>W</w:t>
      </w:r>
      <w:r w:rsidRPr="00AF16E4">
        <w:rPr>
          <w:bCs/>
          <w:color w:val="000000"/>
          <w:lang w:eastAsia="pl-PL"/>
        </w:rPr>
        <w:t xml:space="preserve">ykonawcę na podstawie art. 24 ust. 5 ustawy </w:t>
      </w:r>
      <w:proofErr w:type="spellStart"/>
      <w:r w:rsidRPr="00AF16E4">
        <w:rPr>
          <w:bCs/>
          <w:color w:val="000000"/>
          <w:lang w:eastAsia="pl-PL"/>
        </w:rPr>
        <w:t>Pzp</w:t>
      </w:r>
      <w:proofErr w:type="spellEnd"/>
      <w:r w:rsidR="00A33009">
        <w:rPr>
          <w:bCs/>
          <w:color w:val="000000"/>
          <w:lang w:eastAsia="pl-PL"/>
        </w:rPr>
        <w:t xml:space="preserve"> i </w:t>
      </w:r>
      <w:r w:rsidRPr="00BC008B">
        <w:rPr>
          <w:bCs/>
          <w:color w:val="000000"/>
          <w:lang w:eastAsia="pl-PL"/>
        </w:rPr>
        <w:t>wskazuje poniżej podstawy wykluczenia</w:t>
      </w:r>
      <w:r w:rsidR="00574123" w:rsidRPr="00BC008B">
        <w:rPr>
          <w:bCs/>
          <w:color w:val="000000"/>
          <w:lang w:eastAsia="pl-PL"/>
        </w:rPr>
        <w:t>. Zgodni</w:t>
      </w:r>
      <w:r w:rsidR="003F67FD" w:rsidRPr="00BC008B">
        <w:rPr>
          <w:bCs/>
          <w:color w:val="000000"/>
          <w:lang w:eastAsia="pl-PL"/>
        </w:rPr>
        <w:t xml:space="preserve">e z art. 24 ust. 5 ustawy </w:t>
      </w:r>
      <w:proofErr w:type="spellStart"/>
      <w:r w:rsidR="003F67FD" w:rsidRPr="00BC008B">
        <w:rPr>
          <w:bCs/>
          <w:color w:val="000000"/>
          <w:lang w:eastAsia="pl-PL"/>
        </w:rPr>
        <w:t>Pzp</w:t>
      </w:r>
      <w:proofErr w:type="spellEnd"/>
      <w:r w:rsidR="003F67FD" w:rsidRPr="00BC008B">
        <w:rPr>
          <w:bCs/>
          <w:color w:val="000000"/>
          <w:lang w:eastAsia="pl-PL"/>
        </w:rPr>
        <w:t xml:space="preserve"> z </w:t>
      </w:r>
      <w:r w:rsidR="00574123" w:rsidRPr="00BC008B">
        <w:rPr>
          <w:bCs/>
          <w:color w:val="000000"/>
          <w:lang w:eastAsia="pl-PL"/>
        </w:rPr>
        <w:t xml:space="preserve">postępowania o udzielenie zamówienia Zamawiający wykluczy </w:t>
      </w:r>
      <w:r w:rsidR="001958BF" w:rsidRPr="00BC008B">
        <w:rPr>
          <w:bCs/>
          <w:color w:val="000000"/>
          <w:lang w:eastAsia="pl-PL"/>
        </w:rPr>
        <w:t>W</w:t>
      </w:r>
      <w:r w:rsidR="00574123" w:rsidRPr="00BC008B">
        <w:rPr>
          <w:bCs/>
          <w:color w:val="000000"/>
          <w:lang w:eastAsia="pl-PL"/>
        </w:rPr>
        <w:t>ykonawcę w razie zaistnienia następujących przesłanek:</w:t>
      </w:r>
    </w:p>
    <w:p w:rsidR="008A0C77"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w stosunku do którego otwarto likwidację, w zat</w:t>
      </w:r>
      <w:r w:rsidR="003F67FD" w:rsidRPr="00AF16E4">
        <w:rPr>
          <w:bCs/>
          <w:color w:val="000000"/>
          <w:lang w:eastAsia="pl-PL"/>
        </w:rPr>
        <w:t>wierdzonym przez sąd układzie w </w:t>
      </w:r>
      <w:r w:rsidRPr="00AF16E4">
        <w:rPr>
          <w:bCs/>
          <w:color w:val="000000"/>
          <w:lang w:eastAsia="pl-PL"/>
        </w:rPr>
        <w:t xml:space="preserve">postępowaniu restrukturyzacyjnym jest przewidziane zaspokojenie wierzycieli przez likwidację jego majątku lub sąd zarządził likwidację jego majątku w trybie art. 332 ust. 1 ustawy z dnia 15 maja 2015 r. – Prawo restrukturyzacyjne (Dz. U. z 2015 </w:t>
      </w:r>
      <w:r w:rsidR="003F67FD" w:rsidRPr="00AF16E4">
        <w:rPr>
          <w:bCs/>
          <w:color w:val="000000"/>
          <w:lang w:eastAsia="pl-PL"/>
        </w:rPr>
        <w:t>r. poz. 978, 1259, 1513, 1830 i </w:t>
      </w:r>
      <w:r w:rsidRPr="00AF16E4">
        <w:rPr>
          <w:bCs/>
          <w:color w:val="000000"/>
          <w:lang w:eastAsia="pl-PL"/>
        </w:rPr>
        <w:t>1844 oraz z 2016 r. poz. 615) lu</w:t>
      </w:r>
      <w:r w:rsidR="008A0C77" w:rsidRPr="00AF16E4">
        <w:rPr>
          <w:bCs/>
          <w:color w:val="000000"/>
          <w:lang w:eastAsia="pl-PL"/>
        </w:rPr>
        <w:t>b którego upadłość ogłoszono, z </w:t>
      </w:r>
      <w:r w:rsidRPr="00AF16E4">
        <w:rPr>
          <w:bCs/>
          <w:color w:val="000000"/>
          <w:lang w:eastAsia="pl-PL"/>
        </w:rPr>
        <w:t xml:space="preserve">wyjątkiem </w:t>
      </w:r>
      <w:r w:rsidR="00BF6A93" w:rsidRPr="00AF16E4">
        <w:rPr>
          <w:bCs/>
          <w:color w:val="000000"/>
          <w:lang w:eastAsia="pl-PL"/>
        </w:rPr>
        <w:t>W</w:t>
      </w:r>
      <w:r w:rsidRPr="00AF16E4">
        <w:rPr>
          <w:bCs/>
          <w:color w:val="000000"/>
          <w:lang w:eastAsia="pl-PL"/>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A0C77"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w sposób zawiniony poważnie naruszył obowiązki zawodowe, co podważa jego uczciwość, w szczególności gdy </w:t>
      </w:r>
      <w:r w:rsidR="00BF6A93" w:rsidRPr="00AF16E4">
        <w:rPr>
          <w:bCs/>
          <w:color w:val="000000"/>
          <w:lang w:eastAsia="pl-PL"/>
        </w:rPr>
        <w:t>W</w:t>
      </w:r>
      <w:r w:rsidRPr="00AF16E4">
        <w:rPr>
          <w:bCs/>
          <w:color w:val="000000"/>
          <w:lang w:eastAsia="pl-PL"/>
        </w:rPr>
        <w:t xml:space="preserve">ykonawca w wyniku zamierzonego działania lub rażącego niedbalstwa nie wykonał lub nienależycie wykonał zamówienie, co </w:t>
      </w:r>
      <w:r w:rsidR="00BF6A93" w:rsidRPr="00AF16E4">
        <w:rPr>
          <w:bCs/>
          <w:color w:val="000000"/>
          <w:lang w:eastAsia="pl-PL"/>
        </w:rPr>
        <w:t>Z</w:t>
      </w:r>
      <w:r w:rsidRPr="00AF16E4">
        <w:rPr>
          <w:bCs/>
          <w:color w:val="000000"/>
          <w:lang w:eastAsia="pl-PL"/>
        </w:rPr>
        <w:t>amawiający jest w stanie wykazać za pomocą stosownych środków dowodowych;</w:t>
      </w:r>
    </w:p>
    <w:p w:rsidR="0052319F"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z przyczyn leżących po jego stronie, nie wykonał albo nienależycie wykonał </w:t>
      </w:r>
      <w:r w:rsidRPr="00AF16E4">
        <w:rPr>
          <w:bCs/>
          <w:color w:val="000000"/>
          <w:lang w:eastAsia="pl-PL"/>
        </w:rPr>
        <w:br/>
        <w:t xml:space="preserve">w istotnym stopniu wcześniejszą umowę w sprawie zamówienia publicznego lub umowę koncesji, zawartą z </w:t>
      </w:r>
      <w:r w:rsidR="00BF6A93" w:rsidRPr="00AF16E4">
        <w:rPr>
          <w:bCs/>
          <w:color w:val="000000"/>
          <w:lang w:eastAsia="pl-PL"/>
        </w:rPr>
        <w:t>Z</w:t>
      </w:r>
      <w:r w:rsidRPr="00AF16E4">
        <w:rPr>
          <w:bCs/>
          <w:color w:val="000000"/>
          <w:lang w:eastAsia="pl-PL"/>
        </w:rPr>
        <w:t>amawiającym, o którym mowa w art. 3 ust. 1 pkt 1–4 ustawy</w:t>
      </w:r>
      <w:r w:rsidR="008655EC">
        <w:rPr>
          <w:bCs/>
          <w:color w:val="000000"/>
          <w:lang w:eastAsia="pl-PL"/>
        </w:rPr>
        <w:t xml:space="preserve"> </w:t>
      </w:r>
      <w:r w:rsidRPr="00AF16E4">
        <w:rPr>
          <w:bCs/>
          <w:color w:val="000000"/>
          <w:lang w:eastAsia="pl-PL"/>
        </w:rPr>
        <w:t>PZP, co doprowadziło do rozwiązania umowy lub zasądzenia odszkodowania;</w:t>
      </w:r>
    </w:p>
    <w:p w:rsidR="00574123" w:rsidRPr="00AF16E4" w:rsidRDefault="00574123" w:rsidP="00312E46">
      <w:pPr>
        <w:pStyle w:val="Akapitzlist"/>
        <w:widowControl w:val="0"/>
        <w:numPr>
          <w:ilvl w:val="0"/>
          <w:numId w:val="25"/>
        </w:numPr>
        <w:suppressAutoHyphens w:val="0"/>
        <w:autoSpaceDE w:val="0"/>
        <w:autoSpaceDN w:val="0"/>
        <w:adjustRightInd w:val="0"/>
        <w:jc w:val="both"/>
        <w:rPr>
          <w:bCs/>
          <w:color w:val="000000"/>
          <w:lang w:eastAsia="pl-PL"/>
        </w:rPr>
      </w:pPr>
      <w:r w:rsidRPr="00AF16E4">
        <w:rPr>
          <w:bCs/>
          <w:color w:val="000000"/>
          <w:lang w:eastAsia="pl-PL"/>
        </w:rPr>
        <w:t xml:space="preserve">który naruszył obowiązki dotyczące płatności podatków, opłat lub składek na ubezpieczenia społeczne lub zdrowotne, co </w:t>
      </w:r>
      <w:r w:rsidR="00BF6A93" w:rsidRPr="00AF16E4">
        <w:rPr>
          <w:bCs/>
          <w:color w:val="000000"/>
          <w:lang w:eastAsia="pl-PL"/>
        </w:rPr>
        <w:t>Z</w:t>
      </w:r>
      <w:r w:rsidRPr="00AF16E4">
        <w:rPr>
          <w:bCs/>
          <w:color w:val="000000"/>
          <w:lang w:eastAsia="pl-PL"/>
        </w:rPr>
        <w:t>amawiający jest w stanie wykazać za pomocą stosownych środków dowodowych, z wyjąt</w:t>
      </w:r>
      <w:r w:rsidR="0052319F" w:rsidRPr="00AF16E4">
        <w:rPr>
          <w:bCs/>
          <w:color w:val="000000"/>
          <w:lang w:eastAsia="pl-PL"/>
        </w:rPr>
        <w:t>kiem przypadku, o którym mowa w </w:t>
      </w:r>
      <w:r w:rsidRPr="00AF16E4">
        <w:rPr>
          <w:bCs/>
          <w:color w:val="000000"/>
          <w:lang w:eastAsia="pl-PL"/>
        </w:rPr>
        <w:t xml:space="preserve">art. 24 ust. 1 pkt 15 ustawy PZP, chyba że </w:t>
      </w:r>
      <w:r w:rsidR="00BF6A93" w:rsidRPr="00AF16E4">
        <w:rPr>
          <w:bCs/>
          <w:color w:val="000000"/>
          <w:lang w:eastAsia="pl-PL"/>
        </w:rPr>
        <w:t>W</w:t>
      </w:r>
      <w:r w:rsidRPr="00AF16E4">
        <w:rPr>
          <w:bCs/>
          <w:color w:val="000000"/>
          <w:lang w:eastAsia="pl-PL"/>
        </w:rPr>
        <w:t>ykonawca dokonał płatności należnych podatków, opłat lub składek na ubezpieczenia społeczne lub zdrowotne wraz z odsetkami lub grzywnami lub zawarł wiążące porozumienie w sprawie spłaty tych należności.</w:t>
      </w:r>
    </w:p>
    <w:p w:rsidR="008304FE" w:rsidRPr="00AF16E4" w:rsidRDefault="008304FE" w:rsidP="00312E46">
      <w:pPr>
        <w:pStyle w:val="Akapitzlist"/>
        <w:widowControl w:val="0"/>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Wykluczenie </w:t>
      </w:r>
      <w:r w:rsidR="00BF6A93" w:rsidRPr="00AF16E4">
        <w:rPr>
          <w:bCs/>
          <w:color w:val="000000"/>
          <w:lang w:eastAsia="pl-PL"/>
        </w:rPr>
        <w:t>W</w:t>
      </w:r>
      <w:r w:rsidRPr="00AF16E4">
        <w:rPr>
          <w:bCs/>
          <w:color w:val="000000"/>
          <w:lang w:eastAsia="pl-PL"/>
        </w:rPr>
        <w:t>ykonawcy następuje:</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 xml:space="preserve">w przypadkach, o których mowa w art. 24 ust. 1 pkt 13 </w:t>
      </w:r>
      <w:r w:rsidR="001E0BD3">
        <w:rPr>
          <w:bCs/>
          <w:color w:val="000000"/>
          <w:lang w:eastAsia="pl-PL"/>
        </w:rPr>
        <w:t xml:space="preserve">lit. a–c i pkt 14 ustawy </w:t>
      </w:r>
      <w:proofErr w:type="spellStart"/>
      <w:r w:rsidR="001E0BD3">
        <w:rPr>
          <w:bCs/>
          <w:color w:val="000000"/>
          <w:lang w:eastAsia="pl-PL"/>
        </w:rPr>
        <w:t>Pzp</w:t>
      </w:r>
      <w:proofErr w:type="spellEnd"/>
      <w:r w:rsidRPr="00AF16E4">
        <w:rPr>
          <w:bCs/>
          <w:color w:val="000000"/>
          <w:lang w:eastAsia="pl-PL"/>
        </w:rPr>
        <w:t xml:space="preserve">, </w:t>
      </w:r>
      <w:r w:rsidRPr="00AF16E4">
        <w:rPr>
          <w:bCs/>
          <w:color w:val="000000"/>
          <w:lang w:eastAsia="pl-PL"/>
        </w:rPr>
        <w:br/>
        <w:t>gdy osoba, o której mowa w tych przepisach została skazana za przestępstwo wymienione</w:t>
      </w:r>
      <w:r w:rsidR="000E2871">
        <w:rPr>
          <w:bCs/>
          <w:color w:val="000000"/>
          <w:lang w:eastAsia="pl-PL"/>
        </w:rPr>
        <w:t xml:space="preserve"> </w:t>
      </w:r>
      <w:r w:rsidRPr="00AF16E4">
        <w:rPr>
          <w:bCs/>
          <w:color w:val="000000"/>
          <w:lang w:eastAsia="pl-PL"/>
        </w:rPr>
        <w:t>w u</w:t>
      </w:r>
      <w:r w:rsidR="001E0BD3">
        <w:rPr>
          <w:bCs/>
          <w:color w:val="000000"/>
          <w:lang w:eastAsia="pl-PL"/>
        </w:rPr>
        <w:t xml:space="preserve">st. 1 pkt 13 lit. a–c ustawy </w:t>
      </w:r>
      <w:proofErr w:type="spellStart"/>
      <w:r w:rsidR="001E0BD3">
        <w:rPr>
          <w:bCs/>
          <w:color w:val="000000"/>
          <w:lang w:eastAsia="pl-PL"/>
        </w:rPr>
        <w:t>Pzp</w:t>
      </w:r>
      <w:proofErr w:type="spellEnd"/>
      <w:r w:rsidRPr="00AF16E4">
        <w:rPr>
          <w:bCs/>
          <w:color w:val="000000"/>
          <w:lang w:eastAsia="pl-PL"/>
        </w:rPr>
        <w:t>, jeżeli nie upłynęło 5 lat od dnia uprawomocnienia się wyroku potwierdzającego zaistnienie jednej z podstaw wykluczenia, chyba że w tym wyroku został określony inny okres wykluczenia;</w:t>
      </w:r>
    </w:p>
    <w:p w:rsidR="008304FE" w:rsidRPr="00AF16E4" w:rsidRDefault="008304FE" w:rsidP="00AF16E4">
      <w:pPr>
        <w:pStyle w:val="Akapitzlist"/>
        <w:widowControl w:val="0"/>
        <w:numPr>
          <w:ilvl w:val="2"/>
          <w:numId w:val="3"/>
        </w:numPr>
        <w:suppressAutoHyphens w:val="0"/>
        <w:autoSpaceDE w:val="0"/>
        <w:autoSpaceDN w:val="0"/>
        <w:adjustRightInd w:val="0"/>
        <w:jc w:val="both"/>
        <w:rPr>
          <w:bCs/>
          <w:color w:val="000000"/>
          <w:lang w:eastAsia="pl-PL"/>
        </w:rPr>
      </w:pPr>
      <w:r w:rsidRPr="00AF16E4">
        <w:rPr>
          <w:bCs/>
          <w:color w:val="000000"/>
          <w:lang w:eastAsia="pl-PL"/>
        </w:rPr>
        <w:t>w przypadkach, o których mowa:</w:t>
      </w:r>
    </w:p>
    <w:p w:rsidR="008304FE" w:rsidRPr="00AF16E4" w:rsidRDefault="008304FE" w:rsidP="00312E46">
      <w:pPr>
        <w:pStyle w:val="Akapitzlist"/>
        <w:widowControl w:val="0"/>
        <w:numPr>
          <w:ilvl w:val="0"/>
          <w:numId w:val="26"/>
        </w:numPr>
        <w:suppressAutoHyphens w:val="0"/>
        <w:autoSpaceDE w:val="0"/>
        <w:autoSpaceDN w:val="0"/>
        <w:adjustRightInd w:val="0"/>
        <w:jc w:val="both"/>
        <w:rPr>
          <w:bCs/>
          <w:color w:val="000000"/>
          <w:lang w:eastAsia="pl-PL"/>
        </w:rPr>
      </w:pPr>
      <w:r w:rsidRPr="00AF16E4">
        <w:rPr>
          <w:bCs/>
          <w:color w:val="000000"/>
          <w:lang w:eastAsia="pl-PL"/>
        </w:rPr>
        <w:t>w art. 24 ust. 1 pkt 13 lit. d i pkt 14 ustawy PZP, gdy osoba, o której mowa w tych przepisach, została skazana za przestępstwo wymienione w art. 24 ust. 1 pkt 13 lit</w:t>
      </w:r>
      <w:r w:rsidR="0052319F" w:rsidRPr="00AF16E4">
        <w:rPr>
          <w:bCs/>
          <w:color w:val="000000"/>
          <w:lang w:eastAsia="pl-PL"/>
        </w:rPr>
        <w:t>. </w:t>
      </w:r>
      <w:r w:rsidR="001E0BD3">
        <w:rPr>
          <w:bCs/>
          <w:color w:val="000000"/>
          <w:lang w:eastAsia="pl-PL"/>
        </w:rPr>
        <w:t xml:space="preserve">d ustawy </w:t>
      </w:r>
      <w:proofErr w:type="spellStart"/>
      <w:r w:rsidR="001E0BD3">
        <w:rPr>
          <w:bCs/>
          <w:color w:val="000000"/>
          <w:lang w:eastAsia="pl-PL"/>
        </w:rPr>
        <w:t>Pzp</w:t>
      </w:r>
      <w:proofErr w:type="spellEnd"/>
    </w:p>
    <w:p w:rsidR="008304FE" w:rsidRPr="00AF16E4" w:rsidRDefault="008304FE" w:rsidP="00312E46">
      <w:pPr>
        <w:pStyle w:val="Akapitzlist"/>
        <w:widowControl w:val="0"/>
        <w:numPr>
          <w:ilvl w:val="0"/>
          <w:numId w:val="27"/>
        </w:numPr>
        <w:suppressAutoHyphens w:val="0"/>
        <w:autoSpaceDE w:val="0"/>
        <w:autoSpaceDN w:val="0"/>
        <w:adjustRightInd w:val="0"/>
        <w:jc w:val="both"/>
        <w:rPr>
          <w:bCs/>
          <w:color w:val="000000"/>
          <w:lang w:eastAsia="pl-PL"/>
        </w:rPr>
      </w:pPr>
      <w:r w:rsidRPr="00AF16E4">
        <w:rPr>
          <w:bCs/>
          <w:color w:val="000000"/>
          <w:lang w:eastAsia="pl-PL"/>
        </w:rPr>
        <w:t xml:space="preserve">w </w:t>
      </w:r>
      <w:r w:rsidR="001E0BD3">
        <w:rPr>
          <w:bCs/>
          <w:color w:val="000000"/>
          <w:lang w:eastAsia="pl-PL"/>
        </w:rPr>
        <w:t xml:space="preserve">art. 24 ust. 1 pkt 15 ustawy </w:t>
      </w:r>
      <w:proofErr w:type="spellStart"/>
      <w:r w:rsidR="001E0BD3">
        <w:rPr>
          <w:bCs/>
          <w:color w:val="000000"/>
          <w:lang w:eastAsia="pl-PL"/>
        </w:rPr>
        <w:t>Pzp</w:t>
      </w:r>
      <w:proofErr w:type="spellEnd"/>
      <w:r w:rsidRPr="00AF16E4">
        <w:rPr>
          <w:bCs/>
          <w:color w:val="000000"/>
          <w:lang w:eastAsia="pl-PL"/>
        </w:rPr>
        <w:t>,</w:t>
      </w:r>
    </w:p>
    <w:p w:rsidR="008304FE" w:rsidRPr="00AF16E4" w:rsidRDefault="008304FE" w:rsidP="001743C7">
      <w:pPr>
        <w:widowControl w:val="0"/>
        <w:suppressAutoHyphens w:val="0"/>
        <w:autoSpaceDE w:val="0"/>
        <w:autoSpaceDN w:val="0"/>
        <w:adjustRightInd w:val="0"/>
        <w:ind w:left="851"/>
        <w:jc w:val="both"/>
        <w:rPr>
          <w:bCs/>
          <w:color w:val="000000"/>
          <w:lang w:eastAsia="pl-PL"/>
        </w:rPr>
      </w:pPr>
      <w:r w:rsidRPr="00AF16E4">
        <w:rPr>
          <w:bCs/>
          <w:color w:val="000000"/>
          <w:lang w:eastAsia="pl-PL"/>
        </w:rPr>
        <w:t xml:space="preserve">jeżeli nie upłynęły 3 lata od dnia odpowiednio uprawomocnienia się wyroku </w:t>
      </w:r>
      <w:r w:rsidRPr="00AF16E4">
        <w:rPr>
          <w:bCs/>
          <w:color w:val="000000"/>
          <w:lang w:eastAsia="pl-PL"/>
        </w:rPr>
        <w:lastRenderedPageBreak/>
        <w:t>potwierdzającego zaistnienie jednej z podstaw wykluczenia, chyba że w tym wyroku został określony inny okres wykluczenia lub od dnia</w:t>
      </w:r>
      <w:r w:rsidR="00032D89" w:rsidRPr="00AF16E4">
        <w:rPr>
          <w:bCs/>
          <w:color w:val="000000"/>
          <w:lang w:eastAsia="pl-PL"/>
        </w:rPr>
        <w:t>,</w:t>
      </w:r>
      <w:r w:rsidRPr="00AF16E4">
        <w:rPr>
          <w:bCs/>
          <w:color w:val="000000"/>
          <w:lang w:eastAsia="pl-PL"/>
        </w:rPr>
        <w:t xml:space="preserve"> w którym decyzja potwierdzająca zaistnienie jednej z podstaw wykluczenia stała się ostateczna;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przypadkach, o których mowa w art. 24 ust.  1 pkt 18 i 20 lub ust. 5 pkt 2 i 4 ustawy PZP, jeżeli nie upłynęły 3 lata od dnia zaistnienia zdarzenia będącego podstawą wykluczenia;</w:t>
      </w:r>
    </w:p>
    <w:p w:rsidR="0052319F" w:rsidRPr="00AF16E4" w:rsidRDefault="008304FE" w:rsidP="00BC008B">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przypadku, o którym mowa w a</w:t>
      </w:r>
      <w:r w:rsidR="001E0BD3">
        <w:rPr>
          <w:bCs/>
          <w:color w:val="000000"/>
          <w:lang w:eastAsia="pl-PL"/>
        </w:rPr>
        <w:t xml:space="preserve">rt. 24  ust. 1 pkt 21 ustawy </w:t>
      </w:r>
      <w:proofErr w:type="spellStart"/>
      <w:r w:rsidR="001E0BD3">
        <w:rPr>
          <w:bCs/>
          <w:color w:val="000000"/>
          <w:lang w:eastAsia="pl-PL"/>
        </w:rPr>
        <w:t>Pzp</w:t>
      </w:r>
      <w:proofErr w:type="spellEnd"/>
      <w:r w:rsidRPr="00AF16E4">
        <w:rPr>
          <w:bCs/>
          <w:color w:val="000000"/>
          <w:lang w:eastAsia="pl-PL"/>
        </w:rPr>
        <w:t>, jeżeli nie upłynął okres, na jaki został prawomocnie orzeczony zakaz ubiegania się o zamówienia publiczne;</w:t>
      </w:r>
    </w:p>
    <w:p w:rsidR="008304FE" w:rsidRPr="00AF16E4" w:rsidRDefault="008304FE" w:rsidP="00654AF4">
      <w:pPr>
        <w:pStyle w:val="Akapitzlist"/>
        <w:widowControl w:val="0"/>
        <w:numPr>
          <w:ilvl w:val="1"/>
          <w:numId w:val="7"/>
        </w:numPr>
        <w:suppressAutoHyphens w:val="0"/>
        <w:autoSpaceDE w:val="0"/>
        <w:autoSpaceDN w:val="0"/>
        <w:adjustRightInd w:val="0"/>
        <w:ind w:hanging="76"/>
        <w:jc w:val="both"/>
        <w:rPr>
          <w:bCs/>
          <w:color w:val="000000"/>
          <w:lang w:eastAsia="pl-PL"/>
        </w:rPr>
      </w:pPr>
      <w:r w:rsidRPr="00AF16E4">
        <w:rPr>
          <w:bCs/>
          <w:color w:val="000000"/>
          <w:lang w:eastAsia="pl-PL"/>
        </w:rPr>
        <w:t>w przypadku, o którym mowa w art. 24  us</w:t>
      </w:r>
      <w:r w:rsidR="001E0BD3">
        <w:rPr>
          <w:bCs/>
          <w:color w:val="000000"/>
          <w:lang w:eastAsia="pl-PL"/>
        </w:rPr>
        <w:t xml:space="preserve">t. 1 pkt 22 ustawy </w:t>
      </w:r>
      <w:proofErr w:type="spellStart"/>
      <w:r w:rsidR="001E0BD3">
        <w:rPr>
          <w:bCs/>
          <w:color w:val="000000"/>
          <w:lang w:eastAsia="pl-PL"/>
        </w:rPr>
        <w:t>Pzp</w:t>
      </w:r>
      <w:proofErr w:type="spellEnd"/>
      <w:r w:rsidRPr="00AF16E4">
        <w:rPr>
          <w:bCs/>
          <w:color w:val="000000"/>
          <w:lang w:eastAsia="pl-PL"/>
        </w:rPr>
        <w:t>, jeżeli nie upłynął okres obowiązywania zakazu ubiegania się o zamówienia publiczne.</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Wykonawca, który podlega wykluczeniu na podstawie art. 24  ust. 1 pkt 13 i 14 oraz 16–20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w:t>
      </w:r>
      <w:r w:rsidR="0052319F" w:rsidRPr="00AF16E4">
        <w:rPr>
          <w:bCs/>
          <w:color w:val="000000"/>
          <w:lang w:eastAsia="pl-PL"/>
        </w:rPr>
        <w:t>,</w:t>
      </w:r>
      <w:r w:rsidRPr="00AF16E4">
        <w:rPr>
          <w:bCs/>
          <w:color w:val="000000"/>
          <w:lang w:eastAsia="pl-PL"/>
        </w:rPr>
        <w:t xml:space="preserve"> lub nieprawidłowemu postępowaniu </w:t>
      </w:r>
      <w:r w:rsidR="00032D89" w:rsidRPr="00AF16E4">
        <w:rPr>
          <w:bCs/>
          <w:color w:val="000000"/>
          <w:lang w:eastAsia="pl-PL"/>
        </w:rPr>
        <w:t>W</w:t>
      </w:r>
      <w:r w:rsidRPr="00AF16E4">
        <w:rPr>
          <w:bCs/>
          <w:color w:val="000000"/>
          <w:lang w:eastAsia="pl-PL"/>
        </w:rPr>
        <w:t xml:space="preserve">ykonawcy. Przepisu zdania pierwszego nie stosuje się, jeżeli wobec </w:t>
      </w:r>
      <w:r w:rsidR="00032D89" w:rsidRPr="00AF16E4">
        <w:rPr>
          <w:bCs/>
          <w:color w:val="000000"/>
          <w:lang w:eastAsia="pl-PL"/>
        </w:rPr>
        <w:t>W</w:t>
      </w:r>
      <w:r w:rsidRPr="00AF16E4">
        <w:rPr>
          <w:bCs/>
          <w:color w:val="000000"/>
          <w:lang w:eastAsia="pl-PL"/>
        </w:rPr>
        <w:t>ykonawcy, będącego podmiotem zbiorowym, orzeczono prawomocnym wyro</w:t>
      </w:r>
      <w:r w:rsidR="003F67FD" w:rsidRPr="00AF16E4">
        <w:rPr>
          <w:bCs/>
          <w:color w:val="000000"/>
          <w:lang w:eastAsia="pl-PL"/>
        </w:rPr>
        <w:t>kiem sądu zakaz ubiegania się o </w:t>
      </w:r>
      <w:r w:rsidRPr="00AF16E4">
        <w:rPr>
          <w:bCs/>
          <w:color w:val="000000"/>
          <w:lang w:eastAsia="pl-PL"/>
        </w:rPr>
        <w:t xml:space="preserve">udzielenie zamówienia oraz nie upłynął określony w tym wyroku okres obowiązywania tego zakazu.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Wykonawca nie podlega wykluczeniu, jeżeli </w:t>
      </w:r>
      <w:r w:rsidR="00032D89" w:rsidRPr="00AF16E4">
        <w:rPr>
          <w:bCs/>
          <w:color w:val="000000"/>
          <w:lang w:eastAsia="pl-PL"/>
        </w:rPr>
        <w:t>Z</w:t>
      </w:r>
      <w:r w:rsidRPr="00AF16E4">
        <w:rPr>
          <w:bCs/>
          <w:color w:val="000000"/>
          <w:lang w:eastAsia="pl-PL"/>
        </w:rPr>
        <w:t xml:space="preserve">amawiający, uwzględniając wagę i szczególne okoliczności czynu </w:t>
      </w:r>
      <w:r w:rsidR="00032D89" w:rsidRPr="00AF16E4">
        <w:rPr>
          <w:bCs/>
          <w:color w:val="000000"/>
          <w:lang w:eastAsia="pl-PL"/>
        </w:rPr>
        <w:t>W</w:t>
      </w:r>
      <w:r w:rsidRPr="00AF16E4">
        <w:rPr>
          <w:bCs/>
          <w:color w:val="000000"/>
          <w:lang w:eastAsia="pl-PL"/>
        </w:rPr>
        <w:t>ykonawcy, uzna za wystarczające dowody przedstawione na pods</w:t>
      </w:r>
      <w:r w:rsidR="00AE1112">
        <w:rPr>
          <w:bCs/>
          <w:color w:val="000000"/>
          <w:lang w:eastAsia="pl-PL"/>
        </w:rPr>
        <w:t xml:space="preserve">tawie art. 24  ust. 8 ustawy </w:t>
      </w:r>
      <w:proofErr w:type="spellStart"/>
      <w:r w:rsidR="00AE1112">
        <w:rPr>
          <w:bCs/>
          <w:color w:val="000000"/>
          <w:lang w:eastAsia="pl-PL"/>
        </w:rPr>
        <w:t>Pzp</w:t>
      </w:r>
      <w:proofErr w:type="spellEnd"/>
      <w:r w:rsidRPr="00AF16E4">
        <w:rPr>
          <w:bCs/>
          <w:color w:val="000000"/>
          <w:lang w:eastAsia="pl-PL"/>
        </w:rPr>
        <w:t xml:space="preserve">. </w:t>
      </w:r>
    </w:p>
    <w:p w:rsidR="0052319F"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W przypadkach, o których mowa w art. 24  ust. 1 pkt 19 ustawy PZP, przed wykluczeniem </w:t>
      </w:r>
      <w:r w:rsidR="00032D89" w:rsidRPr="00AF16E4">
        <w:rPr>
          <w:bCs/>
          <w:color w:val="000000"/>
          <w:lang w:eastAsia="pl-PL"/>
        </w:rPr>
        <w:t>W</w:t>
      </w:r>
      <w:r w:rsidR="001743C7">
        <w:rPr>
          <w:bCs/>
          <w:color w:val="000000"/>
          <w:lang w:eastAsia="pl-PL"/>
        </w:rPr>
        <w:t>ykonawcy, Z</w:t>
      </w:r>
      <w:r w:rsidRPr="00AF16E4">
        <w:rPr>
          <w:bCs/>
          <w:color w:val="000000"/>
          <w:lang w:eastAsia="pl-PL"/>
        </w:rPr>
        <w:t xml:space="preserve">amawiający zapewnia temu </w:t>
      </w:r>
      <w:r w:rsidR="00032D89" w:rsidRPr="00AF16E4">
        <w:rPr>
          <w:bCs/>
          <w:color w:val="000000"/>
          <w:lang w:eastAsia="pl-PL"/>
        </w:rPr>
        <w:t>W</w:t>
      </w:r>
      <w:r w:rsidRPr="00AF16E4">
        <w:rPr>
          <w:bCs/>
          <w:color w:val="000000"/>
          <w:lang w:eastAsia="pl-PL"/>
        </w:rPr>
        <w:t xml:space="preserve">ykonawcy możliwość udowodnienia, że jego udział w przygotowaniu postępowania o udzielenie zamówienia nie zakłóci konkurencji. Zamawiający wskazuje w protokole sposób zapewnienia konkurencji. </w:t>
      </w:r>
    </w:p>
    <w:p w:rsidR="00744290" w:rsidRPr="00AF16E4" w:rsidRDefault="008304FE" w:rsidP="00312E46">
      <w:pPr>
        <w:pStyle w:val="Akapitzlist"/>
        <w:numPr>
          <w:ilvl w:val="0"/>
          <w:numId w:val="24"/>
        </w:numPr>
        <w:suppressAutoHyphens w:val="0"/>
        <w:autoSpaceDE w:val="0"/>
        <w:autoSpaceDN w:val="0"/>
        <w:adjustRightInd w:val="0"/>
        <w:jc w:val="both"/>
        <w:rPr>
          <w:bCs/>
          <w:color w:val="000000"/>
          <w:lang w:eastAsia="pl-PL"/>
        </w:rPr>
      </w:pPr>
      <w:r w:rsidRPr="00AF16E4">
        <w:rPr>
          <w:bCs/>
          <w:color w:val="000000"/>
          <w:lang w:eastAsia="pl-PL"/>
        </w:rPr>
        <w:t xml:space="preserve">Zamawiający może wykluczyć </w:t>
      </w:r>
      <w:r w:rsidR="00032D89" w:rsidRPr="00AF16E4">
        <w:rPr>
          <w:bCs/>
          <w:color w:val="000000"/>
          <w:lang w:eastAsia="pl-PL"/>
        </w:rPr>
        <w:t>W</w:t>
      </w:r>
      <w:r w:rsidRPr="00AF16E4">
        <w:rPr>
          <w:bCs/>
          <w:color w:val="000000"/>
          <w:lang w:eastAsia="pl-PL"/>
        </w:rPr>
        <w:t>ykonawcę na każdym etapie postępowania o udzielenie zamówienia.</w:t>
      </w:r>
    </w:p>
    <w:p w:rsidR="006D5B16" w:rsidRDefault="006D5B16" w:rsidP="00312E46">
      <w:pPr>
        <w:pStyle w:val="Akapitzlist"/>
        <w:numPr>
          <w:ilvl w:val="0"/>
          <w:numId w:val="24"/>
        </w:numPr>
        <w:jc w:val="both"/>
      </w:pPr>
      <w:r w:rsidRPr="00AF16E4">
        <w:t>Zamawiający przewiduje zastosowanie art. 24aa ustawy Prawo</w:t>
      </w:r>
      <w:r w:rsidR="003F67FD" w:rsidRPr="00AF16E4">
        <w:t xml:space="preserve"> zamówień publicznych</w:t>
      </w:r>
      <w:r w:rsidR="00032D89" w:rsidRPr="00AF16E4">
        <w:t>,</w:t>
      </w:r>
      <w:r w:rsidR="003F67FD" w:rsidRPr="00AF16E4">
        <w:t xml:space="preserve"> zgodnie z </w:t>
      </w:r>
      <w:r w:rsidRPr="00AF16E4">
        <w:t>którym Zamawiający najpierw dokona oceny ofert pod kątem przesłanek odrzucenia oferty na podstawie art. 89 ust. 1 oraz kr</w:t>
      </w:r>
      <w:r w:rsidR="00032D89" w:rsidRPr="00AF16E4">
        <w:t>yteriów oceny ofert opisanych w </w:t>
      </w:r>
      <w:r w:rsidRPr="00AF16E4">
        <w:t>niniejszej</w:t>
      </w:r>
      <w:r w:rsidR="000E2871">
        <w:t xml:space="preserve"> </w:t>
      </w:r>
      <w:r w:rsidRPr="00AF16E4">
        <w:t>SIWZ, a następnie wyłącznie w odniesieniu do Wykonawcy</w:t>
      </w:r>
      <w:r w:rsidR="00032D89" w:rsidRPr="00AF16E4">
        <w:t>,</w:t>
      </w:r>
      <w:r w:rsidRPr="00AF16E4">
        <w:t xml:space="preserve"> którego oferta została oceniona jako najkorzystniejsza, zbada czy Wykonawca nie podlega wykluczeniu oraz spełnia </w:t>
      </w:r>
      <w:r w:rsidR="003F67FD" w:rsidRPr="00AF16E4">
        <w:t>warunki udziału w postępowaniu, a </w:t>
      </w:r>
      <w:r w:rsidRPr="00AF16E4">
        <w:t xml:space="preserve">następnie zażąda przedłożenia dokumentów w trybie art. 26 ustawy. </w:t>
      </w:r>
    </w:p>
    <w:p w:rsidR="00F125A3" w:rsidRDefault="00AE1112" w:rsidP="00312E46">
      <w:pPr>
        <w:pStyle w:val="Akapitzlist"/>
        <w:numPr>
          <w:ilvl w:val="0"/>
          <w:numId w:val="24"/>
        </w:numPr>
        <w:jc w:val="both"/>
      </w:pPr>
      <w:r>
        <w:t>Jeżeli jest to niezbędne do zapewnienia odpowiedniego przebiegu p</w:t>
      </w:r>
      <w:r w:rsidR="00F125A3">
        <w:t>ostę</w:t>
      </w:r>
      <w:r>
        <w:t xml:space="preserve">powania o udzielenie zamówienia, </w:t>
      </w:r>
      <w:r w:rsidR="00F125A3">
        <w:t>Zamawiający może na każdym etapie postę</w:t>
      </w:r>
      <w:r>
        <w:t>powania wezwać wykonawców do złożenia wszystkich lub</w:t>
      </w:r>
      <w:r w:rsidR="00F125A3">
        <w:t xml:space="preserve"> niektórych</w:t>
      </w:r>
      <w:r>
        <w:t xml:space="preserve"> </w:t>
      </w:r>
      <w:r w:rsidR="00F125A3">
        <w:t>oświadczeń</w:t>
      </w:r>
      <w:r>
        <w:t xml:space="preserve"> lub </w:t>
      </w:r>
      <w:r w:rsidR="00F125A3">
        <w:t>dokumentów</w:t>
      </w:r>
      <w:r>
        <w:t xml:space="preserve"> potwierdzających, że nie </w:t>
      </w:r>
      <w:r w:rsidR="00F125A3">
        <w:t>podlegają</w:t>
      </w:r>
      <w:r>
        <w:t xml:space="preserve"> wykluczeniu, spełniają warunku udziału </w:t>
      </w:r>
      <w:r w:rsidR="00F125A3">
        <w:t>w postę</w:t>
      </w:r>
      <w:r>
        <w:t xml:space="preserve">powaniu lub kryteria selekcji, a jeżeli zachodzą uzasadnione podstawy do uznania, że </w:t>
      </w:r>
      <w:r w:rsidR="00F125A3">
        <w:t>złożone</w:t>
      </w:r>
      <w:r>
        <w:t xml:space="preserve"> uprzednio oświadczenia lub dokumenty nie </w:t>
      </w:r>
      <w:r w:rsidR="00F125A3">
        <w:t>są już aktualne</w:t>
      </w:r>
      <w:r>
        <w:t xml:space="preserve">, do złożenia aktualnych </w:t>
      </w:r>
      <w:r w:rsidR="00F125A3">
        <w:t>oświadczeń lub dokumentów.</w:t>
      </w:r>
    </w:p>
    <w:p w:rsidR="00F125A3" w:rsidRDefault="00F125A3" w:rsidP="00312E46">
      <w:pPr>
        <w:pStyle w:val="Akapitzlist"/>
        <w:numPr>
          <w:ilvl w:val="0"/>
          <w:numId w:val="24"/>
        </w:numPr>
        <w:jc w:val="both"/>
      </w:pPr>
      <w:r>
        <w:t xml:space="preserve">Zamawiający żąda od Wykonawcy, który polega na zdolnościach innych podmiotów na zasadach określonych w art.22a ustawy </w:t>
      </w:r>
      <w:proofErr w:type="spellStart"/>
      <w:r>
        <w:t>Pzp</w:t>
      </w:r>
      <w:proofErr w:type="spellEnd"/>
      <w:r>
        <w:t>, przedstawienia w odniesieniu do tych podmiotów dokumentów wymienionych w Rozdz. X SIWZ.</w:t>
      </w:r>
    </w:p>
    <w:p w:rsidR="00AE1112" w:rsidRPr="00AF16E4" w:rsidRDefault="00F125A3" w:rsidP="00312E46">
      <w:pPr>
        <w:pStyle w:val="Akapitzlist"/>
        <w:numPr>
          <w:ilvl w:val="0"/>
          <w:numId w:val="24"/>
        </w:numPr>
        <w:jc w:val="both"/>
      </w:pPr>
      <w:r>
        <w:t xml:space="preserve">Zamawiający nie wymaga od Wykonawcy przedstawienia dokumentów wymienionych w Rozdz. X SIWZ dotyczących podwykonawcy, któremu zamierza powierzyć wykonanie części zamówienia, a który nie jest podmiotem, na którego zdolnościach lub sytuacji Wykonawca polega na zasadach określonych w art. 22a ustawy </w:t>
      </w:r>
      <w:proofErr w:type="spellStart"/>
      <w:r>
        <w:t>Pzp</w:t>
      </w:r>
      <w:proofErr w:type="spellEnd"/>
      <w:r>
        <w:t xml:space="preserve">.                                                                                                                </w:t>
      </w:r>
    </w:p>
    <w:p w:rsidR="00684251" w:rsidRPr="00AF16E4" w:rsidRDefault="00684251" w:rsidP="00AF16E4">
      <w:pPr>
        <w:jc w:val="both"/>
      </w:pPr>
    </w:p>
    <w:p w:rsidR="00744290" w:rsidRDefault="00744290" w:rsidP="00AF16E4">
      <w:pPr>
        <w:ind w:left="-426"/>
        <w:jc w:val="both"/>
        <w:rPr>
          <w:b/>
        </w:rPr>
      </w:pPr>
      <w:r w:rsidRPr="00654AF4">
        <w:rPr>
          <w:b/>
        </w:rPr>
        <w:lastRenderedPageBreak/>
        <w:t>VII</w:t>
      </w:r>
      <w:r w:rsidR="006A048D">
        <w:rPr>
          <w:b/>
        </w:rPr>
        <w:t>I</w:t>
      </w:r>
      <w:r w:rsidRPr="00654AF4">
        <w:rPr>
          <w:b/>
        </w:rPr>
        <w:t xml:space="preserve"> </w:t>
      </w:r>
      <w:r w:rsidR="00AA5741">
        <w:rPr>
          <w:b/>
        </w:rPr>
        <w:t xml:space="preserve">. </w:t>
      </w:r>
      <w:r w:rsidR="00BC008B" w:rsidRPr="00654AF4">
        <w:rPr>
          <w:b/>
        </w:rPr>
        <w:t xml:space="preserve">WYKAZ </w:t>
      </w:r>
      <w:r w:rsidR="000E3C93" w:rsidRPr="00654AF4">
        <w:rPr>
          <w:b/>
        </w:rPr>
        <w:t>DOKUMENTÓW SKADAJĄCYCH SIĘ NA OFERTĘ ORAZ OŚWIADCZEŃ SKŁADANYCH PRZEZ WYKONAWCĘ W CELU WSTĘPNEGO POTWIERDZENIA PRZEZ WYKONAWCĘ, ŻE NIE PODLEGA WYKLUCZENIU ORAZ SPEŁNIA WARUNKI UDZIAŁU W POSTĘPOWANIU (SKŁADA KAŻDY WYKONAWCA WRAZ Z OFERTĄ)</w:t>
      </w:r>
    </w:p>
    <w:p w:rsidR="00D147BF" w:rsidRPr="00654AF4" w:rsidRDefault="00D147BF" w:rsidP="00AF16E4">
      <w:pPr>
        <w:ind w:left="-426"/>
        <w:jc w:val="both"/>
        <w:rPr>
          <w:b/>
        </w:rPr>
      </w:pPr>
    </w:p>
    <w:p w:rsidR="000E3C93" w:rsidRPr="00654AF4" w:rsidRDefault="000E3C93" w:rsidP="000E3C93">
      <w:pPr>
        <w:pStyle w:val="Default"/>
        <w:ind w:hanging="284"/>
        <w:jc w:val="both"/>
        <w:rPr>
          <w:rFonts w:ascii="Times New Roman" w:hAnsi="Times New Roman" w:cs="Times New Roman"/>
          <w:color w:val="auto"/>
        </w:rPr>
      </w:pPr>
      <w:r w:rsidRPr="00654AF4">
        <w:rPr>
          <w:rFonts w:ascii="Times New Roman" w:hAnsi="Times New Roman" w:cs="Times New Roman"/>
          <w:color w:val="auto"/>
        </w:rPr>
        <w:t xml:space="preserve">1. </w:t>
      </w:r>
      <w:r w:rsidRPr="00654AF4">
        <w:rPr>
          <w:rFonts w:ascii="Times New Roman" w:hAnsi="Times New Roman" w:cs="Times New Roman"/>
          <w:color w:val="auto"/>
        </w:rPr>
        <w:tab/>
        <w:t>Wykonawca składając ofertę w przetargu będzie zobowiązany w terminie składania ofert złożyć wraz z ofertą sformaliz</w:t>
      </w:r>
      <w:r w:rsidR="006A048D">
        <w:rPr>
          <w:rFonts w:ascii="Times New Roman" w:hAnsi="Times New Roman" w:cs="Times New Roman"/>
          <w:color w:val="auto"/>
        </w:rPr>
        <w:t>owany druk oświadczeń nazywany</w:t>
      </w:r>
      <w:r w:rsidRPr="00654AF4">
        <w:rPr>
          <w:rFonts w:ascii="Times New Roman" w:hAnsi="Times New Roman" w:cs="Times New Roman"/>
          <w:color w:val="auto"/>
        </w:rPr>
        <w:t xml:space="preserve"> dalej jednolit</w:t>
      </w:r>
      <w:r w:rsidR="00A33009">
        <w:rPr>
          <w:rFonts w:ascii="Times New Roman" w:hAnsi="Times New Roman" w:cs="Times New Roman"/>
          <w:color w:val="auto"/>
        </w:rPr>
        <w:t xml:space="preserve">ym dokumentem lub skrótowo JEDZ </w:t>
      </w:r>
      <w:r w:rsidR="00A33009">
        <w:rPr>
          <w:rFonts w:ascii="Times New Roman" w:hAnsi="Times New Roman" w:cs="Times New Roman"/>
          <w:color w:val="auto"/>
        </w:rPr>
        <w:sym w:font="Symbol" w:char="F02D"/>
      </w:r>
      <w:r w:rsidR="00A33009">
        <w:rPr>
          <w:rFonts w:ascii="Times New Roman" w:hAnsi="Times New Roman" w:cs="Times New Roman"/>
          <w:color w:val="auto"/>
        </w:rPr>
        <w:t xml:space="preserve"> załącznik nr 2.</w:t>
      </w:r>
      <w:r w:rsidRPr="00654AF4">
        <w:rPr>
          <w:rFonts w:ascii="Times New Roman" w:hAnsi="Times New Roman" w:cs="Times New Roman"/>
          <w:color w:val="auto"/>
        </w:rPr>
        <w:t xml:space="preserve"> Ten obowiązek wynika z art. 25a ust. 2 ustawy </w:t>
      </w:r>
      <w:proofErr w:type="spellStart"/>
      <w:r w:rsidRPr="00654AF4">
        <w:rPr>
          <w:rFonts w:ascii="Times New Roman" w:hAnsi="Times New Roman" w:cs="Times New Roman"/>
          <w:color w:val="auto"/>
        </w:rPr>
        <w:t>pzp</w:t>
      </w:r>
      <w:proofErr w:type="spellEnd"/>
      <w:r w:rsidRPr="00654AF4">
        <w:rPr>
          <w:rFonts w:ascii="Times New Roman" w:hAnsi="Times New Roman" w:cs="Times New Roman"/>
          <w:color w:val="auto"/>
        </w:rPr>
        <w:t>. Oświadczenia te mają potwierdzić na termin składania ofert, że wykonawca składający ofertę nie podlega wykluczeni i spełnia warunki udziału w po</w:t>
      </w:r>
      <w:r w:rsidR="00D147BF">
        <w:rPr>
          <w:rFonts w:ascii="Times New Roman" w:hAnsi="Times New Roman" w:cs="Times New Roman"/>
          <w:color w:val="auto"/>
        </w:rPr>
        <w:t>stępowaniu we wskazanych przez Z</w:t>
      </w:r>
      <w:r w:rsidRPr="00654AF4">
        <w:rPr>
          <w:rFonts w:ascii="Times New Roman" w:hAnsi="Times New Roman" w:cs="Times New Roman"/>
          <w:color w:val="auto"/>
        </w:rPr>
        <w:t xml:space="preserve">amawiającego przypadkach. Druk ten wykonawca składa wraz z ofertą w formie pisemnej do terminu składania ofert. Ze względu na to, że w jego treści znajdują się także oświadczenia i deklaracje, które nie mają zastosowania w niniejszym postępowaniu, jego wypełnienie we wszystkich pozycjach nie jest obowiązkowe. Zamawiający dla ułatwienia jego wypełnienia </w:t>
      </w:r>
      <w:r w:rsidR="00023AE8" w:rsidRPr="00654AF4">
        <w:rPr>
          <w:rFonts w:ascii="Times New Roman" w:hAnsi="Times New Roman" w:cs="Times New Roman"/>
          <w:color w:val="auto"/>
        </w:rPr>
        <w:t xml:space="preserve">podaje stronę internetową gdzie zamieszczona jest </w:t>
      </w:r>
      <w:r w:rsidRPr="00654AF4">
        <w:rPr>
          <w:rFonts w:ascii="Times New Roman" w:hAnsi="Times New Roman" w:cs="Times New Roman"/>
          <w:color w:val="auto"/>
        </w:rPr>
        <w:t>instrukcj</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jego wypełnienia przygotowan</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przez UZP </w:t>
      </w:r>
      <w:hyperlink r:id="rId8" w:history="1">
        <w:r w:rsidRPr="00654AF4">
          <w:rPr>
            <w:rStyle w:val="Hipercze"/>
            <w:rFonts w:ascii="Times New Roman" w:hAnsi="Times New Roman" w:cs="Times New Roman"/>
            <w:color w:val="auto"/>
          </w:rPr>
          <w:t>www.uzp.gov.pl</w:t>
        </w:r>
      </w:hyperlink>
      <w:r w:rsidRPr="00654AF4">
        <w:rPr>
          <w:rFonts w:ascii="Times New Roman" w:hAnsi="Times New Roman" w:cs="Times New Roman"/>
          <w:color w:val="auto"/>
        </w:rPr>
        <w:t xml:space="preserve">. </w:t>
      </w:r>
    </w:p>
    <w:p w:rsidR="000E3C93" w:rsidRPr="00654AF4" w:rsidRDefault="000E3C93" w:rsidP="000E3C93">
      <w:pPr>
        <w:pStyle w:val="Default"/>
        <w:ind w:left="284" w:hanging="284"/>
        <w:jc w:val="both"/>
        <w:rPr>
          <w:rFonts w:ascii="Times New Roman" w:hAnsi="Times New Roman" w:cs="Times New Roman"/>
          <w:b/>
          <w:i/>
          <w:color w:val="auto"/>
        </w:rPr>
      </w:pPr>
      <w:r w:rsidRPr="00654AF4">
        <w:rPr>
          <w:rFonts w:ascii="Times New Roman" w:hAnsi="Times New Roman" w:cs="Times New Roman"/>
          <w:color w:val="auto"/>
        </w:rPr>
        <w:t xml:space="preserve">Zawarta jest w pliku: </w:t>
      </w:r>
      <w:r w:rsidRPr="00654AF4">
        <w:rPr>
          <w:rFonts w:ascii="Times New Roman" w:hAnsi="Times New Roman" w:cs="Times New Roman"/>
          <w:b/>
          <w:i/>
          <w:color w:val="auto"/>
        </w:rPr>
        <w:t>Jednolity-Europejski-Dokument-Zamowienia-instrukcja.pdf</w:t>
      </w:r>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 xml:space="preserve">Formularz tego druku znajduje się w pliku: </w:t>
      </w:r>
      <w:r w:rsidRPr="00654AF4">
        <w:rPr>
          <w:rFonts w:ascii="Times New Roman" w:hAnsi="Times New Roman" w:cs="Times New Roman"/>
          <w:b/>
          <w:i/>
          <w:color w:val="auto"/>
        </w:rPr>
        <w:t>ESPD_formularz_edytowalny_JEDZ.doc</w:t>
      </w:r>
    </w:p>
    <w:p w:rsidR="000E3C93" w:rsidRPr="00654AF4" w:rsidRDefault="000E3C93" w:rsidP="00023AE8">
      <w:pPr>
        <w:pStyle w:val="Default"/>
        <w:jc w:val="both"/>
        <w:rPr>
          <w:rFonts w:ascii="Times New Roman" w:hAnsi="Times New Roman" w:cs="Times New Roman"/>
          <w:color w:val="auto"/>
        </w:rPr>
      </w:pPr>
      <w:r w:rsidRPr="00654AF4">
        <w:rPr>
          <w:rFonts w:ascii="Times New Roman" w:hAnsi="Times New Roman" w:cs="Times New Roman"/>
          <w:color w:val="auto"/>
        </w:rPr>
        <w:t>Jednocześnie informuje się wykonawców, że ist</w:t>
      </w:r>
      <w:r w:rsidR="00A33009">
        <w:rPr>
          <w:rFonts w:ascii="Times New Roman" w:hAnsi="Times New Roman" w:cs="Times New Roman"/>
          <w:color w:val="auto"/>
        </w:rPr>
        <w:t>nieje możliwość przygotowania i </w:t>
      </w:r>
      <w:r w:rsidRPr="00654AF4">
        <w:rPr>
          <w:rFonts w:ascii="Times New Roman" w:hAnsi="Times New Roman" w:cs="Times New Roman"/>
          <w:color w:val="auto"/>
        </w:rPr>
        <w:t>wygenerowani</w:t>
      </w:r>
      <w:r w:rsidR="00023AE8" w:rsidRPr="00654AF4">
        <w:rPr>
          <w:rFonts w:ascii="Times New Roman" w:hAnsi="Times New Roman" w:cs="Times New Roman"/>
          <w:color w:val="auto"/>
        </w:rPr>
        <w:t>a</w:t>
      </w:r>
      <w:r w:rsidRPr="00654AF4">
        <w:rPr>
          <w:rFonts w:ascii="Times New Roman" w:hAnsi="Times New Roman" w:cs="Times New Roman"/>
          <w:color w:val="auto"/>
        </w:rPr>
        <w:t xml:space="preserve"> takiego druku w procedurach zamówień publicznych na stronie internetowej:</w:t>
      </w:r>
    </w:p>
    <w:p w:rsidR="00023AE8" w:rsidRPr="00217056" w:rsidRDefault="00E652ED" w:rsidP="000E3C93">
      <w:pPr>
        <w:pStyle w:val="Default"/>
        <w:ind w:left="284" w:hanging="284"/>
        <w:jc w:val="both"/>
        <w:rPr>
          <w:rFonts w:ascii="Times New Roman" w:hAnsi="Times New Roman" w:cs="Times New Roman"/>
          <w:i/>
          <w:color w:val="auto"/>
        </w:rPr>
      </w:pPr>
      <w:hyperlink r:id="rId9" w:history="1">
        <w:r w:rsidR="000E3C93" w:rsidRPr="00654AF4">
          <w:rPr>
            <w:rStyle w:val="Hipercze"/>
            <w:rFonts w:ascii="Times New Roman" w:hAnsi="Times New Roman" w:cs="Times New Roman"/>
            <w:i/>
            <w:color w:val="auto"/>
          </w:rPr>
          <w:t>https://ec.europa.eu/growth/tools-databases/espd/filter?lang=pl</w:t>
        </w:r>
      </w:hyperlink>
    </w:p>
    <w:p w:rsidR="000E3C93" w:rsidRPr="00654AF4" w:rsidRDefault="000E3C93" w:rsidP="000E3C93">
      <w:pPr>
        <w:pStyle w:val="Default"/>
        <w:ind w:left="284" w:hanging="284"/>
        <w:jc w:val="both"/>
        <w:rPr>
          <w:rFonts w:ascii="Times New Roman" w:hAnsi="Times New Roman" w:cs="Times New Roman"/>
          <w:color w:val="auto"/>
        </w:rPr>
      </w:pPr>
      <w:r w:rsidRPr="00654AF4">
        <w:rPr>
          <w:rFonts w:ascii="Times New Roman" w:hAnsi="Times New Roman" w:cs="Times New Roman"/>
          <w:color w:val="auto"/>
        </w:rPr>
        <w:t>Elektroniczne narzędzie do wypełniania JEDZ/ESPD:</w:t>
      </w:r>
    </w:p>
    <w:p w:rsidR="000E3C93" w:rsidRPr="00654AF4" w:rsidRDefault="00E652ED" w:rsidP="00023AE8">
      <w:pPr>
        <w:pStyle w:val="Default"/>
        <w:jc w:val="both"/>
        <w:rPr>
          <w:rFonts w:ascii="Times New Roman" w:hAnsi="Times New Roman" w:cs="Times New Roman"/>
          <w:i/>
          <w:color w:val="auto"/>
        </w:rPr>
      </w:pPr>
      <w:hyperlink r:id="rId10" w:history="1">
        <w:r w:rsidR="000E3C93" w:rsidRPr="00654AF4">
          <w:rPr>
            <w:rStyle w:val="Hipercze"/>
            <w:rFonts w:ascii="Times New Roman" w:hAnsi="Times New Roman" w:cs="Times New Roman"/>
            <w:i/>
            <w:color w:val="auto"/>
          </w:rPr>
          <w:t>https://www.uzp.gov.pl/baza-wiedzy/jednolity-europejski-dokument-zamowienia/linki-i-zalaczniki/elektroniczne-narzedzie-do-wypelniania-jedzespd</w:t>
        </w:r>
      </w:hyperlink>
    </w:p>
    <w:p w:rsidR="00023AE8" w:rsidRPr="00654AF4" w:rsidRDefault="000E3C93" w:rsidP="000E3C93">
      <w:pPr>
        <w:pStyle w:val="Default"/>
        <w:ind w:left="284" w:hanging="284"/>
        <w:jc w:val="both"/>
        <w:rPr>
          <w:color w:val="auto"/>
        </w:rPr>
      </w:pPr>
      <w:r w:rsidRPr="00654AF4">
        <w:rPr>
          <w:rFonts w:ascii="Times New Roman" w:hAnsi="Times New Roman" w:cs="Times New Roman"/>
          <w:color w:val="auto"/>
        </w:rPr>
        <w:t>Instrukcja i sposób pozyskania znajduje się na stronie:</w:t>
      </w:r>
    </w:p>
    <w:p w:rsidR="00023AE8" w:rsidRPr="00217056" w:rsidRDefault="00E652ED" w:rsidP="00217056">
      <w:pPr>
        <w:pStyle w:val="Default"/>
        <w:ind w:left="284" w:hanging="284"/>
        <w:jc w:val="both"/>
        <w:rPr>
          <w:rStyle w:val="Hipercze"/>
          <w:rFonts w:ascii="Times New Roman" w:hAnsi="Times New Roman" w:cs="Times New Roman"/>
          <w:b/>
          <w:i/>
          <w:color w:val="auto"/>
        </w:rPr>
      </w:pPr>
      <w:hyperlink r:id="rId11" w:history="1">
        <w:r w:rsidR="000E3C93" w:rsidRPr="00654AF4">
          <w:rPr>
            <w:rStyle w:val="Hipercze"/>
            <w:rFonts w:ascii="Times New Roman" w:hAnsi="Times New Roman" w:cs="Times New Roman"/>
            <w:b/>
            <w:i/>
            <w:color w:val="auto"/>
          </w:rPr>
          <w:t>https://www.uzp.gov.pl/baza-wiedzy/jednolity-europejski-dokument-zamowienia</w:t>
        </w:r>
      </w:hyperlink>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2. Formularz ofertowy – Załącznik nr 1 wypełniony i podpisany przez Wykonawcę.</w:t>
      </w:r>
    </w:p>
    <w:p w:rsidR="00023AE8" w:rsidRPr="00654AF4" w:rsidRDefault="00023AE8" w:rsidP="00023AE8">
      <w:pPr>
        <w:pStyle w:val="Default"/>
        <w:ind w:left="284" w:hanging="426"/>
        <w:jc w:val="both"/>
        <w:rPr>
          <w:rStyle w:val="Hipercze"/>
          <w:rFonts w:ascii="Times New Roman" w:hAnsi="Times New Roman" w:cs="Times New Roman"/>
          <w:color w:val="auto"/>
          <w:u w:val="none"/>
        </w:rPr>
      </w:pPr>
      <w:r w:rsidRPr="00654AF4">
        <w:rPr>
          <w:rStyle w:val="Hipercze"/>
          <w:rFonts w:ascii="Times New Roman" w:hAnsi="Times New Roman" w:cs="Times New Roman"/>
          <w:color w:val="auto"/>
          <w:u w:val="none"/>
        </w:rPr>
        <w:t>3. Dowód wniesienia wadium.</w:t>
      </w:r>
    </w:p>
    <w:p w:rsidR="00023AE8" w:rsidRPr="00654AF4" w:rsidRDefault="00023AE8" w:rsidP="00023AE8">
      <w:pPr>
        <w:pStyle w:val="Default"/>
        <w:ind w:left="142" w:hanging="284"/>
        <w:jc w:val="both"/>
        <w:rPr>
          <w:rFonts w:ascii="Times New Roman" w:hAnsi="Times New Roman" w:cs="Times New Roman"/>
          <w:color w:val="auto"/>
        </w:rPr>
      </w:pPr>
      <w:r w:rsidRPr="00654AF4">
        <w:rPr>
          <w:rStyle w:val="Hipercze"/>
          <w:rFonts w:ascii="Times New Roman" w:hAnsi="Times New Roman" w:cs="Times New Roman"/>
          <w:color w:val="auto"/>
          <w:u w:val="none"/>
        </w:rPr>
        <w:t xml:space="preserve">4. </w:t>
      </w:r>
      <w:r w:rsidRPr="00654AF4">
        <w:rPr>
          <w:rFonts w:ascii="Times New Roman" w:hAnsi="Times New Roman" w:cs="Times New Roman"/>
          <w:color w:val="auto"/>
        </w:rPr>
        <w:t>Zobowiązanie innego podmiotu do oddania do dyspozycji wykonawcy zasobów na okres korzystania z nich przy wykonaniu zamówienia (jeżeli dotyczy).</w:t>
      </w:r>
    </w:p>
    <w:p w:rsidR="00023AE8" w:rsidRDefault="00023AE8" w:rsidP="00023AE8">
      <w:pPr>
        <w:pStyle w:val="Default"/>
        <w:ind w:left="142" w:hanging="284"/>
        <w:jc w:val="both"/>
        <w:rPr>
          <w:rFonts w:ascii="Times New Roman" w:hAnsi="Times New Roman" w:cs="Times New Roman"/>
          <w:color w:val="auto"/>
        </w:rPr>
      </w:pPr>
      <w:r w:rsidRPr="00654AF4">
        <w:rPr>
          <w:rFonts w:ascii="Times New Roman" w:hAnsi="Times New Roman" w:cs="Times New Roman"/>
          <w:color w:val="auto"/>
        </w:rPr>
        <w:t>5. Pełnomocnictwo (jeżeli dotyczy).</w:t>
      </w:r>
    </w:p>
    <w:p w:rsidR="0026537A" w:rsidRPr="004621FF" w:rsidRDefault="001F337E" w:rsidP="006A048D">
      <w:pPr>
        <w:pStyle w:val="Akapitzlist"/>
        <w:widowControl w:val="0"/>
        <w:tabs>
          <w:tab w:val="left" w:pos="284"/>
        </w:tabs>
        <w:overflowPunct w:val="0"/>
        <w:autoSpaceDE w:val="0"/>
        <w:ind w:left="284" w:hanging="426"/>
        <w:jc w:val="both"/>
        <w:rPr>
          <w:kern w:val="1"/>
        </w:rPr>
      </w:pPr>
      <w:r>
        <w:rPr>
          <w:kern w:val="1"/>
        </w:rPr>
        <w:t>6</w:t>
      </w:r>
      <w:r w:rsidR="0026537A">
        <w:rPr>
          <w:kern w:val="1"/>
        </w:rPr>
        <w:t xml:space="preserve">. </w:t>
      </w:r>
      <w:r w:rsidR="0026537A" w:rsidRPr="004621FF">
        <w:rPr>
          <w:kern w:val="1"/>
        </w:rPr>
        <w:t>Jednolity</w:t>
      </w:r>
      <w:r w:rsidR="0026537A">
        <w:rPr>
          <w:kern w:val="1"/>
        </w:rPr>
        <w:t xml:space="preserve"> </w:t>
      </w:r>
      <w:r w:rsidR="0026537A" w:rsidRPr="004621FF">
        <w:rPr>
          <w:kern w:val="1"/>
        </w:rPr>
        <w:t>Europejski Dokument Zamówienia – wypełniony i podpisany</w:t>
      </w:r>
      <w:r w:rsidR="0026537A">
        <w:rPr>
          <w:kern w:val="1"/>
        </w:rPr>
        <w:t xml:space="preserve"> </w:t>
      </w:r>
      <w:r w:rsidR="0026537A" w:rsidRPr="004621FF">
        <w:rPr>
          <w:kern w:val="1"/>
        </w:rPr>
        <w:t>przez</w:t>
      </w:r>
      <w:r w:rsidR="0026537A">
        <w:rPr>
          <w:kern w:val="1"/>
        </w:rPr>
        <w:t xml:space="preserve"> podmiot oddający </w:t>
      </w:r>
      <w:r w:rsidR="0026537A" w:rsidRPr="004621FF">
        <w:rPr>
          <w:kern w:val="1"/>
        </w:rPr>
        <w:t>zasoby (jeżeli</w:t>
      </w:r>
      <w:r w:rsidR="0026537A">
        <w:rPr>
          <w:kern w:val="1"/>
        </w:rPr>
        <w:t xml:space="preserve"> dotyczy).</w:t>
      </w:r>
    </w:p>
    <w:p w:rsidR="00023AE8" w:rsidRPr="00654AF4" w:rsidRDefault="00023AE8" w:rsidP="00023AE8">
      <w:pPr>
        <w:pStyle w:val="Default"/>
        <w:ind w:left="142" w:hanging="284"/>
        <w:jc w:val="both"/>
        <w:rPr>
          <w:rFonts w:ascii="Times New Roman" w:hAnsi="Times New Roman" w:cs="Times New Roman"/>
          <w:color w:val="auto"/>
        </w:rPr>
      </w:pPr>
    </w:p>
    <w:p w:rsidR="00023AE8" w:rsidRPr="00654AF4" w:rsidRDefault="006A048D" w:rsidP="00632B21">
      <w:pPr>
        <w:pStyle w:val="Default"/>
        <w:ind w:left="142" w:hanging="568"/>
        <w:jc w:val="both"/>
        <w:rPr>
          <w:rFonts w:ascii="Times New Roman" w:hAnsi="Times New Roman" w:cs="Times New Roman"/>
          <w:b/>
          <w:color w:val="auto"/>
        </w:rPr>
      </w:pPr>
      <w:r>
        <w:rPr>
          <w:rFonts w:ascii="Times New Roman" w:hAnsi="Times New Roman" w:cs="Times New Roman"/>
          <w:b/>
          <w:color w:val="auto"/>
        </w:rPr>
        <w:t>IX</w:t>
      </w:r>
      <w:r w:rsidR="00F910A6">
        <w:rPr>
          <w:rFonts w:ascii="Times New Roman" w:hAnsi="Times New Roman" w:cs="Times New Roman"/>
          <w:b/>
          <w:color w:val="auto"/>
        </w:rPr>
        <w:t xml:space="preserve">. </w:t>
      </w:r>
      <w:r w:rsidR="001F337E">
        <w:rPr>
          <w:rFonts w:ascii="Times New Roman" w:hAnsi="Times New Roman" w:cs="Times New Roman"/>
          <w:b/>
          <w:color w:val="auto"/>
        </w:rPr>
        <w:t xml:space="preserve"> WYKAZ OŚWIADCZEŃ LUB</w:t>
      </w:r>
      <w:r w:rsidR="00023AE8" w:rsidRPr="00654AF4">
        <w:rPr>
          <w:rFonts w:ascii="Times New Roman" w:hAnsi="Times New Roman" w:cs="Times New Roman"/>
          <w:b/>
          <w:color w:val="auto"/>
        </w:rPr>
        <w:t xml:space="preserve"> DOKUMENTÓW, O KTÓRYCH MOWA W ART. 25</w:t>
      </w:r>
      <w:r w:rsidR="00632B21" w:rsidRPr="00654AF4">
        <w:rPr>
          <w:rFonts w:ascii="Times New Roman" w:hAnsi="Times New Roman" w:cs="Times New Roman"/>
          <w:b/>
          <w:color w:val="auto"/>
        </w:rPr>
        <w:t xml:space="preserve"> UST. 1 PKT 1  USTAWY PZP, KTÓRE WYKONAWCA SKŁADA NA WEZWANIE ZAMAWIAJĄCEGO NA POTWIERDZENIE SPEŁNIENIA WARUNKÓW UDZIAŁU W POSTĘPOWANIU (SKŁADA WYKONAWCA KTÓREGO OFERTA ZOSTAŁA NAJWYŻEJ OCENIONA)</w:t>
      </w:r>
    </w:p>
    <w:p w:rsidR="00632B21" w:rsidRPr="00654AF4" w:rsidRDefault="00632B21" w:rsidP="00632B21">
      <w:pPr>
        <w:pStyle w:val="Akapitzlist"/>
        <w:numPr>
          <w:ilvl w:val="3"/>
          <w:numId w:val="7"/>
        </w:numPr>
        <w:suppressAutoHyphens w:val="0"/>
        <w:ind w:left="284" w:hanging="426"/>
        <w:jc w:val="both"/>
        <w:rPr>
          <w:bCs/>
        </w:rPr>
      </w:pPr>
      <w:r w:rsidRPr="00654AF4">
        <w:rPr>
          <w:bCs/>
        </w:rPr>
        <w:t>Kompetencje lub uprawnienia do prowadzenia określonej działalności zawodowej, o ile w</w:t>
      </w:r>
      <w:r w:rsidR="006A048D">
        <w:rPr>
          <w:bCs/>
        </w:rPr>
        <w:t xml:space="preserve">ynika to z odrębnych przepisów - </w:t>
      </w:r>
      <w:r w:rsidRPr="00654AF4">
        <w:rPr>
          <w:bCs/>
        </w:rPr>
        <w:t>Zamawiający nie wymaga żadnego dokumentu.</w:t>
      </w:r>
    </w:p>
    <w:p w:rsidR="00632B21" w:rsidRPr="00654AF4" w:rsidRDefault="00632B21" w:rsidP="00632B21">
      <w:pPr>
        <w:pStyle w:val="Akapitzlist"/>
        <w:numPr>
          <w:ilvl w:val="3"/>
          <w:numId w:val="7"/>
        </w:numPr>
        <w:suppressAutoHyphens w:val="0"/>
        <w:ind w:left="284" w:hanging="426"/>
        <w:jc w:val="both"/>
        <w:rPr>
          <w:bCs/>
        </w:rPr>
      </w:pPr>
      <w:r w:rsidRPr="00654AF4">
        <w:rPr>
          <w:bCs/>
        </w:rPr>
        <w:t xml:space="preserve">Sytuacja ekonomiczna lub finansowa. </w:t>
      </w:r>
      <w:r w:rsidRPr="00654AF4">
        <w:rPr>
          <w:lang w:eastAsia="pl-PL"/>
        </w:rPr>
        <w:t>Zamawiający wymaga niżej wymienionych dokumentów w celu potwierdzenia warunku udziału w postępowaniu.</w:t>
      </w:r>
    </w:p>
    <w:p w:rsidR="00632B21" w:rsidRPr="00654AF4" w:rsidRDefault="00632B21" w:rsidP="00312E46">
      <w:pPr>
        <w:pStyle w:val="Akapitzlist"/>
        <w:numPr>
          <w:ilvl w:val="0"/>
          <w:numId w:val="36"/>
        </w:numPr>
        <w:suppressAutoHyphens w:val="0"/>
        <w:ind w:left="567" w:hanging="283"/>
        <w:jc w:val="both"/>
        <w:rPr>
          <w:bCs/>
        </w:rPr>
      </w:pPr>
      <w:r w:rsidRPr="00654AF4">
        <w:rPr>
          <w:b/>
          <w:bCs/>
        </w:rPr>
        <w:t>dokument potwierdzający, że Wykonawca jest ubezpieczony od odpowiedzialności cywilnej</w:t>
      </w:r>
      <w:r w:rsidRPr="00654AF4">
        <w:rPr>
          <w:bCs/>
        </w:rPr>
        <w:t xml:space="preserve"> w zakresie prowadzonej działalności związanej z przedmiotem zamówienia na sumę gwarancyjną określoną przez Zamawiającego.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w:t>
      </w:r>
    </w:p>
    <w:p w:rsidR="00632B21" w:rsidRPr="00654AF4" w:rsidRDefault="00632B21" w:rsidP="00632B21">
      <w:pPr>
        <w:pStyle w:val="Akapitzlist"/>
        <w:numPr>
          <w:ilvl w:val="3"/>
          <w:numId w:val="7"/>
        </w:numPr>
        <w:suppressAutoHyphens w:val="0"/>
        <w:ind w:left="142" w:hanging="284"/>
        <w:jc w:val="both"/>
        <w:rPr>
          <w:bCs/>
        </w:rPr>
      </w:pPr>
      <w:r w:rsidRPr="00654AF4">
        <w:rPr>
          <w:bCs/>
        </w:rPr>
        <w:lastRenderedPageBreak/>
        <w:t xml:space="preserve">Zdolność techniczna lub zawodowa. </w:t>
      </w:r>
      <w:r w:rsidRPr="00654AF4">
        <w:rPr>
          <w:lang w:eastAsia="pl-PL"/>
        </w:rPr>
        <w:t>Zamawiający wymaga następujących dokumentów w celu potwierdzenia spełnienia warunków udziału w postępowaniu:</w:t>
      </w:r>
    </w:p>
    <w:p w:rsidR="00632B21" w:rsidRPr="00654AF4" w:rsidRDefault="00632B21" w:rsidP="00312E46">
      <w:pPr>
        <w:pStyle w:val="Akapitzlist"/>
        <w:numPr>
          <w:ilvl w:val="0"/>
          <w:numId w:val="37"/>
        </w:numPr>
        <w:ind w:left="567" w:hanging="425"/>
        <w:jc w:val="both"/>
      </w:pPr>
      <w:r w:rsidRPr="00654AF4">
        <w:rPr>
          <w:b/>
        </w:rPr>
        <w:t xml:space="preserve">wykaz usług </w:t>
      </w:r>
      <w:r w:rsidRPr="00654AF4">
        <w:t xml:space="preserve">wykonanych, </w:t>
      </w:r>
      <w:r w:rsidR="00FF2337">
        <w:t xml:space="preserve">a w przypadku świadczeń okresowych lub ciągłych również wykonywanych </w:t>
      </w:r>
      <w:r w:rsidRPr="00654AF4">
        <w:t xml:space="preserve">w okresie ostatnich trzech lat przed upływem terminu do składania ofert, </w:t>
      </w:r>
      <w:r w:rsidR="00FF2337">
        <w:t xml:space="preserve">a </w:t>
      </w:r>
      <w:r w:rsidRPr="00654AF4">
        <w:t>jeżeli okres prowadzenia działalności jest krótszy – w tym okresie, wraz z p</w:t>
      </w:r>
      <w:r w:rsidR="00FF2337">
        <w:t>odaniem ich wartości, przedmiotu,</w:t>
      </w:r>
      <w:r w:rsidRPr="00654AF4">
        <w:t xml:space="preserve"> dat wykonania i podmiotów, na rzecz których usługi zostały wykonane oraz załączeniem dowodów </w:t>
      </w:r>
      <w:r w:rsidR="00FF2337">
        <w:t xml:space="preserve">określających </w:t>
      </w:r>
      <w:r w:rsidRPr="00654AF4">
        <w:t xml:space="preserve">czy te usługi zostały </w:t>
      </w:r>
      <w:r w:rsidR="00296C24" w:rsidRPr="00654AF4">
        <w:t xml:space="preserve"> wykonane </w:t>
      </w:r>
      <w:r w:rsidR="001F337E">
        <w:t>lub są</w:t>
      </w:r>
      <w:r w:rsidR="00FF2337">
        <w:t xml:space="preserve"> wykonywane należycie.</w:t>
      </w:r>
      <w:r w:rsidRPr="00654AF4">
        <w:t xml:space="preserve"> – </w:t>
      </w:r>
      <w:r w:rsidR="00562380">
        <w:rPr>
          <w:b/>
        </w:rPr>
        <w:t>załącznik nr 3</w:t>
      </w:r>
      <w:r w:rsidRPr="00654AF4">
        <w:rPr>
          <w:b/>
        </w:rPr>
        <w:t xml:space="preserve"> do SIWZ.</w:t>
      </w:r>
    </w:p>
    <w:p w:rsidR="00632B21" w:rsidRPr="00654AF4" w:rsidRDefault="00632B21" w:rsidP="00632B21">
      <w:pPr>
        <w:ind w:left="567"/>
        <w:jc w:val="both"/>
      </w:pPr>
      <w:r w:rsidRPr="00654AF4">
        <w:t xml:space="preserve">Dowodami, o których mowa są referencje bądź inne dokumenty wystawione przez podmiot, na rzecz którego usługi były wykonywane, a w przypadku świadczeń okresowych lub ciągłych są wykonywane, </w:t>
      </w:r>
      <w:r w:rsidR="00FF2337">
        <w:t xml:space="preserve">a w przypadku świadczeń okresowych lub ciągłych są wykonywane, a jeżeli z uzasadnionej przyczyny obiektywnym charakterze wykonawca nie jest w stanie uzyskać tych dokumentów – oświadczenie wykonawcy; w przypadku świadczeń okresowych lub ciągłych nadal wykonywanych referencje </w:t>
      </w:r>
      <w:r w:rsidRPr="00654AF4">
        <w:t xml:space="preserve"> bądź inne dokumenty potwierdzające ich należyte wykonanie powinny być wydane nie wcześniej niż 3 miesiące przed upływem terminu do składania ofert.</w:t>
      </w:r>
    </w:p>
    <w:p w:rsidR="00023AE8" w:rsidRPr="00F910A6" w:rsidRDefault="00632B21" w:rsidP="00312E46">
      <w:pPr>
        <w:pStyle w:val="Akapitzlist"/>
        <w:numPr>
          <w:ilvl w:val="0"/>
          <w:numId w:val="37"/>
        </w:numPr>
        <w:ind w:left="567" w:hanging="425"/>
        <w:jc w:val="both"/>
      </w:pPr>
      <w:r w:rsidRPr="00654AF4">
        <w:rPr>
          <w:b/>
        </w:rPr>
        <w:t>wykaz osób</w:t>
      </w:r>
      <w:r w:rsidRPr="00654AF4">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t>
      </w:r>
      <w:r w:rsidR="00562380">
        <w:rPr>
          <w:b/>
        </w:rPr>
        <w:t>załącznik nr 4</w:t>
      </w:r>
      <w:r w:rsidRPr="00654AF4">
        <w:rPr>
          <w:b/>
        </w:rPr>
        <w:t xml:space="preserve"> do SIWZ.</w:t>
      </w:r>
    </w:p>
    <w:p w:rsidR="00F910A6" w:rsidRPr="00F910A6" w:rsidRDefault="00F910A6" w:rsidP="00F910A6">
      <w:pPr>
        <w:jc w:val="both"/>
        <w:rPr>
          <w:rStyle w:val="Hipercze"/>
          <w:color w:val="auto"/>
          <w:u w:val="none"/>
        </w:rPr>
      </w:pPr>
    </w:p>
    <w:p w:rsidR="00023AE8" w:rsidRPr="00654AF4" w:rsidRDefault="00023AE8" w:rsidP="000E3C93">
      <w:pPr>
        <w:pStyle w:val="Default"/>
        <w:ind w:left="284" w:hanging="284"/>
        <w:jc w:val="both"/>
        <w:rPr>
          <w:rStyle w:val="Hipercze"/>
          <w:rFonts w:ascii="Times New Roman" w:hAnsi="Times New Roman" w:cs="Times New Roman"/>
          <w:b/>
          <w:i/>
          <w:color w:val="auto"/>
        </w:rPr>
      </w:pPr>
    </w:p>
    <w:p w:rsidR="00023AE8" w:rsidRPr="00654AF4" w:rsidRDefault="00632B21" w:rsidP="003C07ED">
      <w:pPr>
        <w:pStyle w:val="Default"/>
        <w:ind w:left="142" w:hanging="568"/>
        <w:jc w:val="both"/>
        <w:rPr>
          <w:rFonts w:ascii="Times New Roman" w:hAnsi="Times New Roman" w:cs="Times New Roman"/>
          <w:b/>
          <w:color w:val="auto"/>
        </w:rPr>
      </w:pPr>
      <w:r w:rsidRPr="00654AF4">
        <w:rPr>
          <w:rStyle w:val="Hipercze"/>
          <w:rFonts w:ascii="Times New Roman" w:hAnsi="Times New Roman" w:cs="Times New Roman"/>
          <w:b/>
          <w:color w:val="auto"/>
          <w:u w:val="none"/>
        </w:rPr>
        <w:t>X</w:t>
      </w:r>
      <w:r w:rsidR="00F910A6">
        <w:rPr>
          <w:rStyle w:val="Hipercze"/>
          <w:rFonts w:ascii="Times New Roman" w:hAnsi="Times New Roman" w:cs="Times New Roman"/>
          <w:b/>
          <w:color w:val="auto"/>
          <w:u w:val="none"/>
        </w:rPr>
        <w:t>.</w:t>
      </w:r>
      <w:r w:rsidR="00E008BA" w:rsidRPr="00654AF4">
        <w:rPr>
          <w:rStyle w:val="Hipercze"/>
          <w:rFonts w:ascii="Times New Roman" w:hAnsi="Times New Roman" w:cs="Times New Roman"/>
          <w:color w:val="auto"/>
          <w:u w:val="none"/>
        </w:rPr>
        <w:tab/>
      </w:r>
      <w:r w:rsidR="00562380">
        <w:rPr>
          <w:rFonts w:ascii="Times New Roman" w:hAnsi="Times New Roman" w:cs="Times New Roman"/>
          <w:b/>
          <w:color w:val="auto"/>
        </w:rPr>
        <w:t>WYKAZ OŚWIADCZEŃ LUB</w:t>
      </w:r>
      <w:r w:rsidRPr="00654AF4">
        <w:rPr>
          <w:rFonts w:ascii="Times New Roman" w:hAnsi="Times New Roman" w:cs="Times New Roman"/>
          <w:b/>
          <w:color w:val="auto"/>
        </w:rPr>
        <w:t xml:space="preserve"> DOKUMENTÓW, O KTÓRYCH MOWA W ART. 25 UST. 1 PKT 3 USTAWY PZP, KTÓRE WYKONAWCA SKŁADA NA WEZWANIE ZAMAWIAJĄCEGO NA POTWIERDZENIE</w:t>
      </w:r>
      <w:r w:rsidR="003C07ED" w:rsidRPr="00654AF4">
        <w:rPr>
          <w:rFonts w:ascii="Times New Roman" w:hAnsi="Times New Roman" w:cs="Times New Roman"/>
          <w:b/>
          <w:color w:val="auto"/>
        </w:rPr>
        <w:t xml:space="preserve"> OKOLICZNOŚCI O BRAKU PODSTAW DO WYKLUCZENIA (SKŁADA WYKONAWCA KTÓREGO OFERTA ZOSTAŁA NAJWYŻEJ OCENIONA)</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informację z Krajowego Rejestru Karnego w zakresie określonym w art. 24 ust. 1 pkt 13, 14 i 21 ustawy</w:t>
      </w:r>
      <w:r w:rsidR="002C2D21">
        <w:rPr>
          <w:lang w:eastAsia="pl-PL"/>
        </w:rPr>
        <w:t xml:space="preserve"> </w:t>
      </w:r>
      <w:proofErr w:type="spellStart"/>
      <w:r w:rsidR="00BC008B" w:rsidRPr="00654AF4">
        <w:rPr>
          <w:lang w:eastAsia="pl-PL"/>
        </w:rPr>
        <w:t>Pzp</w:t>
      </w:r>
      <w:proofErr w:type="spellEnd"/>
      <w:r w:rsidRPr="00654AF4">
        <w:rPr>
          <w:lang w:eastAsia="pl-PL"/>
        </w:rPr>
        <w:t>, odnośnie skazania za wykroczenie na karę aresztu, w zakresie określonym przez Zamawiając</w:t>
      </w:r>
      <w:r w:rsidR="00217056">
        <w:rPr>
          <w:lang w:eastAsia="pl-PL"/>
        </w:rPr>
        <w:t xml:space="preserve">ego na podstawie art. 24 </w:t>
      </w:r>
      <w:proofErr w:type="spellStart"/>
      <w:r w:rsidR="00BC008B" w:rsidRPr="00654AF4">
        <w:rPr>
          <w:lang w:eastAsia="pl-PL"/>
        </w:rPr>
        <w:t>Pzp</w:t>
      </w:r>
      <w:proofErr w:type="spellEnd"/>
      <w:r w:rsidRPr="00654AF4">
        <w:rPr>
          <w:lang w:eastAsia="pl-PL"/>
        </w:rPr>
        <w:t xml:space="preserve"> ustawy wystawioną nie wcześniej niż 6 miesięcy przed upływem terminu składania ofert;</w:t>
      </w:r>
    </w:p>
    <w:p w:rsidR="0052319F" w:rsidRPr="00654AF4" w:rsidRDefault="00E33D40" w:rsidP="00312E46">
      <w:pPr>
        <w:pStyle w:val="Akapitzlist"/>
        <w:numPr>
          <w:ilvl w:val="0"/>
          <w:numId w:val="28"/>
        </w:numPr>
        <w:suppressAutoHyphens w:val="0"/>
        <w:ind w:right="153"/>
        <w:jc w:val="both"/>
        <w:rPr>
          <w:lang w:eastAsia="pl-PL"/>
        </w:rPr>
      </w:pPr>
      <w:r w:rsidRPr="00654AF4">
        <w:rPr>
          <w:lang w:eastAsia="pl-PL"/>
        </w:rPr>
        <w:t>zaświadczenie właściwego naczelnika urzędu skarbowego potwierdzającego, że Wykonawca nie zalega z opłacaniem podatków, wystawionego nie wcześniej niż 3 miesiące przed upływem terminu do składania ofert lub innego dokumentu potwierdzającego, ż</w:t>
      </w:r>
      <w:r w:rsidR="0052319F" w:rsidRPr="00654AF4">
        <w:rPr>
          <w:lang w:eastAsia="pl-PL"/>
        </w:rPr>
        <w:t xml:space="preserve">e </w:t>
      </w:r>
      <w:r w:rsidR="00004412" w:rsidRPr="00654AF4">
        <w:rPr>
          <w:lang w:eastAsia="pl-PL"/>
        </w:rPr>
        <w:t>W</w:t>
      </w:r>
      <w:r w:rsidR="0052319F" w:rsidRPr="00654AF4">
        <w:rPr>
          <w:lang w:eastAsia="pl-PL"/>
        </w:rPr>
        <w:t xml:space="preserve">ykonawca zawarł porozumienie </w:t>
      </w:r>
      <w:r w:rsidR="008F171D" w:rsidRPr="00654AF4">
        <w:rPr>
          <w:lang w:eastAsia="pl-PL"/>
        </w:rPr>
        <w:t>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zaświadczenie właściwej terenowej jednostki organizacyjnej Zakładu Ubezpieczeń Społecznych lub</w:t>
      </w:r>
      <w:r w:rsidR="002C2D21">
        <w:rPr>
          <w:lang w:eastAsia="pl-PL"/>
        </w:rPr>
        <w:t xml:space="preserve"> </w:t>
      </w:r>
      <w:r w:rsidR="0052319F" w:rsidRPr="00654AF4">
        <w:rPr>
          <w:lang w:eastAsia="pl-PL"/>
        </w:rPr>
        <w:t>K</w:t>
      </w:r>
      <w:r w:rsidR="003F67FD" w:rsidRPr="00654AF4">
        <w:rPr>
          <w:lang w:eastAsia="pl-PL"/>
        </w:rPr>
        <w:t xml:space="preserve">asy Rolniczego Ubezpieczenia </w:t>
      </w:r>
      <w:r w:rsidR="00BC008B" w:rsidRPr="00654AF4">
        <w:rPr>
          <w:lang w:eastAsia="pl-PL"/>
        </w:rPr>
        <w:t>Społecznego</w:t>
      </w:r>
      <w:r w:rsidRPr="00654AF4">
        <w:rPr>
          <w:lang w:eastAsia="pl-PL"/>
        </w:rPr>
        <w:t xml:space="preserve"> albo innego dokumentu potwierdzającego, że Wykonawca nie zalega z opłacaniem składek na ubezpieczenie społeczne lub zdrowotne, wystawionego nie wcześniej niż 3 miesiące przed upływem terminu do składania ofert lub innego dokumentu potwierdzającego, że </w:t>
      </w:r>
      <w:r w:rsidR="00004412" w:rsidRPr="00654AF4">
        <w:rPr>
          <w:lang w:eastAsia="pl-PL"/>
        </w:rPr>
        <w:t xml:space="preserve">Wykonawca zawarł porozumienie </w:t>
      </w:r>
      <w:r w:rsidRPr="00654AF4">
        <w:rPr>
          <w:lang w:eastAsia="pl-PL"/>
        </w:rPr>
        <w:t>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rsidR="0052319F" w:rsidRPr="00654AF4" w:rsidRDefault="008F171D" w:rsidP="00312E46">
      <w:pPr>
        <w:pStyle w:val="Akapitzlist"/>
        <w:numPr>
          <w:ilvl w:val="0"/>
          <w:numId w:val="28"/>
        </w:numPr>
        <w:suppressAutoHyphens w:val="0"/>
        <w:ind w:right="153"/>
        <w:jc w:val="both"/>
        <w:rPr>
          <w:lang w:eastAsia="pl-PL"/>
        </w:rPr>
      </w:pPr>
      <w:r w:rsidRPr="00654AF4">
        <w:lastRenderedPageBreak/>
        <w:t>odpis z właściwego rejestru lub z centralnej ewidencji i informacji o działalności gospodarczej, jeżeli odrębne przepisy wymagają wpi</w:t>
      </w:r>
      <w:r w:rsidR="0052319F" w:rsidRPr="00654AF4">
        <w:t>su do rejestru lub ewidencji, w </w:t>
      </w:r>
      <w:r w:rsidRPr="00654AF4">
        <w:t xml:space="preserve">celu wykazania braku podstaw do wykluczenia  na podstawie art. 24 ust.5pkt1ustawy </w:t>
      </w:r>
      <w:proofErr w:type="spellStart"/>
      <w:r w:rsidRPr="00654AF4">
        <w:t>Pzp</w:t>
      </w:r>
      <w:proofErr w:type="spellEnd"/>
      <w:r w:rsidRPr="00654AF4">
        <w:t>, wystawiony nie wcześniej niż 6 miesięcy przed upływem terminu składania ofert;</w:t>
      </w:r>
    </w:p>
    <w:p w:rsidR="0052319F" w:rsidRPr="00654AF4" w:rsidRDefault="008F171D"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w:t>
      </w:r>
      <w:r w:rsidR="00E87EE9" w:rsidRPr="00654AF4">
        <w:rPr>
          <w:lang w:eastAsia="pl-PL"/>
        </w:rPr>
        <w:t>,</w:t>
      </w:r>
      <w:r w:rsidRPr="00654AF4">
        <w:rPr>
          <w:lang w:eastAsia="pl-PL"/>
        </w:rPr>
        <w:t xml:space="preserve"> lub za</w:t>
      </w:r>
      <w:r w:rsidR="003F67FD" w:rsidRPr="00654AF4">
        <w:rPr>
          <w:lang w:eastAsia="pl-PL"/>
        </w:rPr>
        <w:t>warcie wiążącego porozumienia w </w:t>
      </w:r>
      <w:r w:rsidRPr="00654AF4">
        <w:rPr>
          <w:lang w:eastAsia="pl-PL"/>
        </w:rPr>
        <w:t xml:space="preserve">sprawie spłat tych należności; </w:t>
      </w:r>
    </w:p>
    <w:p w:rsidR="0052319F"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oświadczenia </w:t>
      </w:r>
      <w:r w:rsidR="00004412" w:rsidRPr="00654AF4">
        <w:rPr>
          <w:lang w:eastAsia="pl-PL"/>
        </w:rPr>
        <w:t>W</w:t>
      </w:r>
      <w:r w:rsidRPr="00654AF4">
        <w:rPr>
          <w:lang w:eastAsia="pl-PL"/>
        </w:rPr>
        <w:t xml:space="preserve">ykonawcy o braku orzeczenia wobec niego tytułem środka zapobiegawczego zakazu ubiegania się o zamówienia publiczne; </w:t>
      </w:r>
    </w:p>
    <w:p w:rsidR="00E87EE9" w:rsidRPr="00654AF4" w:rsidRDefault="00691955" w:rsidP="00312E46">
      <w:pPr>
        <w:pStyle w:val="Akapitzlist"/>
        <w:numPr>
          <w:ilvl w:val="0"/>
          <w:numId w:val="28"/>
        </w:numPr>
        <w:suppressAutoHyphens w:val="0"/>
        <w:ind w:right="153"/>
        <w:jc w:val="both"/>
        <w:rPr>
          <w:lang w:eastAsia="pl-PL"/>
        </w:rPr>
      </w:pPr>
      <w:r w:rsidRPr="00654AF4">
        <w:rPr>
          <w:lang w:eastAsia="pl-PL"/>
        </w:rPr>
        <w:t xml:space="preserve">oświadczenie </w:t>
      </w:r>
      <w:r w:rsidR="00FF22FA" w:rsidRPr="00654AF4">
        <w:rPr>
          <w:lang w:eastAsia="pl-PL"/>
        </w:rPr>
        <w:t>W</w:t>
      </w:r>
      <w:r w:rsidRPr="00654AF4">
        <w:rPr>
          <w:lang w:eastAsia="pl-PL"/>
        </w:rPr>
        <w:t xml:space="preserve">ykonawcy o niezaleganiu z opłaceniem podatków </w:t>
      </w:r>
      <w:r w:rsidR="003F67FD" w:rsidRPr="00654AF4">
        <w:rPr>
          <w:lang w:eastAsia="pl-PL"/>
        </w:rPr>
        <w:t>i opłat lokalnych, o </w:t>
      </w:r>
      <w:r w:rsidR="008D0DD2" w:rsidRPr="00654AF4">
        <w:rPr>
          <w:lang w:eastAsia="pl-PL"/>
        </w:rPr>
        <w:t>których mowa  w ustawie z dnia 12 stycznia 1991 r. o podatkach i opłatach lokalnych (Dz. U. z 2016 r. poz. 716);</w:t>
      </w:r>
    </w:p>
    <w:p w:rsidR="00C03403" w:rsidRPr="00654AF4" w:rsidRDefault="00FF22FA" w:rsidP="00312E46">
      <w:pPr>
        <w:pStyle w:val="Akapitzlist"/>
        <w:numPr>
          <w:ilvl w:val="0"/>
          <w:numId w:val="28"/>
        </w:numPr>
        <w:suppressAutoHyphens w:val="0"/>
        <w:ind w:left="284" w:right="153" w:hanging="426"/>
        <w:jc w:val="both"/>
        <w:rPr>
          <w:lang w:eastAsia="pl-PL"/>
        </w:rPr>
      </w:pPr>
      <w:r w:rsidRPr="00654AF4">
        <w:t>J</w:t>
      </w:r>
      <w:r w:rsidR="00C03403" w:rsidRPr="00654AF4">
        <w:t xml:space="preserve">eżeli </w:t>
      </w:r>
      <w:r w:rsidRPr="00654AF4">
        <w:t>W</w:t>
      </w:r>
      <w:r w:rsidR="00C03403" w:rsidRPr="00654AF4">
        <w:t>ykonawca ma siedzibę lub miejsce zamieszkania poza terytorium Rzeczypospolitej Polskiej, zamiast dokumentów, o</w:t>
      </w:r>
      <w:r w:rsidR="00985854">
        <w:t xml:space="preserve"> których mowa w Dziale </w:t>
      </w:r>
      <w:r w:rsidR="00C813A1">
        <w:t>X:</w:t>
      </w:r>
    </w:p>
    <w:p w:rsidR="00386411" w:rsidRPr="00654AF4" w:rsidRDefault="006B68F1" w:rsidP="00312E46">
      <w:pPr>
        <w:pStyle w:val="Akapitzlist"/>
        <w:numPr>
          <w:ilvl w:val="0"/>
          <w:numId w:val="38"/>
        </w:numPr>
        <w:suppressAutoHyphens w:val="0"/>
        <w:ind w:right="153"/>
        <w:jc w:val="both"/>
        <w:rPr>
          <w:lang w:eastAsia="pl-PL"/>
        </w:rPr>
      </w:pPr>
      <w:r>
        <w:t>pkt 1</w:t>
      </w:r>
      <w:r w:rsidR="003F67FD" w:rsidRPr="00654AF4">
        <w:t>−</w:t>
      </w:r>
      <w:r w:rsidR="00C03403" w:rsidRPr="00654AF4">
        <w:t xml:space="preserve"> składa informację z odpowiedniego rejestru albo, w przypadku braku takiego rejestru, inny równoważny dokument wydany przez właściwy organ sądowy lub administracyjny kraju, w którym </w:t>
      </w:r>
      <w:r w:rsidR="00FF22FA" w:rsidRPr="00654AF4">
        <w:t>W</w:t>
      </w:r>
      <w:r w:rsidR="00C03403" w:rsidRPr="00654AF4">
        <w:t>ykonawca ma siedzibę lub miejsce zamieszkania lub miejsce zamieszkania ma osoba, której doty</w:t>
      </w:r>
      <w:r w:rsidR="00FF22FA" w:rsidRPr="00654AF4">
        <w:t>czy informacja albo dokument, w </w:t>
      </w:r>
      <w:r w:rsidR="00C03403" w:rsidRPr="00654AF4">
        <w:t xml:space="preserve">zakresie określonym w art. 24 ust. 1 pkt 13, 14 i 21 ustawy </w:t>
      </w:r>
      <w:proofErr w:type="spellStart"/>
      <w:r w:rsidR="00C03403" w:rsidRPr="00654AF4">
        <w:t>Pzp</w:t>
      </w:r>
      <w:proofErr w:type="spellEnd"/>
      <w:r w:rsidR="00386411" w:rsidRPr="00654AF4">
        <w:t>−</w:t>
      </w:r>
      <w:r w:rsidR="000756B8" w:rsidRPr="00654AF4">
        <w:t xml:space="preserve"> wystawione nie wcześniej niż na </w:t>
      </w:r>
      <w:r w:rsidR="006609ED" w:rsidRPr="00654AF4">
        <w:t>6</w:t>
      </w:r>
      <w:r w:rsidR="000756B8" w:rsidRPr="00654AF4">
        <w:t xml:space="preserve"> miesięcy przed upływem terminu do składania ofert;</w:t>
      </w:r>
    </w:p>
    <w:p w:rsidR="00C03403" w:rsidRPr="00654AF4" w:rsidRDefault="00C813A1" w:rsidP="00312E46">
      <w:pPr>
        <w:pStyle w:val="Akapitzlist"/>
        <w:numPr>
          <w:ilvl w:val="0"/>
          <w:numId w:val="38"/>
        </w:numPr>
        <w:suppressAutoHyphens w:val="0"/>
        <w:ind w:right="153"/>
        <w:jc w:val="both"/>
        <w:rPr>
          <w:lang w:eastAsia="pl-PL"/>
        </w:rPr>
      </w:pPr>
      <w:r>
        <w:t>pkt</w:t>
      </w:r>
      <w:r w:rsidR="006B68F1">
        <w:t xml:space="preserve"> </w:t>
      </w:r>
      <w:r>
        <w:t>2</w:t>
      </w:r>
      <w:r w:rsidR="00C03403" w:rsidRPr="00654AF4">
        <w:t xml:space="preserve">) do </w:t>
      </w:r>
      <w:r>
        <w:t>4</w:t>
      </w:r>
      <w:r w:rsidR="00C03403" w:rsidRPr="00654AF4">
        <w:t>) składa dokument lub dokumenty wystawione w kraju</w:t>
      </w:r>
      <w:r w:rsidR="00386411" w:rsidRPr="00654AF4">
        <w:t>,</w:t>
      </w:r>
      <w:r w:rsidR="00C03403" w:rsidRPr="00654AF4">
        <w:t xml:space="preserve"> w którym </w:t>
      </w:r>
      <w:r w:rsidR="00FF22FA" w:rsidRPr="00654AF4">
        <w:t>W</w:t>
      </w:r>
      <w:r w:rsidR="00C03403" w:rsidRPr="00654AF4">
        <w:t>ykonawca ma siedzibę lub miejsce zamieszkania, potwierdzające odpowiednio, że:</w:t>
      </w:r>
    </w:p>
    <w:p w:rsidR="00386411" w:rsidRPr="00654AF4" w:rsidRDefault="00C03403" w:rsidP="00312E46">
      <w:pPr>
        <w:pStyle w:val="Akapitzlist"/>
        <w:numPr>
          <w:ilvl w:val="0"/>
          <w:numId w:val="29"/>
        </w:numPr>
        <w:suppressAutoHyphens w:val="0"/>
        <w:ind w:right="153"/>
        <w:jc w:val="both"/>
        <w:rPr>
          <w:lang w:eastAsia="pl-PL"/>
        </w:rPr>
      </w:pPr>
      <w:r w:rsidRPr="00654AF4">
        <w:t>nie zalega z opłaceniem podatków, opłat, składek na ubezpieczenie społeczne lub zdrowotne albo że zawarł porozumienie</w:t>
      </w:r>
      <w:r w:rsidR="000756B8" w:rsidRPr="00654AF4">
        <w:t xml:space="preserv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386411" w:rsidRPr="00654AF4">
        <w:t>−</w:t>
      </w:r>
      <w:r w:rsidR="000756B8" w:rsidRPr="00654AF4">
        <w:t xml:space="preserve"> wystawione nie wcześniej niż na </w:t>
      </w:r>
      <w:r w:rsidR="006609ED" w:rsidRPr="00654AF4">
        <w:t>3</w:t>
      </w:r>
      <w:r w:rsidR="000756B8" w:rsidRPr="00654AF4">
        <w:t xml:space="preserve"> miesi</w:t>
      </w:r>
      <w:r w:rsidR="003A1128" w:rsidRPr="00654AF4">
        <w:t>ą</w:t>
      </w:r>
      <w:r w:rsidR="000756B8" w:rsidRPr="00654AF4">
        <w:t>c</w:t>
      </w:r>
      <w:r w:rsidR="003A1128" w:rsidRPr="00654AF4">
        <w:t>e</w:t>
      </w:r>
      <w:r w:rsidR="000756B8" w:rsidRPr="00654AF4">
        <w:t xml:space="preserve"> przed upływem terminu do składania ofert;</w:t>
      </w:r>
    </w:p>
    <w:p w:rsidR="008F171D" w:rsidRPr="00654AF4" w:rsidRDefault="000756B8" w:rsidP="00312E46">
      <w:pPr>
        <w:pStyle w:val="Akapitzlist"/>
        <w:numPr>
          <w:ilvl w:val="0"/>
          <w:numId w:val="29"/>
        </w:numPr>
        <w:suppressAutoHyphens w:val="0"/>
        <w:ind w:right="153"/>
        <w:jc w:val="both"/>
        <w:rPr>
          <w:lang w:eastAsia="pl-PL"/>
        </w:rPr>
      </w:pPr>
      <w:r w:rsidRPr="00654AF4">
        <w:t>nie otwarto jego likwidacji ani nie ogłoszono upadłości – wystawione nie wcześniej niż na 6 miesięcy przed upływem terminu do składania ofert;</w:t>
      </w:r>
    </w:p>
    <w:p w:rsidR="00386411" w:rsidRPr="00654AF4" w:rsidRDefault="000756B8" w:rsidP="00312E46">
      <w:pPr>
        <w:pStyle w:val="Akapitzlist"/>
        <w:numPr>
          <w:ilvl w:val="0"/>
          <w:numId w:val="28"/>
        </w:numPr>
        <w:suppressAutoHyphens w:val="0"/>
        <w:jc w:val="both"/>
        <w:rPr>
          <w:lang w:eastAsia="pl-PL"/>
        </w:rPr>
      </w:pPr>
      <w:r w:rsidRPr="00654AF4">
        <w:rPr>
          <w:lang w:eastAsia="pl-PL"/>
        </w:rPr>
        <w:t xml:space="preserve">Jeżeli w kraju, w którym </w:t>
      </w:r>
      <w:r w:rsidR="003A1128" w:rsidRPr="00654AF4">
        <w:rPr>
          <w:lang w:eastAsia="pl-PL"/>
        </w:rPr>
        <w:t>W</w:t>
      </w:r>
      <w:r w:rsidRPr="00654AF4">
        <w:rPr>
          <w:lang w:eastAsia="pl-PL"/>
        </w:rPr>
        <w:t xml:space="preserve">ykonawca ma siedzibę lub miejsce zamieszkania lub miejsce zamieszkania ma osoba, której dokument dotyczy, nie wydaje się dokumentów, o których mowa </w:t>
      </w:r>
      <w:r w:rsidR="00217056">
        <w:rPr>
          <w:lang w:eastAsia="pl-PL"/>
        </w:rPr>
        <w:t xml:space="preserve">w </w:t>
      </w:r>
      <w:r w:rsidRPr="00654AF4">
        <w:rPr>
          <w:lang w:eastAsia="pl-PL"/>
        </w:rPr>
        <w:t>pkt</w:t>
      </w:r>
      <w:r w:rsidR="00985854">
        <w:rPr>
          <w:lang w:eastAsia="pl-PL"/>
        </w:rPr>
        <w:t xml:space="preserve"> 8</w:t>
      </w:r>
      <w:r w:rsidRPr="00654AF4">
        <w:rPr>
          <w:lang w:eastAsia="pl-PL"/>
        </w:rPr>
        <w:t xml:space="preserve">, zastępuje się je dokumentem zawierającym odpowiednio oświadczenie </w:t>
      </w:r>
      <w:r w:rsidR="003A1128" w:rsidRPr="00654AF4">
        <w:rPr>
          <w:lang w:eastAsia="pl-PL"/>
        </w:rPr>
        <w:t>W</w:t>
      </w:r>
      <w:r w:rsidRPr="00654AF4">
        <w:rPr>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3A1128" w:rsidRPr="00654AF4">
        <w:rPr>
          <w:lang w:eastAsia="pl-PL"/>
        </w:rPr>
        <w:t>W</w:t>
      </w:r>
      <w:r w:rsidRPr="00654AF4">
        <w:rPr>
          <w:lang w:eastAsia="pl-PL"/>
        </w:rPr>
        <w:t xml:space="preserve">ykonawcy lub miejsce zamieszkania tej osoby. </w:t>
      </w:r>
    </w:p>
    <w:p w:rsidR="00386411" w:rsidRDefault="000756B8" w:rsidP="00312E46">
      <w:pPr>
        <w:pStyle w:val="Akapitzlist"/>
        <w:numPr>
          <w:ilvl w:val="0"/>
          <w:numId w:val="28"/>
        </w:numPr>
        <w:suppressAutoHyphens w:val="0"/>
        <w:jc w:val="both"/>
        <w:rPr>
          <w:lang w:eastAsia="pl-PL"/>
        </w:rPr>
      </w:pPr>
      <w:r w:rsidRPr="00654AF4">
        <w:rPr>
          <w:lang w:eastAsia="pl-PL"/>
        </w:rPr>
        <w:t>Wykonawca mający siedzibę na terytorium Rzeczypospolitej Polskiej, w odniesieniu do osoby mającej miejsce zamieszkania poza terytorium Rzeczypospolitej Polskiej, któ</w:t>
      </w:r>
      <w:r w:rsidR="006609ED" w:rsidRPr="00654AF4">
        <w:rPr>
          <w:lang w:eastAsia="pl-PL"/>
        </w:rPr>
        <w:t>rej dotyczy dokument wskazany w</w:t>
      </w:r>
      <w:r w:rsidR="00985854">
        <w:rPr>
          <w:lang w:eastAsia="pl-PL"/>
        </w:rPr>
        <w:t xml:space="preserve"> Dziale </w:t>
      </w:r>
      <w:r w:rsidR="00217056">
        <w:rPr>
          <w:lang w:eastAsia="pl-PL"/>
        </w:rPr>
        <w:t>X</w:t>
      </w:r>
      <w:r w:rsidR="006609ED" w:rsidRPr="00654AF4">
        <w:rPr>
          <w:lang w:eastAsia="pl-PL"/>
        </w:rPr>
        <w:t xml:space="preserve"> pkt </w:t>
      </w:r>
      <w:r w:rsidR="00217056">
        <w:rPr>
          <w:lang w:eastAsia="pl-PL"/>
        </w:rPr>
        <w:t>1</w:t>
      </w:r>
      <w:r w:rsidRPr="00654AF4">
        <w:rPr>
          <w:lang w:eastAsia="pl-PL"/>
        </w:rPr>
        <w:t xml:space="preserve">, składa dokument, o którym mowa w </w:t>
      </w:r>
      <w:r w:rsidR="006609ED" w:rsidRPr="00654AF4">
        <w:rPr>
          <w:lang w:eastAsia="pl-PL"/>
        </w:rPr>
        <w:t xml:space="preserve">pkt </w:t>
      </w:r>
      <w:r w:rsidR="00985854">
        <w:rPr>
          <w:lang w:eastAsia="pl-PL"/>
        </w:rPr>
        <w:t>8</w:t>
      </w:r>
      <w:r w:rsidR="006609ED" w:rsidRPr="00654AF4">
        <w:rPr>
          <w:lang w:eastAsia="pl-PL"/>
        </w:rPr>
        <w:t xml:space="preserve"> </w:t>
      </w:r>
      <w:proofErr w:type="spellStart"/>
      <w:r w:rsidR="006609ED" w:rsidRPr="00654AF4">
        <w:rPr>
          <w:lang w:eastAsia="pl-PL"/>
        </w:rPr>
        <w:t>ppkt</w:t>
      </w:r>
      <w:proofErr w:type="spellEnd"/>
      <w:r w:rsidR="006609ED" w:rsidRPr="00654AF4">
        <w:rPr>
          <w:lang w:eastAsia="pl-PL"/>
        </w:rPr>
        <w:t xml:space="preserve"> 1)</w:t>
      </w:r>
      <w:r w:rsidR="003F67FD" w:rsidRPr="00654AF4">
        <w:rPr>
          <w:lang w:eastAsia="pl-PL"/>
        </w:rPr>
        <w:t>, w </w:t>
      </w:r>
      <w:r w:rsidRPr="00654AF4">
        <w:rPr>
          <w:lang w:eastAsia="pl-PL"/>
        </w:rPr>
        <w:t>zakresie określonym w art. 24 ust. 1 pkt 14 i 21</w:t>
      </w:r>
      <w:r w:rsidR="00D00F66">
        <w:rPr>
          <w:lang w:eastAsia="pl-PL"/>
        </w:rPr>
        <w:t xml:space="preserve"> </w:t>
      </w:r>
      <w:r w:rsidR="00386411" w:rsidRPr="00654AF4">
        <w:rPr>
          <w:lang w:eastAsia="pl-PL"/>
        </w:rPr>
        <w:t xml:space="preserve">ustawy </w:t>
      </w:r>
      <w:proofErr w:type="spellStart"/>
      <w:r w:rsidR="00386411" w:rsidRPr="00654AF4">
        <w:rPr>
          <w:lang w:eastAsia="pl-PL"/>
        </w:rPr>
        <w:t>Pzp</w:t>
      </w:r>
      <w:proofErr w:type="spellEnd"/>
      <w:r w:rsidR="00386411" w:rsidRPr="00654AF4">
        <w:rPr>
          <w:lang w:eastAsia="pl-PL"/>
        </w:rPr>
        <w:t>. Jeżeli w </w:t>
      </w:r>
      <w:r w:rsidR="006B68F1">
        <w:rPr>
          <w:lang w:eastAsia="pl-PL"/>
        </w:rPr>
        <w:t>kraju, w </w:t>
      </w:r>
      <w:r w:rsidRPr="00654AF4">
        <w:rPr>
          <w:lang w:eastAsia="pl-PL"/>
        </w:rPr>
        <w:t xml:space="preserve">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w:t>
      </w:r>
      <w:r w:rsidRPr="00654AF4">
        <w:rPr>
          <w:lang w:eastAsia="pl-PL"/>
        </w:rPr>
        <w:lastRenderedPageBreak/>
        <w:t xml:space="preserve">zamieszkania tej osoby. </w:t>
      </w:r>
      <w:r w:rsidR="006609ED" w:rsidRPr="00654AF4">
        <w:t>Dokumenty powinny być wystawione nie wcześniej niż 6 miesięcy przed upływem terminu składania ofert.</w:t>
      </w:r>
    </w:p>
    <w:p w:rsidR="00EB5FED" w:rsidRPr="00994BBA" w:rsidRDefault="00EB5FED" w:rsidP="00312E46">
      <w:pPr>
        <w:pStyle w:val="Akapitzlist"/>
        <w:numPr>
          <w:ilvl w:val="0"/>
          <w:numId w:val="28"/>
        </w:numPr>
        <w:suppressAutoHyphens w:val="0"/>
        <w:jc w:val="both"/>
      </w:pPr>
      <w:r w:rsidRPr="00654AF4">
        <w:rPr>
          <w:bCs/>
          <w:iCs/>
        </w:rPr>
        <w:t>Zamawiający wezwie Wykonawcę, którego oferta została najwyżej oceniona, do złożenia w wyznaczonym terminie, nie krótszym niż 10 dni, aktualnych na dzień złożenia oświadczeń lub dokumentów potwierdzających okoliczności, o których mowa w art. 25 ust. 1.</w:t>
      </w:r>
    </w:p>
    <w:p w:rsidR="00386411" w:rsidRPr="002C2D21" w:rsidRDefault="00CE7745" w:rsidP="00312E46">
      <w:pPr>
        <w:pStyle w:val="Akapitzlist"/>
        <w:numPr>
          <w:ilvl w:val="0"/>
          <w:numId w:val="28"/>
        </w:numPr>
        <w:suppressAutoHyphens w:val="0"/>
        <w:jc w:val="both"/>
        <w:rPr>
          <w:b/>
          <w:lang w:eastAsia="pl-PL"/>
        </w:rPr>
      </w:pPr>
      <w:r>
        <w:rPr>
          <w:b/>
        </w:rPr>
        <w:t xml:space="preserve"> W celu zweryfikowania czy wykonawca należy do grupy kapitałowej </w:t>
      </w:r>
      <w:r w:rsidR="00EB5FED">
        <w:rPr>
          <w:b/>
        </w:rPr>
        <w:t xml:space="preserve">w rozumieniu ustawy z dnia 16 lutego 2007 r. o ochronie konkurencji i konsumentów ( </w:t>
      </w:r>
      <w:proofErr w:type="spellStart"/>
      <w:r w:rsidR="00EB5FED">
        <w:rPr>
          <w:b/>
        </w:rPr>
        <w:t>Dz.u</w:t>
      </w:r>
      <w:proofErr w:type="spellEnd"/>
      <w:r w:rsidR="00EB5FED">
        <w:rPr>
          <w:b/>
        </w:rPr>
        <w:t xml:space="preserve">. Z 2015 r. poz. 184, 1618 i 1634) , każdy Wykonawca w terminie  </w:t>
      </w:r>
      <w:r w:rsidR="006609ED" w:rsidRPr="002C2D21">
        <w:rPr>
          <w:b/>
        </w:rPr>
        <w:t>3 dni od dnia zamieszczenia na stronie internetowej informacji, o której mowa w art. 86 ust. 5 ustawy przekazuje Zamawiającemu oświadczeni</w:t>
      </w:r>
      <w:r w:rsidR="003F67FD" w:rsidRPr="002C2D21">
        <w:rPr>
          <w:b/>
        </w:rPr>
        <w:t>e o </w:t>
      </w:r>
      <w:r w:rsidR="006609ED" w:rsidRPr="002C2D21">
        <w:rPr>
          <w:b/>
        </w:rPr>
        <w:t>przynależności lub braku przynależności do tej samej gru</w:t>
      </w:r>
      <w:r w:rsidR="003F67FD" w:rsidRPr="002C2D21">
        <w:rPr>
          <w:b/>
        </w:rPr>
        <w:t>py kapitałowej, o której mowa w </w:t>
      </w:r>
      <w:r w:rsidR="006609ED" w:rsidRPr="002C2D21">
        <w:rPr>
          <w:b/>
        </w:rPr>
        <w:t xml:space="preserve">art. 24 ust. 1 pkt 23 ustawy </w:t>
      </w:r>
      <w:proofErr w:type="spellStart"/>
      <w:r w:rsidR="006609ED" w:rsidRPr="002C2D21">
        <w:rPr>
          <w:b/>
        </w:rPr>
        <w:t>Pzp</w:t>
      </w:r>
      <w:proofErr w:type="spellEnd"/>
      <w:r w:rsidR="000E2871" w:rsidRPr="002C2D21">
        <w:rPr>
          <w:b/>
        </w:rPr>
        <w:t xml:space="preserve"> </w:t>
      </w:r>
      <w:r w:rsidR="006609ED" w:rsidRPr="002C2D21">
        <w:rPr>
          <w:b/>
        </w:rPr>
        <w:t xml:space="preserve">załącznik nr </w:t>
      </w:r>
      <w:r w:rsidR="00FC3459" w:rsidRPr="002C2D21">
        <w:rPr>
          <w:b/>
        </w:rPr>
        <w:t>6</w:t>
      </w:r>
      <w:r w:rsidR="006609ED" w:rsidRPr="002C2D21">
        <w:rPr>
          <w:b/>
        </w:rPr>
        <w:t xml:space="preserve"> do SIWZ. Wraz ze złożeniem oświadczenia, Wykonawca może przedstawić dowody, że powiązania z innym Wykonawcą nie prowadzą do zakłócenia konkurencji w postępowaniu o udzielenie zamówienia.  </w:t>
      </w:r>
    </w:p>
    <w:p w:rsidR="00EB5FED" w:rsidRDefault="00EB5FED" w:rsidP="00312E46">
      <w:pPr>
        <w:pStyle w:val="Akapitzlist"/>
        <w:numPr>
          <w:ilvl w:val="0"/>
          <w:numId w:val="28"/>
        </w:numPr>
        <w:suppressAutoHyphens w:val="0"/>
        <w:jc w:val="both"/>
        <w:rPr>
          <w:lang w:eastAsia="pl-PL"/>
        </w:rPr>
      </w:pPr>
      <w:r>
        <w:t>Postanowienia dotyczące składanych dokumentów.</w:t>
      </w:r>
    </w:p>
    <w:p w:rsidR="00EB5FED" w:rsidRPr="00EB5FED" w:rsidRDefault="00EB5FED" w:rsidP="00312E46">
      <w:pPr>
        <w:pStyle w:val="Akapitzlist"/>
        <w:numPr>
          <w:ilvl w:val="1"/>
          <w:numId w:val="43"/>
        </w:numPr>
        <w:suppressAutoHyphens w:val="0"/>
        <w:spacing w:after="200" w:line="276" w:lineRule="auto"/>
        <w:ind w:left="993" w:hanging="284"/>
        <w:jc w:val="both"/>
        <w:rPr>
          <w:lang w:eastAsia="pl-PL"/>
        </w:rPr>
      </w:pPr>
      <w:r w:rsidRPr="00EB5FED">
        <w:rPr>
          <w:lang w:eastAsia="pl-PL"/>
        </w:rPr>
        <w:t>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Prawo zamówień publicznych, oraz dotyczące podwykonawców są składane w oryginale.</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Dokumenty o których mowa w Rozporządzeniu Ministra Rozwoju z dnia 26 lipca 2016 r. w sprawie rodzajów dokumentów, jakich może żądać zamawiający od wykonawcy w postępowaniu o udzielenie zamówienia inne niż oświadcze</w:t>
      </w:r>
      <w:r>
        <w:rPr>
          <w:lang w:eastAsia="pl-PL"/>
        </w:rPr>
        <w:t>nia o których mowa w pkt. 1)</w:t>
      </w:r>
      <w:r w:rsidRPr="00EB5FED">
        <w:rPr>
          <w:lang w:eastAsia="pl-PL"/>
        </w:rPr>
        <w:t xml:space="preserve"> składane są w oryginale lub kopii poświadczonej za zgodność z oryginałem.</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Poświadczenia za zgodność z oryginałem dokonuje odpowiednio wykonawca, podmiot na którego zdolnościach lub sytuacji polega wykonawca, wykonawcy wspólnie ubiegający się o udzielenie zamówienia  albo podwykonawca, w zakresie dokumentów, które każdego z nich dotyczą.</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Poświadczenie za zgodność z oryginałem następuje w formie pisemnej (papierowej). W przypadku potwierdzania dokumentów za zgodność z oryginałem, na dokumentach tych muszą się znaleźć podpisy wykonawcy oraz klauzula „za zgodność z oryginałem”. W przypadku dokumentów wielostronicowych, należy poświadczyć za zgodność z oryginałem każdą stronę dokumentu, lub poświadczenie na pierwszej stronie wraz z informacją o liczbie poświadczanych stron.</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Podpisy na oświadczeniach i dokumentach muszą być złożone w sposób pozwalający zidentyfikować osobę podpisującą. Zaleca się opatrzenie podpisu pieczątką z imieniem i nazwiskiem osoby podpisującej.</w:t>
      </w:r>
    </w:p>
    <w:p w:rsidR="00EB5FED" w:rsidRPr="00EB5FED" w:rsidRDefault="00EB5FED" w:rsidP="00312E46">
      <w:pPr>
        <w:numPr>
          <w:ilvl w:val="1"/>
          <w:numId w:val="43"/>
        </w:numPr>
        <w:suppressAutoHyphens w:val="0"/>
        <w:spacing w:after="200" w:line="276" w:lineRule="auto"/>
        <w:ind w:left="993" w:hanging="284"/>
        <w:contextualSpacing/>
        <w:jc w:val="both"/>
        <w:rPr>
          <w:lang w:eastAsia="pl-PL"/>
        </w:rPr>
      </w:pPr>
      <w:r w:rsidRPr="00EB5FED">
        <w:rPr>
          <w:lang w:eastAsia="pl-PL"/>
        </w:rPr>
        <w:t xml:space="preserve">Dokumenty sporządzone w języku obcym są składane wraz z tłumaczeniem na język polski.                    </w:t>
      </w:r>
    </w:p>
    <w:p w:rsidR="00EB5FED" w:rsidRDefault="00EB5FED" w:rsidP="00EB5FED">
      <w:pPr>
        <w:suppressAutoHyphens w:val="0"/>
        <w:jc w:val="both"/>
        <w:rPr>
          <w:lang w:eastAsia="pl-PL"/>
        </w:rPr>
      </w:pPr>
    </w:p>
    <w:p w:rsidR="004A29F5" w:rsidRDefault="00E008BA" w:rsidP="003A0FCD">
      <w:pPr>
        <w:suppressAutoHyphens w:val="0"/>
        <w:ind w:left="284" w:hanging="568"/>
        <w:jc w:val="both"/>
        <w:rPr>
          <w:b/>
          <w:bCs/>
          <w:iCs/>
        </w:rPr>
      </w:pPr>
      <w:r w:rsidRPr="00654AF4">
        <w:rPr>
          <w:b/>
          <w:bCs/>
          <w:iCs/>
        </w:rPr>
        <w:t>X</w:t>
      </w:r>
      <w:r w:rsidR="002C2D21">
        <w:rPr>
          <w:b/>
          <w:bCs/>
          <w:iCs/>
        </w:rPr>
        <w:t>I</w:t>
      </w:r>
      <w:r w:rsidR="00F910A6">
        <w:rPr>
          <w:b/>
          <w:bCs/>
          <w:iCs/>
        </w:rPr>
        <w:t>.</w:t>
      </w:r>
      <w:r w:rsidR="00B95C5D" w:rsidRPr="00654AF4">
        <w:rPr>
          <w:b/>
          <w:bCs/>
          <w:iCs/>
        </w:rPr>
        <w:t xml:space="preserve"> INFORMACJE O SPOSOBIE POR</w:t>
      </w:r>
      <w:r w:rsidR="00D00F66">
        <w:rPr>
          <w:b/>
          <w:bCs/>
          <w:iCs/>
        </w:rPr>
        <w:t>OZUMIEWANIA SIĘ ZAMAWIAJĄCEGO Z </w:t>
      </w:r>
      <w:r w:rsidR="00B95C5D" w:rsidRPr="00654AF4">
        <w:rPr>
          <w:b/>
          <w:bCs/>
          <w:iCs/>
        </w:rPr>
        <w:t xml:space="preserve">WYKONAWCAMI ORAZ PRZEKAZYWANIA OŚWIADCZEŃ LUB </w:t>
      </w:r>
      <w:r w:rsidR="00B95C5D" w:rsidRPr="00654AF4">
        <w:rPr>
          <w:b/>
          <w:bCs/>
          <w:iCs/>
        </w:rPr>
        <w:lastRenderedPageBreak/>
        <w:t>DOKUMNETÓW, A TAKŻE WSKAZANIE OSÓB UPRAW</w:t>
      </w:r>
      <w:r w:rsidR="003F67FD" w:rsidRPr="00654AF4">
        <w:rPr>
          <w:b/>
          <w:bCs/>
          <w:iCs/>
        </w:rPr>
        <w:t>NIONYCH DO POROZUMIEWANIA SIĘ Z </w:t>
      </w:r>
      <w:r w:rsidR="00B95C5D" w:rsidRPr="00654AF4">
        <w:rPr>
          <w:b/>
          <w:bCs/>
          <w:iCs/>
        </w:rPr>
        <w:t>WYKONAWCAMI.</w:t>
      </w:r>
    </w:p>
    <w:p w:rsidR="00FC51BD" w:rsidRPr="00654AF4" w:rsidRDefault="00FC51BD" w:rsidP="003A0FCD">
      <w:pPr>
        <w:suppressAutoHyphens w:val="0"/>
        <w:ind w:left="284" w:hanging="568"/>
        <w:jc w:val="both"/>
        <w:rPr>
          <w:b/>
          <w:bCs/>
          <w:iCs/>
        </w:rPr>
      </w:pPr>
    </w:p>
    <w:p w:rsidR="004A29F5" w:rsidRPr="00654AF4" w:rsidRDefault="00B95C5D" w:rsidP="00312E46">
      <w:pPr>
        <w:pStyle w:val="Akapitzlist"/>
        <w:numPr>
          <w:ilvl w:val="0"/>
          <w:numId w:val="30"/>
        </w:numPr>
        <w:suppressAutoHyphens w:val="0"/>
        <w:jc w:val="both"/>
        <w:rPr>
          <w:b/>
          <w:bCs/>
          <w:iCs/>
        </w:rPr>
      </w:pPr>
      <w:r w:rsidRPr="00654AF4">
        <w:rPr>
          <w:bCs/>
          <w:iCs/>
        </w:rPr>
        <w:t xml:space="preserve">Wykonawca może zwrócić się do Zamawiającego o wyjaśnienie treści SIWZ. Zamawiający jest obowiązany udzielić wyjaśnień niezwłocznie, jednak nie później niż na 6 dni przed upływem terminu składania ofert </w:t>
      </w:r>
      <w:r w:rsidR="00317526" w:rsidRPr="00654AF4">
        <w:rPr>
          <w:bCs/>
          <w:iCs/>
        </w:rPr>
        <w:t>−</w:t>
      </w:r>
      <w:r w:rsidRPr="00654AF4">
        <w:rPr>
          <w:bCs/>
          <w:iCs/>
        </w:rPr>
        <w:t xml:space="preserve"> pod warunkiem</w:t>
      </w:r>
      <w:r w:rsidR="00317526" w:rsidRPr="00654AF4">
        <w:rPr>
          <w:bCs/>
          <w:iCs/>
        </w:rPr>
        <w:t>,</w:t>
      </w:r>
      <w:r w:rsidRPr="00654AF4">
        <w:rPr>
          <w:bCs/>
          <w:iCs/>
        </w:rPr>
        <w:t xml:space="preserve"> że wniosek o wyjaśnienie treści SIWZ wpłynął do Zamawiającego nie później niż do końca dnia, w którym upływa połowa wyznaczonego terminu składania ofert.</w:t>
      </w:r>
    </w:p>
    <w:p w:rsidR="004A29F5" w:rsidRPr="00654AF4" w:rsidRDefault="00B95C5D" w:rsidP="00312E46">
      <w:pPr>
        <w:pStyle w:val="Akapitzlist"/>
        <w:numPr>
          <w:ilvl w:val="0"/>
          <w:numId w:val="30"/>
        </w:numPr>
        <w:suppressAutoHyphens w:val="0"/>
        <w:jc w:val="both"/>
        <w:rPr>
          <w:b/>
          <w:bCs/>
          <w:iCs/>
        </w:rPr>
      </w:pPr>
      <w:r w:rsidRPr="00654AF4">
        <w:rPr>
          <w:bCs/>
          <w:iCs/>
        </w:rPr>
        <w:t>Jeżeli wniosek o wyjaśnienie treści SIWZ wpłynął po upływ</w:t>
      </w:r>
      <w:r w:rsidR="003F67FD" w:rsidRPr="00654AF4">
        <w:rPr>
          <w:bCs/>
          <w:iCs/>
        </w:rPr>
        <w:t>ie terminu składania wniosku, o </w:t>
      </w:r>
      <w:r w:rsidRPr="00654AF4">
        <w:rPr>
          <w:bCs/>
          <w:iCs/>
        </w:rPr>
        <w:t>którym mowa w pkt 1 lub dotyczy udzielonych wyjaśnień, Zamawiający może udzielić wyjaśnień albo pozostawić wniosek bez rozpatrywania.</w:t>
      </w:r>
    </w:p>
    <w:p w:rsidR="004A29F5" w:rsidRPr="00654AF4" w:rsidRDefault="00B95C5D" w:rsidP="00312E46">
      <w:pPr>
        <w:pStyle w:val="Akapitzlist"/>
        <w:numPr>
          <w:ilvl w:val="0"/>
          <w:numId w:val="30"/>
        </w:numPr>
        <w:suppressAutoHyphens w:val="0"/>
        <w:jc w:val="both"/>
        <w:rPr>
          <w:b/>
          <w:bCs/>
          <w:iCs/>
        </w:rPr>
      </w:pPr>
      <w:r w:rsidRPr="00654AF4">
        <w:rPr>
          <w:bCs/>
          <w:iCs/>
        </w:rPr>
        <w:t>Przedłużenie terminu składania ofert nie wpływa na bieg terminu składania wniosku, o którym mowa w pkt 1.</w:t>
      </w:r>
    </w:p>
    <w:p w:rsidR="004A29F5" w:rsidRPr="00654AF4" w:rsidRDefault="00B95C5D" w:rsidP="00312E46">
      <w:pPr>
        <w:pStyle w:val="Akapitzlist"/>
        <w:numPr>
          <w:ilvl w:val="0"/>
          <w:numId w:val="30"/>
        </w:numPr>
        <w:suppressAutoHyphens w:val="0"/>
        <w:jc w:val="both"/>
        <w:rPr>
          <w:b/>
          <w:bCs/>
          <w:iCs/>
        </w:rPr>
      </w:pPr>
      <w:r w:rsidRPr="00654AF4">
        <w:rPr>
          <w:bCs/>
          <w:iCs/>
        </w:rPr>
        <w:t>Treść zapytań wraz z wyjaśnieniami Zamawiający przekazuje Wykonawcom, którym przekazał SIWZ, bez ujawniania źródła zapytania, a jeżeli SIWZ jest udostępniona na stronie internetowej, zamieszcza na tej stronie.</w:t>
      </w:r>
    </w:p>
    <w:p w:rsidR="004A29F5" w:rsidRPr="00654AF4" w:rsidRDefault="00B95C5D" w:rsidP="00312E46">
      <w:pPr>
        <w:pStyle w:val="Akapitzlist"/>
        <w:numPr>
          <w:ilvl w:val="0"/>
          <w:numId w:val="30"/>
        </w:numPr>
        <w:suppressAutoHyphens w:val="0"/>
        <w:jc w:val="both"/>
        <w:rPr>
          <w:b/>
          <w:bCs/>
          <w:iCs/>
        </w:rPr>
      </w:pPr>
      <w:r w:rsidRPr="00654AF4">
        <w:rPr>
          <w:bCs/>
          <w:iCs/>
        </w:rPr>
        <w:t xml:space="preserve">W uzasadnionych przypadkach Zamawiający może przed upływem terminu składania ofert zmienić treść SIWZ. Dokonaną zmianę SIWZ Zamawiający zamieszcza na </w:t>
      </w:r>
      <w:r w:rsidR="003C07ED" w:rsidRPr="00654AF4">
        <w:rPr>
          <w:bCs/>
          <w:iCs/>
        </w:rPr>
        <w:t>swojej stronie internetowej</w:t>
      </w:r>
      <w:r w:rsidRPr="00654AF4">
        <w:rPr>
          <w:bCs/>
          <w:iCs/>
        </w:rPr>
        <w:t>.</w:t>
      </w:r>
    </w:p>
    <w:p w:rsidR="00B95C5D" w:rsidRPr="00654AF4" w:rsidRDefault="00B95C5D" w:rsidP="00312E46">
      <w:pPr>
        <w:pStyle w:val="Akapitzlist"/>
        <w:numPr>
          <w:ilvl w:val="0"/>
          <w:numId w:val="30"/>
        </w:numPr>
        <w:suppressAutoHyphens w:val="0"/>
        <w:jc w:val="both"/>
        <w:rPr>
          <w:b/>
          <w:bCs/>
          <w:iCs/>
        </w:rPr>
      </w:pPr>
      <w:r w:rsidRPr="00654AF4">
        <w:rPr>
          <w:bCs/>
          <w:iCs/>
        </w:rPr>
        <w:t xml:space="preserve">Postępowanie o udzielenie zamówienia, z zastrzeżeniem wyjątków określonych                                                       w ustawie </w:t>
      </w:r>
      <w:proofErr w:type="spellStart"/>
      <w:r w:rsidRPr="00654AF4">
        <w:rPr>
          <w:bCs/>
          <w:iCs/>
        </w:rPr>
        <w:t>Pzp</w:t>
      </w:r>
      <w:proofErr w:type="spellEnd"/>
      <w:r w:rsidRPr="00654AF4">
        <w:rPr>
          <w:bCs/>
          <w:iCs/>
        </w:rPr>
        <w:t xml:space="preserve"> prowadzi się z zachowaniem formy pisemnej.</w:t>
      </w:r>
    </w:p>
    <w:p w:rsidR="004A29F5" w:rsidRPr="00654AF4" w:rsidRDefault="00B95C5D" w:rsidP="002C2D21">
      <w:pPr>
        <w:suppressAutoHyphens w:val="0"/>
        <w:ind w:left="284"/>
        <w:jc w:val="both"/>
      </w:pPr>
      <w:r w:rsidRPr="00654AF4">
        <w:t>Forma pisemna</w:t>
      </w:r>
      <w:r w:rsidR="00F07896" w:rsidRPr="00654AF4">
        <w:t>,</w:t>
      </w:r>
      <w:r w:rsidRPr="00654AF4">
        <w:t xml:space="preserve"> pod rygorem nieważności</w:t>
      </w:r>
      <w:r w:rsidR="00F07896" w:rsidRPr="00654AF4">
        <w:t>,</w:t>
      </w:r>
      <w:r w:rsidRPr="00654AF4">
        <w:t xml:space="preserve"> wymagana jest dla: czynności złożenia oferty, czynności zmiany oferty, powiadomienia </w:t>
      </w:r>
      <w:r w:rsidR="00BC008B" w:rsidRPr="00654AF4">
        <w:t>Z</w:t>
      </w:r>
      <w:r w:rsidRPr="00654AF4">
        <w:t>amawiającego o wycofaniu złożonej przez Wykonawcę oferty.</w:t>
      </w:r>
    </w:p>
    <w:p w:rsidR="004A29F5" w:rsidRPr="00654AF4" w:rsidRDefault="00B95C5D" w:rsidP="00312E46">
      <w:pPr>
        <w:pStyle w:val="Akapitzlist"/>
        <w:numPr>
          <w:ilvl w:val="0"/>
          <w:numId w:val="30"/>
        </w:numPr>
        <w:suppressAutoHyphens w:val="0"/>
        <w:jc w:val="both"/>
      </w:pPr>
      <w:r w:rsidRPr="00654AF4">
        <w:rPr>
          <w:bCs/>
          <w:iCs/>
        </w:rPr>
        <w:t>Postępowanie o udzielenie zamówienia prowadzi się w języku polskim.</w:t>
      </w:r>
    </w:p>
    <w:p w:rsidR="009F63A6" w:rsidRPr="00654AF4" w:rsidRDefault="00B95C5D" w:rsidP="00312E46">
      <w:pPr>
        <w:pStyle w:val="Akapitzlist"/>
        <w:numPr>
          <w:ilvl w:val="0"/>
          <w:numId w:val="30"/>
        </w:numPr>
        <w:suppressAutoHyphens w:val="0"/>
        <w:jc w:val="both"/>
      </w:pPr>
      <w:r w:rsidRPr="00654AF4">
        <w:rPr>
          <w:iCs/>
        </w:rPr>
        <w:t xml:space="preserve">Komunikacja między </w:t>
      </w:r>
      <w:r w:rsidR="00317526" w:rsidRPr="00654AF4">
        <w:rPr>
          <w:iCs/>
        </w:rPr>
        <w:t>Z</w:t>
      </w:r>
      <w:r w:rsidRPr="00654AF4">
        <w:rPr>
          <w:iCs/>
        </w:rPr>
        <w:t xml:space="preserve">amawiającym a </w:t>
      </w:r>
      <w:r w:rsidR="00317526" w:rsidRPr="00654AF4">
        <w:rPr>
          <w:iCs/>
        </w:rPr>
        <w:t>W</w:t>
      </w:r>
      <w:r w:rsidRPr="00654AF4">
        <w:rPr>
          <w:iCs/>
        </w:rPr>
        <w:t>ykonawcami odbywa się za pośrednictwem operatora pocztowego w rozumieniu ustawy z dnia 23 listopada 2012 r. – Prawo pocztowe (Dz. U. z 2012 r. poz. 1529 oraz z 2015 r. poz. 1830) lub za pośrednictwem po</w:t>
      </w:r>
      <w:r w:rsidR="003A0FCD">
        <w:rPr>
          <w:iCs/>
        </w:rPr>
        <w:t xml:space="preserve">słańca lub faksu 15 </w:t>
      </w:r>
      <w:r w:rsidRPr="00654AF4">
        <w:rPr>
          <w:iCs/>
        </w:rPr>
        <w:t xml:space="preserve"> lub przy użyciu środków komunikacji elekt</w:t>
      </w:r>
      <w:r w:rsidR="004A29F5" w:rsidRPr="00654AF4">
        <w:rPr>
          <w:iCs/>
        </w:rPr>
        <w:t>ronicznej w </w:t>
      </w:r>
      <w:r w:rsidR="003F67FD" w:rsidRPr="00654AF4">
        <w:rPr>
          <w:iCs/>
        </w:rPr>
        <w:t>rozumieniu ustawy z </w:t>
      </w:r>
      <w:r w:rsidRPr="00654AF4">
        <w:rPr>
          <w:iCs/>
        </w:rPr>
        <w:t>dnia 18 lipca 2002 r. o świadczeniu usług drogą elektroniczną</w:t>
      </w:r>
      <w:r w:rsidR="004A29F5" w:rsidRPr="00654AF4">
        <w:rPr>
          <w:iCs/>
        </w:rPr>
        <w:t xml:space="preserve"> (Dz. </w:t>
      </w:r>
      <w:r w:rsidR="003F67FD" w:rsidRPr="00654AF4">
        <w:rPr>
          <w:iCs/>
        </w:rPr>
        <w:t>U. z 2013 r. poz. 1422, z </w:t>
      </w:r>
      <w:r w:rsidRPr="00654AF4">
        <w:rPr>
          <w:iCs/>
        </w:rPr>
        <w:t>2015 r. poz. 1844 oraz z 2016 r. poz</w:t>
      </w:r>
      <w:r w:rsidR="003A0FCD">
        <w:rPr>
          <w:iCs/>
        </w:rPr>
        <w:t>. 147 i 615) pod adresem e-mail: powiat @stalowowolski.pl</w:t>
      </w:r>
    </w:p>
    <w:p w:rsidR="009F63A6" w:rsidRPr="00654AF4" w:rsidRDefault="009F63A6" w:rsidP="003A0FCD">
      <w:pPr>
        <w:suppressAutoHyphens w:val="0"/>
        <w:ind w:left="426"/>
        <w:jc w:val="both"/>
        <w:rPr>
          <w:iCs/>
        </w:rPr>
      </w:pPr>
      <w:r w:rsidRPr="00654AF4">
        <w:rPr>
          <w:lang w:eastAsia="pl-PL"/>
        </w:rPr>
        <w:t xml:space="preserve">Jeżeli </w:t>
      </w:r>
      <w:r w:rsidR="0069521A" w:rsidRPr="00654AF4">
        <w:rPr>
          <w:lang w:eastAsia="pl-PL"/>
        </w:rPr>
        <w:t>Z</w:t>
      </w:r>
      <w:r w:rsidRPr="00654AF4">
        <w:rPr>
          <w:lang w:eastAsia="pl-PL"/>
        </w:rPr>
        <w:t xml:space="preserve">amawiający lub </w:t>
      </w:r>
      <w:r w:rsidR="0069521A" w:rsidRPr="00654AF4">
        <w:rPr>
          <w:lang w:eastAsia="pl-PL"/>
        </w:rPr>
        <w:t>W</w:t>
      </w:r>
      <w:r w:rsidRPr="00654AF4">
        <w:rPr>
          <w:lang w:eastAsia="pl-PL"/>
        </w:rPr>
        <w:t>ykonawca przekazują oświadczenia, wnioski, zawiadomienia oraz informacje za pośrednictwem faksu lub przy użyciu środk</w:t>
      </w:r>
      <w:r w:rsidR="003F67FD" w:rsidRPr="00654AF4">
        <w:rPr>
          <w:lang w:eastAsia="pl-PL"/>
        </w:rPr>
        <w:t>ów komunikacji elektronicznej w </w:t>
      </w:r>
      <w:r w:rsidRPr="00654AF4">
        <w:rPr>
          <w:lang w:eastAsia="pl-PL"/>
        </w:rPr>
        <w:t>rozumie</w:t>
      </w:r>
      <w:r w:rsidR="0069521A" w:rsidRPr="00654AF4">
        <w:rPr>
          <w:lang w:eastAsia="pl-PL"/>
        </w:rPr>
        <w:t xml:space="preserve">niu ustawy z dnia 18 lipca 2002 </w:t>
      </w:r>
      <w:r w:rsidRPr="00654AF4">
        <w:rPr>
          <w:lang w:eastAsia="pl-PL"/>
        </w:rPr>
        <w:t xml:space="preserve">r. o świadczeniu usług drogą elektroniczną, każda ze stron na żądanie drugiej strony niezwłocznie potwierdza fakt ich otrzymania. </w:t>
      </w:r>
    </w:p>
    <w:p w:rsidR="00B95C5D" w:rsidRPr="00654AF4" w:rsidRDefault="00B95C5D" w:rsidP="00312E46">
      <w:pPr>
        <w:pStyle w:val="Akapitzlist"/>
        <w:numPr>
          <w:ilvl w:val="0"/>
          <w:numId w:val="30"/>
        </w:numPr>
        <w:suppressAutoHyphens w:val="0"/>
        <w:jc w:val="both"/>
        <w:rPr>
          <w:bCs/>
          <w:iCs/>
        </w:rPr>
      </w:pPr>
      <w:r w:rsidRPr="00654AF4">
        <w:rPr>
          <w:bCs/>
          <w:iCs/>
        </w:rPr>
        <w:t>Osoby uprawnione do kontaktu z Wykonawcami:</w:t>
      </w:r>
    </w:p>
    <w:p w:rsidR="00390C76" w:rsidRDefault="00390C76" w:rsidP="00390C76">
      <w:pPr>
        <w:suppressAutoHyphens w:val="0"/>
        <w:ind w:left="360"/>
        <w:jc w:val="both"/>
      </w:pPr>
      <w:r>
        <w:t>a )</w:t>
      </w:r>
      <w:r w:rsidR="004A29F5" w:rsidRPr="00654AF4">
        <w:t xml:space="preserve"> </w:t>
      </w:r>
      <w:r w:rsidR="009F63A6" w:rsidRPr="00654AF4">
        <w:t xml:space="preserve">Andrzej </w:t>
      </w:r>
      <w:r w:rsidR="004F43A8">
        <w:t>Winiarczyk</w:t>
      </w:r>
      <w:r>
        <w:t xml:space="preserve"> - tel. 15 643 36 11</w:t>
      </w:r>
      <w:r w:rsidR="004F43A8">
        <w:t>,</w:t>
      </w:r>
      <w:r>
        <w:t xml:space="preserve"> </w:t>
      </w:r>
      <w:r w:rsidR="004F43A8">
        <w:t xml:space="preserve"> Tomasz Grobel</w:t>
      </w:r>
      <w:r>
        <w:t xml:space="preserve"> – tel. 15 643 36 58 w sprawach </w:t>
      </w:r>
    </w:p>
    <w:p w:rsidR="00390C76" w:rsidRDefault="00390C76" w:rsidP="00AF16E4">
      <w:pPr>
        <w:suppressAutoHyphens w:val="0"/>
        <w:jc w:val="both"/>
      </w:pPr>
      <w:r>
        <w:t xml:space="preserve">            merytorycznych związanych z przedmiotem zamówienia</w:t>
      </w:r>
    </w:p>
    <w:p w:rsidR="00B95C5D" w:rsidRDefault="00390C76" w:rsidP="00AF16E4">
      <w:pPr>
        <w:suppressAutoHyphens w:val="0"/>
        <w:jc w:val="both"/>
      </w:pPr>
      <w:r>
        <w:t xml:space="preserve">      b )</w:t>
      </w:r>
      <w:r w:rsidR="003F0463" w:rsidRPr="00654AF4">
        <w:t xml:space="preserve"> </w:t>
      </w:r>
      <w:r w:rsidR="004F43A8">
        <w:t>Alicja</w:t>
      </w:r>
      <w:r w:rsidR="00D17F03" w:rsidRPr="00654AF4">
        <w:t xml:space="preserve"> Ma</w:t>
      </w:r>
      <w:r w:rsidR="004F43A8">
        <w:t>ch</w:t>
      </w:r>
      <w:r>
        <w:t xml:space="preserve"> – tel. 643 36 06</w:t>
      </w:r>
    </w:p>
    <w:p w:rsidR="00FC51BD" w:rsidRPr="00654AF4" w:rsidRDefault="00FC51BD" w:rsidP="00312E46">
      <w:pPr>
        <w:pStyle w:val="Akapitzlist"/>
        <w:numPr>
          <w:ilvl w:val="0"/>
          <w:numId w:val="30"/>
        </w:numPr>
        <w:suppressAutoHyphens w:val="0"/>
        <w:jc w:val="both"/>
      </w:pPr>
      <w:r>
        <w:t>Zamawiający nie udziela żadnych ustnych i telefonicznych informacji, wyjaśnień czy odpowiedzi na kierowane do zamawiającego pytania w sprawach wymagających zachowania pisemności postepowania.</w:t>
      </w:r>
    </w:p>
    <w:p w:rsidR="00F910A6" w:rsidRDefault="009F63A6" w:rsidP="00312E46">
      <w:pPr>
        <w:pStyle w:val="Akapitzlist"/>
        <w:numPr>
          <w:ilvl w:val="0"/>
          <w:numId w:val="30"/>
        </w:numPr>
        <w:suppressAutoHyphens w:val="0"/>
        <w:jc w:val="both"/>
      </w:pPr>
      <w:r w:rsidRPr="00654AF4">
        <w:t xml:space="preserve">Wszelką korespondencję do Zamawiającego związaną z niniejszym postępowaniem należy kierować na adres: Starostwo Powiatowe w </w:t>
      </w:r>
      <w:r w:rsidR="004F43A8">
        <w:t>Stalowej Woli</w:t>
      </w:r>
      <w:r w:rsidRPr="00654AF4">
        <w:t xml:space="preserve">, </w:t>
      </w:r>
      <w:r w:rsidR="004F43A8">
        <w:t>u</w:t>
      </w:r>
      <w:r w:rsidRPr="00654AF4">
        <w:t xml:space="preserve">l. </w:t>
      </w:r>
      <w:r w:rsidR="004F43A8">
        <w:t>Podleśna 15</w:t>
      </w:r>
      <w:r w:rsidRPr="00654AF4">
        <w:t>, 37 – 4</w:t>
      </w:r>
      <w:r w:rsidR="004F43A8">
        <w:t>5</w:t>
      </w:r>
      <w:r w:rsidRPr="00654AF4">
        <w:t xml:space="preserve">0 </w:t>
      </w:r>
      <w:r w:rsidR="002C2D21">
        <w:t xml:space="preserve">Stalowa </w:t>
      </w:r>
      <w:r w:rsidR="004F43A8">
        <w:t>Wola</w:t>
      </w:r>
      <w:r w:rsidRPr="00654AF4">
        <w:t>.</w:t>
      </w:r>
    </w:p>
    <w:p w:rsidR="0085641A" w:rsidRPr="00654AF4" w:rsidRDefault="0085641A" w:rsidP="0085641A">
      <w:pPr>
        <w:pStyle w:val="Akapitzlist"/>
        <w:suppressAutoHyphens w:val="0"/>
        <w:ind w:left="360"/>
        <w:jc w:val="both"/>
      </w:pPr>
    </w:p>
    <w:p w:rsidR="00B95C5D" w:rsidRDefault="00E008BA" w:rsidP="00AF16E4">
      <w:pPr>
        <w:suppressAutoHyphens w:val="0"/>
        <w:jc w:val="both"/>
        <w:rPr>
          <w:b/>
          <w:lang w:val="de-DE"/>
        </w:rPr>
      </w:pPr>
      <w:r w:rsidRPr="00654AF4">
        <w:rPr>
          <w:b/>
          <w:lang w:val="de-DE"/>
        </w:rPr>
        <w:t>XI</w:t>
      </w:r>
      <w:r w:rsidR="002C2D21">
        <w:rPr>
          <w:b/>
          <w:lang w:val="de-DE"/>
        </w:rPr>
        <w:t>I</w:t>
      </w:r>
      <w:r w:rsidR="00F910A6">
        <w:rPr>
          <w:b/>
          <w:lang w:val="de-DE"/>
        </w:rPr>
        <w:t xml:space="preserve">. </w:t>
      </w:r>
      <w:r w:rsidR="00B95C5D" w:rsidRPr="00654AF4">
        <w:rPr>
          <w:b/>
          <w:lang w:val="de-DE"/>
        </w:rPr>
        <w:t xml:space="preserve"> WYMAGANIA DOTYCZĄCE WADIUM</w:t>
      </w:r>
    </w:p>
    <w:p w:rsidR="00FC51BD" w:rsidRPr="00654AF4" w:rsidRDefault="00FC51BD" w:rsidP="00AF16E4">
      <w:pPr>
        <w:suppressAutoHyphens w:val="0"/>
        <w:jc w:val="both"/>
        <w:rPr>
          <w:b/>
          <w:lang w:val="de-DE"/>
        </w:rPr>
      </w:pPr>
    </w:p>
    <w:p w:rsidR="00DB5AA9" w:rsidRPr="00654AF4" w:rsidRDefault="00B95C5D" w:rsidP="00AF16E4">
      <w:pPr>
        <w:numPr>
          <w:ilvl w:val="0"/>
          <w:numId w:val="8"/>
        </w:numPr>
        <w:suppressAutoHyphens w:val="0"/>
        <w:ind w:left="284" w:hanging="284"/>
        <w:jc w:val="both"/>
        <w:rPr>
          <w:lang w:val="de-DE"/>
        </w:rPr>
      </w:pPr>
      <w:r w:rsidRPr="00654AF4">
        <w:t xml:space="preserve">Oferta musi być zabezpieczona wadium w wysokości: </w:t>
      </w:r>
    </w:p>
    <w:p w:rsidR="00B95C5D" w:rsidRPr="00654AF4" w:rsidRDefault="00DB5AA9" w:rsidP="00AF16E4">
      <w:pPr>
        <w:suppressAutoHyphens w:val="0"/>
        <w:ind w:left="284"/>
        <w:jc w:val="both"/>
      </w:pPr>
      <w:r w:rsidRPr="00654AF4">
        <w:t xml:space="preserve">Dla części 1: </w:t>
      </w:r>
      <w:r w:rsidR="0085641A">
        <w:rPr>
          <w:b/>
        </w:rPr>
        <w:t>15</w:t>
      </w:r>
      <w:r w:rsidR="00407F95">
        <w:rPr>
          <w:b/>
        </w:rPr>
        <w:t xml:space="preserve"> </w:t>
      </w:r>
      <w:r w:rsidR="005F1C3A" w:rsidRPr="00654AF4">
        <w:rPr>
          <w:b/>
        </w:rPr>
        <w:t>000,00</w:t>
      </w:r>
      <w:r w:rsidR="00B95C5D" w:rsidRPr="00654AF4">
        <w:rPr>
          <w:b/>
        </w:rPr>
        <w:t xml:space="preserve"> zł</w:t>
      </w:r>
      <w:r w:rsidR="00B95C5D" w:rsidRPr="00654AF4">
        <w:t xml:space="preserve">  (słownie: </w:t>
      </w:r>
      <w:r w:rsidR="0085641A">
        <w:t>piętnaście</w:t>
      </w:r>
      <w:r w:rsidR="005F1C3A" w:rsidRPr="00654AF4">
        <w:t xml:space="preserve"> tysięcy</w:t>
      </w:r>
      <w:r w:rsidR="00B95C5D" w:rsidRPr="00654AF4">
        <w:t xml:space="preserve"> zł)</w:t>
      </w:r>
    </w:p>
    <w:p w:rsidR="00DB5AA9" w:rsidRPr="00654AF4" w:rsidRDefault="00DB5AA9" w:rsidP="00AF16E4">
      <w:pPr>
        <w:suppressAutoHyphens w:val="0"/>
        <w:ind w:left="284"/>
        <w:jc w:val="both"/>
        <w:rPr>
          <w:lang w:val="de-DE"/>
        </w:rPr>
      </w:pPr>
      <w:r w:rsidRPr="00654AF4">
        <w:lastRenderedPageBreak/>
        <w:t xml:space="preserve">Dla części 2: </w:t>
      </w:r>
      <w:r w:rsidR="00407F95">
        <w:rPr>
          <w:b/>
        </w:rPr>
        <w:t xml:space="preserve">10 </w:t>
      </w:r>
      <w:r w:rsidR="0044590D" w:rsidRPr="00654AF4">
        <w:rPr>
          <w:b/>
        </w:rPr>
        <w:t>000,00</w:t>
      </w:r>
      <w:r w:rsidRPr="00654AF4">
        <w:rPr>
          <w:b/>
        </w:rPr>
        <w:t xml:space="preserve"> zł</w:t>
      </w:r>
      <w:r w:rsidRPr="00654AF4">
        <w:t xml:space="preserve">  (słownie: </w:t>
      </w:r>
      <w:r w:rsidR="00407F95">
        <w:t>dziesięć</w:t>
      </w:r>
      <w:r w:rsidR="0044590D" w:rsidRPr="00654AF4">
        <w:t xml:space="preserve"> tysięcy</w:t>
      </w:r>
      <w:r w:rsidRPr="00654AF4">
        <w:t xml:space="preserve"> zł)</w:t>
      </w:r>
    </w:p>
    <w:p w:rsidR="00DB5AA9" w:rsidRPr="00654AF4" w:rsidRDefault="00DB5AA9" w:rsidP="00AF16E4">
      <w:pPr>
        <w:suppressAutoHyphens w:val="0"/>
        <w:ind w:left="284"/>
        <w:jc w:val="both"/>
      </w:pPr>
      <w:r w:rsidRPr="00654AF4">
        <w:t xml:space="preserve">Dla części 3: </w:t>
      </w:r>
      <w:r w:rsidR="00407F95">
        <w:rPr>
          <w:b/>
        </w:rPr>
        <w:t xml:space="preserve">15 </w:t>
      </w:r>
      <w:r w:rsidR="0044590D" w:rsidRPr="00654AF4">
        <w:rPr>
          <w:b/>
        </w:rPr>
        <w:t>000,00</w:t>
      </w:r>
      <w:r w:rsidRPr="00654AF4">
        <w:rPr>
          <w:b/>
        </w:rPr>
        <w:t xml:space="preserve"> zł</w:t>
      </w:r>
      <w:r w:rsidRPr="00654AF4">
        <w:t xml:space="preserve">  (słownie: </w:t>
      </w:r>
      <w:r w:rsidR="0085641A">
        <w:t>piętnaście</w:t>
      </w:r>
      <w:r w:rsidR="0044590D" w:rsidRPr="00654AF4">
        <w:t xml:space="preserve"> tysięcy</w:t>
      </w:r>
      <w:r w:rsidRPr="00654AF4">
        <w:t xml:space="preserve"> zł)</w:t>
      </w:r>
    </w:p>
    <w:p w:rsidR="0044590D" w:rsidRPr="00654AF4" w:rsidRDefault="0044590D" w:rsidP="00AF16E4">
      <w:pPr>
        <w:suppressAutoHyphens w:val="0"/>
        <w:ind w:left="284"/>
        <w:jc w:val="both"/>
      </w:pPr>
    </w:p>
    <w:p w:rsidR="0044590D" w:rsidRPr="00654AF4" w:rsidRDefault="00AF16E4" w:rsidP="0044590D">
      <w:pPr>
        <w:suppressAutoHyphens w:val="0"/>
        <w:ind w:left="284"/>
        <w:jc w:val="both"/>
      </w:pPr>
      <w:r w:rsidRPr="00654AF4">
        <w:t>W przypadku składania oferty na więcej niż jedną część Wykonawca zobowiązany jest wnieść wadium w wysokości równej sumie wadium dla części</w:t>
      </w:r>
      <w:r w:rsidR="00E405C5" w:rsidRPr="00654AF4">
        <w:t>,</w:t>
      </w:r>
      <w:r w:rsidRPr="00654AF4">
        <w:t xml:space="preserve"> na które składa ofertę</w:t>
      </w:r>
      <w:r w:rsidR="00D17F03" w:rsidRPr="00654AF4">
        <w:t>.</w:t>
      </w:r>
    </w:p>
    <w:p w:rsidR="00645E04" w:rsidRPr="00654AF4" w:rsidRDefault="0044590D" w:rsidP="0044590D">
      <w:pPr>
        <w:suppressAutoHyphens w:val="0"/>
        <w:ind w:left="284" w:hanging="284"/>
        <w:jc w:val="both"/>
        <w:rPr>
          <w:bCs/>
        </w:rPr>
      </w:pPr>
      <w:r w:rsidRPr="00654AF4">
        <w:rPr>
          <w:bCs/>
        </w:rPr>
        <w:tab/>
      </w:r>
    </w:p>
    <w:p w:rsidR="0044590D" w:rsidRPr="00654AF4" w:rsidRDefault="00645E04" w:rsidP="0044590D">
      <w:pPr>
        <w:suppressAutoHyphens w:val="0"/>
        <w:ind w:left="284" w:hanging="284"/>
        <w:jc w:val="both"/>
        <w:rPr>
          <w:bCs/>
        </w:rPr>
      </w:pPr>
      <w:r w:rsidRPr="00654AF4">
        <w:rPr>
          <w:bCs/>
        </w:rPr>
        <w:tab/>
      </w:r>
      <w:r w:rsidR="0044590D" w:rsidRPr="00654AF4">
        <w:rPr>
          <w:bCs/>
        </w:rPr>
        <w:t>Jeżeli wadium zostanie wniesione w pieniądzu, przelewem, Wykonawca dołącza do oferty kserokopię wpłaty wadium z potwierdzeniem dokonanego przelewu. Na poleceniu przelewu należy wpisać: „Wadium – Wykonanie modernizacji i aktualizacji operatu ewidencji gruntów i budynków, utworzenie baz danych BDOT500 i powiatowej bazy danych GESUT oraz cyfryzacja materiałów źródłowych zasobu geodezyjnego i kartograficznego</w:t>
      </w:r>
      <w:r w:rsidR="008E3796">
        <w:rPr>
          <w:bCs/>
        </w:rPr>
        <w:t xml:space="preserve"> w Powiecie Stalowowolskim </w:t>
      </w:r>
      <w:r w:rsidR="0044590D" w:rsidRPr="00654AF4">
        <w:rPr>
          <w:bCs/>
        </w:rPr>
        <w:t xml:space="preserve"> – część …….”. </w:t>
      </w:r>
    </w:p>
    <w:p w:rsidR="0044590D" w:rsidRPr="00654AF4" w:rsidRDefault="0044590D" w:rsidP="003A0FCD">
      <w:pPr>
        <w:suppressAutoHyphens w:val="0"/>
        <w:ind w:left="284"/>
        <w:jc w:val="both"/>
        <w:rPr>
          <w:bCs/>
        </w:rPr>
      </w:pPr>
      <w:r w:rsidRPr="00654AF4">
        <w:rPr>
          <w:bCs/>
        </w:rPr>
        <w:t xml:space="preserve">W pozostałych przypadkach wymagane jest dołączenie oryginału dokumentu wystawionego na rzecz Zamawiającego do oferty. Dokumenty, o których mowa w pkt. </w:t>
      </w:r>
      <w:r w:rsidR="00645E04" w:rsidRPr="00654AF4">
        <w:rPr>
          <w:bCs/>
        </w:rPr>
        <w:t>3</w:t>
      </w:r>
      <w:r w:rsidRPr="00654AF4">
        <w:rPr>
          <w:bCs/>
        </w:rPr>
        <w:t xml:space="preserve"> muszą zachowywać ważność przez cały okres, w którym Wykonawca jest związany ofertą.</w:t>
      </w:r>
    </w:p>
    <w:p w:rsidR="00E008BA" w:rsidRPr="00654AF4" w:rsidRDefault="00E008BA" w:rsidP="00E008BA">
      <w:pPr>
        <w:numPr>
          <w:ilvl w:val="0"/>
          <w:numId w:val="8"/>
        </w:numPr>
        <w:suppressAutoHyphens w:val="0"/>
        <w:jc w:val="both"/>
        <w:rPr>
          <w:bCs/>
          <w:iCs/>
        </w:rPr>
      </w:pPr>
      <w:r w:rsidRPr="00654AF4">
        <w:t xml:space="preserve">Wadium należy wnieść przed upływem terminu składania ofert, przy czym wniesienie wadium w pieniądzu za pomocą przelewu bankowego Zamawiający będzie uważał za skuteczne tylko wówczas, gdy nastąpi uznanie rachunku zamawiającego przed upływem terminu składania ofert. </w:t>
      </w:r>
    </w:p>
    <w:p w:rsidR="00B95C5D" w:rsidRPr="00654AF4" w:rsidRDefault="00B95C5D" w:rsidP="00AF16E4">
      <w:pPr>
        <w:numPr>
          <w:ilvl w:val="0"/>
          <w:numId w:val="8"/>
        </w:numPr>
        <w:suppressAutoHyphens w:val="0"/>
        <w:ind w:left="284" w:hanging="284"/>
        <w:jc w:val="both"/>
        <w:rPr>
          <w:bCs/>
          <w:iCs/>
        </w:rPr>
      </w:pPr>
      <w:r w:rsidRPr="00654AF4">
        <w:rPr>
          <w:bCs/>
          <w:iCs/>
        </w:rPr>
        <w:t>Wadium może być wnoszone w jednej lub kilku następujących formach:</w:t>
      </w:r>
    </w:p>
    <w:p w:rsidR="00B95C5D" w:rsidRPr="00654AF4" w:rsidRDefault="004A29F5" w:rsidP="00AF16E4">
      <w:pPr>
        <w:numPr>
          <w:ilvl w:val="0"/>
          <w:numId w:val="9"/>
        </w:numPr>
        <w:suppressAutoHyphens w:val="0"/>
        <w:ind w:left="567" w:hanging="283"/>
        <w:jc w:val="both"/>
        <w:rPr>
          <w:b/>
          <w:bCs/>
          <w:lang w:bidi="pl-PL"/>
        </w:rPr>
      </w:pPr>
      <w:r w:rsidRPr="00654AF4">
        <w:t xml:space="preserve">w </w:t>
      </w:r>
      <w:r w:rsidR="00B95C5D" w:rsidRPr="00654AF4">
        <w:t xml:space="preserve">pieniądzu: przelewem na rachunek bankowy Zamawiającego: </w:t>
      </w:r>
      <w:r w:rsidR="00B95C5D" w:rsidRPr="00654AF4">
        <w:rPr>
          <w:lang w:bidi="pl-PL"/>
        </w:rPr>
        <w:t xml:space="preserve">Nadsański Bank Spółdzielczy w Stalowej Woli </w:t>
      </w:r>
      <w:r w:rsidR="00B95C5D" w:rsidRPr="00654AF4">
        <w:rPr>
          <w:b/>
          <w:bCs/>
          <w:lang w:bidi="pl-PL"/>
        </w:rPr>
        <w:t xml:space="preserve">Nr konta </w:t>
      </w:r>
      <w:r w:rsidR="00B353D2">
        <w:rPr>
          <w:b/>
          <w:bCs/>
          <w:lang w:bidi="pl-PL"/>
        </w:rPr>
        <w:t>21 9430 0006 0001 0041 2000 0086</w:t>
      </w:r>
      <w:r w:rsidR="00B95C5D" w:rsidRPr="00654AF4">
        <w:rPr>
          <w:b/>
          <w:bCs/>
          <w:lang w:bidi="pl-PL"/>
        </w:rPr>
        <w:t>,</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poręczeniach bankowych lub poręczeniach spółdzielczej kasy oszczędnościowo</w:t>
      </w:r>
      <w:r w:rsidR="0069521A" w:rsidRPr="00654AF4">
        <w:rPr>
          <w:bCs/>
          <w:iCs/>
        </w:rPr>
        <w:t xml:space="preserve"> − </w:t>
      </w:r>
      <w:r w:rsidR="00B95C5D" w:rsidRPr="00654AF4">
        <w:rPr>
          <w:bCs/>
          <w:iCs/>
        </w:rPr>
        <w:t>kredytowej, z tym że poręczenie kasy jest zawsze poręczeniem pieniężnym,</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bankowych,</w:t>
      </w:r>
    </w:p>
    <w:p w:rsidR="00B95C5D" w:rsidRPr="00654AF4" w:rsidRDefault="004A29F5" w:rsidP="00AF16E4">
      <w:pPr>
        <w:numPr>
          <w:ilvl w:val="0"/>
          <w:numId w:val="9"/>
        </w:numPr>
        <w:suppressAutoHyphens w:val="0"/>
        <w:ind w:left="567" w:hanging="425"/>
        <w:jc w:val="both"/>
        <w:rPr>
          <w:bCs/>
          <w:iCs/>
        </w:rPr>
      </w:pPr>
      <w:r w:rsidRPr="00654AF4">
        <w:rPr>
          <w:bCs/>
          <w:iCs/>
        </w:rPr>
        <w:t xml:space="preserve">w </w:t>
      </w:r>
      <w:r w:rsidR="00B95C5D" w:rsidRPr="00654AF4">
        <w:rPr>
          <w:bCs/>
          <w:iCs/>
        </w:rPr>
        <w:t>gwarancjach ubezpieczeniowych,</w:t>
      </w:r>
    </w:p>
    <w:p w:rsidR="00157BD4" w:rsidRPr="00157BD4" w:rsidRDefault="004A29F5" w:rsidP="00157BD4">
      <w:pPr>
        <w:numPr>
          <w:ilvl w:val="0"/>
          <w:numId w:val="9"/>
        </w:numPr>
        <w:suppressAutoHyphens w:val="0"/>
        <w:ind w:left="567" w:hanging="425"/>
        <w:jc w:val="both"/>
        <w:rPr>
          <w:bCs/>
          <w:iCs/>
        </w:rPr>
      </w:pPr>
      <w:r w:rsidRPr="00654AF4">
        <w:rPr>
          <w:bCs/>
          <w:iCs/>
        </w:rPr>
        <w:t xml:space="preserve">w </w:t>
      </w:r>
      <w:r w:rsidR="00B95C5D" w:rsidRPr="00654AF4">
        <w:rPr>
          <w:bCs/>
          <w:iCs/>
        </w:rPr>
        <w:t>poręczeniach udzielanych przez podmioty</w:t>
      </w:r>
      <w:r w:rsidR="00B95C5D" w:rsidRPr="00AF16E4">
        <w:rPr>
          <w:bCs/>
          <w:iCs/>
        </w:rPr>
        <w:t xml:space="preserve">, o których mowa w art. 6b ust. 5 pkt 2 ustawy z dnia 9 listopada 2000 r. o utworzeniu Polskiej Agencji </w:t>
      </w:r>
      <w:r w:rsidRPr="00AF16E4">
        <w:rPr>
          <w:bCs/>
          <w:iCs/>
        </w:rPr>
        <w:t>Rozwoju Przedsiębiorczości (Dz. </w:t>
      </w:r>
      <w:r w:rsidR="00B95C5D" w:rsidRPr="00AF16E4">
        <w:rPr>
          <w:bCs/>
          <w:iCs/>
        </w:rPr>
        <w:t>U. 2014 r. poz. 1804 oraz z 2015 r. poz. 978 i 1240).</w:t>
      </w:r>
    </w:p>
    <w:p w:rsidR="004A29F5" w:rsidRPr="00AF16E4" w:rsidRDefault="00B95C5D" w:rsidP="00AF16E4">
      <w:pPr>
        <w:pStyle w:val="Akapitzlist"/>
        <w:numPr>
          <w:ilvl w:val="0"/>
          <w:numId w:val="8"/>
        </w:numPr>
        <w:suppressAutoHyphens w:val="0"/>
        <w:jc w:val="both"/>
        <w:rPr>
          <w:bCs/>
          <w:iCs/>
        </w:rPr>
      </w:pPr>
      <w:r w:rsidRPr="00AF16E4">
        <w:t>Wadium wniesione w pieniądzu Zamawiający przechowuje na rachunku bankowym</w:t>
      </w:r>
      <w:r w:rsidR="0069521A" w:rsidRPr="00AF16E4">
        <w:t>.</w:t>
      </w:r>
    </w:p>
    <w:p w:rsidR="004A29F5" w:rsidRPr="00AF16E4" w:rsidRDefault="00B95C5D" w:rsidP="00AF16E4">
      <w:pPr>
        <w:pStyle w:val="Akapitzlist"/>
        <w:numPr>
          <w:ilvl w:val="0"/>
          <w:numId w:val="8"/>
        </w:numPr>
        <w:suppressAutoHyphens w:val="0"/>
        <w:jc w:val="both"/>
        <w:rPr>
          <w:bCs/>
          <w:iCs/>
        </w:rPr>
      </w:pPr>
      <w:r w:rsidRPr="00AF16E4">
        <w:rPr>
          <w:bCs/>
          <w:iCs/>
        </w:rPr>
        <w:t>Wykonawca zobowiązany jest wnieść wadium na okres związania ofertą.</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AF16E4">
        <w:rPr>
          <w:bCs/>
          <w:iCs/>
        </w:rPr>
        <w:t>Pzp</w:t>
      </w:r>
      <w:proofErr w:type="spellEnd"/>
      <w:r w:rsidRPr="00AF16E4">
        <w:rPr>
          <w:bCs/>
          <w:iCs/>
        </w:rPr>
        <w:t>.</w:t>
      </w:r>
    </w:p>
    <w:p w:rsidR="004A29F5" w:rsidRDefault="00B95C5D" w:rsidP="00AF16E4">
      <w:pPr>
        <w:pStyle w:val="Akapitzlist"/>
        <w:numPr>
          <w:ilvl w:val="0"/>
          <w:numId w:val="8"/>
        </w:numPr>
        <w:suppressAutoHyphens w:val="0"/>
        <w:jc w:val="both"/>
        <w:rPr>
          <w:bCs/>
          <w:iCs/>
        </w:rPr>
      </w:pPr>
      <w:r w:rsidRPr="00AF16E4">
        <w:rPr>
          <w:bCs/>
          <w:iCs/>
        </w:rPr>
        <w:t>Wykonawcy, którego oferta została wybrana jako najkorzystniejsza, Zamawiający zwraca wadium niezwłocznie po zawarciu umowy w sprawie zamówienia publicznego oraz wniesieniu zabezpieczenia należytego wykonania umowy, jeżeli jego wniesienia żądano.</w:t>
      </w:r>
    </w:p>
    <w:p w:rsidR="00E008BA" w:rsidRPr="00AF16E4" w:rsidRDefault="00E008BA" w:rsidP="00E008BA">
      <w:pPr>
        <w:pStyle w:val="Akapitzlist"/>
        <w:numPr>
          <w:ilvl w:val="0"/>
          <w:numId w:val="8"/>
        </w:numPr>
        <w:suppressAutoHyphens w:val="0"/>
        <w:jc w:val="both"/>
        <w:rPr>
          <w:bCs/>
          <w:iCs/>
        </w:rPr>
      </w:pPr>
      <w:r w:rsidRPr="00E008BA">
        <w:rPr>
          <w:bCs/>
          <w:iCs/>
        </w:rPr>
        <w:t xml:space="preserve">W przypadku składania przez Wykonawcę wadium w formie gwarancji lub poręczeń, powinny być one bezwarunkowe, nieodwołalne i płatne na pierwsze pisemne żądanie Zamawiającego, wykonalne na terytorium Rzeczypospolitej Polskiej, sporządzone zgodnie </w:t>
      </w:r>
      <w:r>
        <w:rPr>
          <w:bCs/>
          <w:iCs/>
        </w:rPr>
        <w:br/>
      </w:r>
      <w:r w:rsidRPr="00E008BA">
        <w:rPr>
          <w:bCs/>
          <w:iCs/>
        </w:rPr>
        <w:t>z obowiązującym prawem</w:t>
      </w:r>
    </w:p>
    <w:p w:rsidR="004A29F5" w:rsidRPr="00AF16E4" w:rsidRDefault="00B95C5D" w:rsidP="00AF16E4">
      <w:pPr>
        <w:pStyle w:val="Akapitzlist"/>
        <w:numPr>
          <w:ilvl w:val="0"/>
          <w:numId w:val="8"/>
        </w:numPr>
        <w:suppressAutoHyphens w:val="0"/>
        <w:jc w:val="both"/>
        <w:rPr>
          <w:bCs/>
          <w:iCs/>
        </w:rPr>
      </w:pPr>
      <w:r w:rsidRPr="00AF16E4">
        <w:rPr>
          <w:bCs/>
          <w:iCs/>
        </w:rPr>
        <w:t>Zamawiający zwraca niezwłocznie wadium na wniosek Wykonawcy, który wycofał ofertę przed upływem terminu składania ofert.</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żąda ponownego wniesienia wadium przez Wykonawcę, któremu zwrócono wadium na podstawie art. 46 ust. 1 ustawy </w:t>
      </w:r>
      <w:proofErr w:type="spellStart"/>
      <w:r w:rsidRPr="00AF16E4">
        <w:rPr>
          <w:bCs/>
          <w:iCs/>
        </w:rPr>
        <w:t>Pzp</w:t>
      </w:r>
      <w:proofErr w:type="spellEnd"/>
      <w:r w:rsidRPr="00AF16E4">
        <w:rPr>
          <w:bCs/>
          <w:iCs/>
        </w:rPr>
        <w:t>, jeżeli w wyniku rozstrzygnięcia odwołania jego oferta została wybrana jako najkorzystniejsza. Wykonawca wnosi wadium w terminie określonym przez Zamawiającego.</w:t>
      </w:r>
    </w:p>
    <w:p w:rsidR="004A29F5" w:rsidRPr="00AF16E4" w:rsidRDefault="00B95C5D" w:rsidP="00AF16E4">
      <w:pPr>
        <w:pStyle w:val="Akapitzlist"/>
        <w:numPr>
          <w:ilvl w:val="0"/>
          <w:numId w:val="8"/>
        </w:numPr>
        <w:suppressAutoHyphens w:val="0"/>
        <w:jc w:val="both"/>
        <w:rPr>
          <w:bCs/>
          <w:iCs/>
        </w:rPr>
      </w:pPr>
      <w:r w:rsidRPr="00AF16E4">
        <w:rPr>
          <w:bCs/>
          <w:iCs/>
        </w:rPr>
        <w:t xml:space="preserve">Jeżeli wadium wniesiono w pieniądzu, Zamawiający zwraca je wraz z odsetkami wynikającymi z umowy rachunku bankowego, na którym było ono przechowywane, </w:t>
      </w:r>
      <w:r w:rsidRPr="00AF16E4">
        <w:rPr>
          <w:bCs/>
          <w:iCs/>
        </w:rPr>
        <w:lastRenderedPageBreak/>
        <w:t>pomniejszone o koszty prowadzenia rachunku bankowego oraz prowizji bankowej za przelew pieniędzy na rachunek bankowy wskazany przez Wykonawcę.</w:t>
      </w:r>
    </w:p>
    <w:p w:rsidR="004A29F5" w:rsidRPr="00AF16E4" w:rsidRDefault="00B95C5D" w:rsidP="00AF16E4">
      <w:pPr>
        <w:pStyle w:val="Akapitzlist"/>
        <w:numPr>
          <w:ilvl w:val="0"/>
          <w:numId w:val="8"/>
        </w:numPr>
        <w:suppressAutoHyphens w:val="0"/>
        <w:jc w:val="both"/>
        <w:rPr>
          <w:bCs/>
          <w:iCs/>
        </w:rPr>
      </w:pPr>
      <w:r w:rsidRPr="00AF16E4">
        <w:rPr>
          <w:bCs/>
          <w:iCs/>
        </w:rPr>
        <w:t xml:space="preserve">Zamawiający zatrzymuje wadium wraz z odsetkami, jeżeli Wykonawca w odpowiedzi na wezwanie, o którym mowa w art. 26 ust. 3 i 3a ustawy </w:t>
      </w:r>
      <w:proofErr w:type="spellStart"/>
      <w:r w:rsidRPr="00AF16E4">
        <w:rPr>
          <w:bCs/>
          <w:iCs/>
        </w:rPr>
        <w:t>Pzp</w:t>
      </w:r>
      <w:proofErr w:type="spellEnd"/>
      <w:r w:rsidRPr="00AF16E4">
        <w:rPr>
          <w:bCs/>
          <w:iCs/>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w:t>
      </w:r>
      <w:proofErr w:type="spellStart"/>
      <w:r w:rsidRPr="00AF16E4">
        <w:rPr>
          <w:bCs/>
          <w:iCs/>
        </w:rPr>
        <w:t>Pzp</w:t>
      </w:r>
      <w:proofErr w:type="spellEnd"/>
      <w:r w:rsidRPr="00AF16E4">
        <w:rPr>
          <w:bCs/>
          <w:iCs/>
        </w:rPr>
        <w:t xml:space="preserve">, co powodowało brak możliwości wybrania oferty złożonej przez </w:t>
      </w:r>
      <w:r w:rsidR="0069521A" w:rsidRPr="00AF16E4">
        <w:rPr>
          <w:bCs/>
          <w:iCs/>
        </w:rPr>
        <w:t>W</w:t>
      </w:r>
      <w:r w:rsidRPr="00AF16E4">
        <w:rPr>
          <w:bCs/>
          <w:iCs/>
        </w:rPr>
        <w:t xml:space="preserve">ykonawcę jako najkorzystniejszej. </w:t>
      </w:r>
    </w:p>
    <w:p w:rsidR="00B95C5D" w:rsidRPr="00AF16E4" w:rsidRDefault="00B95C5D" w:rsidP="00AF16E4">
      <w:pPr>
        <w:pStyle w:val="Akapitzlist"/>
        <w:numPr>
          <w:ilvl w:val="0"/>
          <w:numId w:val="8"/>
        </w:numPr>
        <w:suppressAutoHyphens w:val="0"/>
        <w:jc w:val="both"/>
        <w:rPr>
          <w:bCs/>
          <w:iCs/>
        </w:rPr>
      </w:pPr>
      <w:r w:rsidRPr="00AF16E4">
        <w:rPr>
          <w:bCs/>
          <w:iCs/>
        </w:rPr>
        <w:t>Zamawiający zatrzymuje wadium wraz z odsetkami, jeżeli Wykonawca, którego oferta została wybrana:</w:t>
      </w:r>
    </w:p>
    <w:p w:rsidR="004A29F5" w:rsidRPr="00AF16E4" w:rsidRDefault="00B95C5D" w:rsidP="00AF16E4">
      <w:pPr>
        <w:pStyle w:val="Akapitzlist"/>
        <w:numPr>
          <w:ilvl w:val="0"/>
          <w:numId w:val="10"/>
        </w:numPr>
        <w:suppressAutoHyphens w:val="0"/>
        <w:jc w:val="both"/>
        <w:rPr>
          <w:bCs/>
          <w:iCs/>
        </w:rPr>
      </w:pPr>
      <w:r w:rsidRPr="00AF16E4">
        <w:rPr>
          <w:bCs/>
          <w:iCs/>
        </w:rPr>
        <w:t>odmówił podpisania umowy w sprawie zamówienia publicznego na warunkach określonych w ofercie,</w:t>
      </w:r>
    </w:p>
    <w:p w:rsidR="004A29F5" w:rsidRPr="00AF16E4" w:rsidRDefault="00B95C5D" w:rsidP="00AF16E4">
      <w:pPr>
        <w:pStyle w:val="Akapitzlist"/>
        <w:numPr>
          <w:ilvl w:val="0"/>
          <w:numId w:val="10"/>
        </w:numPr>
        <w:suppressAutoHyphens w:val="0"/>
        <w:jc w:val="both"/>
        <w:rPr>
          <w:bCs/>
          <w:iCs/>
        </w:rPr>
      </w:pPr>
      <w:r w:rsidRPr="00AF16E4">
        <w:rPr>
          <w:bCs/>
          <w:iCs/>
        </w:rPr>
        <w:t>nie wniósł wymaganego zabezpieczenia należytego wyko</w:t>
      </w:r>
      <w:r w:rsidRPr="00AF16E4">
        <w:rPr>
          <w:bCs/>
          <w:iCs/>
        </w:rPr>
        <w:softHyphen/>
        <w:t>nania umowy,</w:t>
      </w:r>
    </w:p>
    <w:p w:rsidR="00B95C5D" w:rsidRDefault="00B95C5D" w:rsidP="00AF16E4">
      <w:pPr>
        <w:pStyle w:val="Akapitzlist"/>
        <w:numPr>
          <w:ilvl w:val="0"/>
          <w:numId w:val="10"/>
        </w:numPr>
        <w:suppressAutoHyphens w:val="0"/>
        <w:jc w:val="both"/>
        <w:rPr>
          <w:bCs/>
          <w:iCs/>
        </w:rPr>
      </w:pPr>
      <w:r w:rsidRPr="00AF16E4">
        <w:rPr>
          <w:bCs/>
          <w:iCs/>
        </w:rPr>
        <w:t xml:space="preserve">zawarcie umowy w sprawie zamówienia publicznego stało się niemożliwe z przyczyn leżących po stronie </w:t>
      </w:r>
      <w:r w:rsidR="0069521A" w:rsidRPr="00AF16E4">
        <w:rPr>
          <w:bCs/>
          <w:iCs/>
        </w:rPr>
        <w:t>W</w:t>
      </w:r>
      <w:r w:rsidRPr="00AF16E4">
        <w:rPr>
          <w:bCs/>
          <w:iCs/>
        </w:rPr>
        <w:t>ykonawcy.</w:t>
      </w:r>
    </w:p>
    <w:p w:rsidR="008E3796" w:rsidRPr="00AF16E4" w:rsidRDefault="008E3796" w:rsidP="008E3796">
      <w:pPr>
        <w:pStyle w:val="Akapitzlist"/>
        <w:suppressAutoHyphens w:val="0"/>
        <w:ind w:left="644"/>
        <w:jc w:val="both"/>
        <w:rPr>
          <w:bCs/>
          <w:iCs/>
        </w:rPr>
      </w:pPr>
    </w:p>
    <w:p w:rsidR="00DB5AA9" w:rsidRPr="00AF16E4" w:rsidRDefault="00DB5AA9" w:rsidP="00AF16E4">
      <w:pPr>
        <w:pStyle w:val="Tekstpodstawowy"/>
        <w:spacing w:after="0"/>
        <w:ind w:left="-142"/>
        <w:rPr>
          <w:rFonts w:cs="Times New Roman"/>
          <w:b/>
        </w:rPr>
      </w:pPr>
      <w:r w:rsidRPr="00AF16E4">
        <w:rPr>
          <w:rFonts w:cs="Times New Roman"/>
          <w:b/>
        </w:rPr>
        <w:t>X</w:t>
      </w:r>
      <w:r w:rsidR="00E008BA">
        <w:rPr>
          <w:rFonts w:cs="Times New Roman"/>
          <w:b/>
        </w:rPr>
        <w:t>II</w:t>
      </w:r>
      <w:r w:rsidR="00407F95">
        <w:rPr>
          <w:rFonts w:cs="Times New Roman"/>
          <w:b/>
        </w:rPr>
        <w:t>I</w:t>
      </w:r>
      <w:r w:rsidRPr="00AF16E4">
        <w:rPr>
          <w:rFonts w:cs="Times New Roman"/>
          <w:b/>
        </w:rPr>
        <w:t xml:space="preserve"> </w:t>
      </w:r>
      <w:r w:rsidR="00F910A6">
        <w:rPr>
          <w:rFonts w:cs="Times New Roman"/>
          <w:b/>
        </w:rPr>
        <w:t xml:space="preserve">. </w:t>
      </w:r>
      <w:r w:rsidRPr="00AF16E4">
        <w:rPr>
          <w:rFonts w:cs="Times New Roman"/>
          <w:b/>
        </w:rPr>
        <w:t>TERMIN ZWIĄZANIA OFERTĄ</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 xml:space="preserve">Wykonawca pozostaje związany ofertą przez okres </w:t>
      </w:r>
      <w:r w:rsidR="00C7610C" w:rsidRPr="00AF16E4">
        <w:rPr>
          <w:rFonts w:cs="Times New Roman"/>
        </w:rPr>
        <w:t>6</w:t>
      </w:r>
      <w:r w:rsidRPr="00AF16E4">
        <w:rPr>
          <w:rFonts w:cs="Times New Roman"/>
        </w:rPr>
        <w:t>0 dni.</w:t>
      </w:r>
    </w:p>
    <w:p w:rsidR="004A29F5" w:rsidRPr="00AF16E4" w:rsidRDefault="00DB5AA9" w:rsidP="00AF16E4">
      <w:pPr>
        <w:pStyle w:val="Tekstpodstawowy"/>
        <w:numPr>
          <w:ilvl w:val="0"/>
          <w:numId w:val="12"/>
        </w:numPr>
        <w:spacing w:after="0"/>
        <w:ind w:left="284" w:hanging="426"/>
        <w:jc w:val="both"/>
        <w:rPr>
          <w:rFonts w:cs="Times New Roman"/>
        </w:rPr>
      </w:pPr>
      <w:r w:rsidRPr="00AF16E4">
        <w:rPr>
          <w:rFonts w:cs="Times New Roman"/>
        </w:rPr>
        <w:t>Bieg terminu związania ofertą rozpoczyna się wraz z upływem terminu składania ofert.</w:t>
      </w:r>
    </w:p>
    <w:p w:rsidR="00DB5AA9" w:rsidRPr="00AF16E4" w:rsidRDefault="00DB5AA9" w:rsidP="00AF16E4">
      <w:pPr>
        <w:pStyle w:val="Tekstpodstawowy"/>
        <w:numPr>
          <w:ilvl w:val="0"/>
          <w:numId w:val="12"/>
        </w:numPr>
        <w:spacing w:after="0"/>
        <w:ind w:left="284" w:hanging="426"/>
        <w:jc w:val="both"/>
        <w:rPr>
          <w:rFonts w:cs="Times New Roman"/>
        </w:rPr>
      </w:pPr>
      <w:r w:rsidRPr="00AF16E4">
        <w:rPr>
          <w:rFonts w:eastAsia="TimesNewRoman" w:cs="Times New 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w:t>
      </w:r>
      <w:r w:rsidR="00F4438A">
        <w:rPr>
          <w:rFonts w:eastAsia="TimesNewRoman" w:cs="Times New Roman"/>
        </w:rPr>
        <w:t xml:space="preserve"> </w:t>
      </w:r>
      <w:r w:rsidRPr="00AF16E4">
        <w:rPr>
          <w:rFonts w:eastAsia="TimesNewRoman" w:cs="Times New Roman"/>
        </w:rPr>
        <w:t>60 dni.</w:t>
      </w:r>
    </w:p>
    <w:p w:rsidR="007B1219" w:rsidRDefault="00407F95" w:rsidP="00407F95">
      <w:pPr>
        <w:pStyle w:val="Tekstpodstawowy"/>
        <w:spacing w:after="0"/>
        <w:ind w:left="284" w:hanging="426"/>
        <w:jc w:val="both"/>
        <w:rPr>
          <w:rFonts w:cs="Times New Roman"/>
        </w:rPr>
      </w:pPr>
      <w:r>
        <w:rPr>
          <w:rFonts w:cs="Times New Roman"/>
        </w:rPr>
        <w:t xml:space="preserve">4.   </w:t>
      </w:r>
      <w:r w:rsidR="00A51191" w:rsidRPr="00AF16E4">
        <w:rPr>
          <w:rFonts w:cs="Times New Roman"/>
        </w:rPr>
        <w:t>Przedłużenie terminu związania ofertą jest dopuszczalne tylko z jednoczesnym przedłużeniem okresu ważności wadium albo, jeżeli nie jest to możliwe, z wniesieniem nowego wadium na przedłużony okres związania ofertą</w:t>
      </w:r>
      <w:r w:rsidR="007B1219" w:rsidRPr="00AF16E4">
        <w:rPr>
          <w:rFonts w:cs="Times New Roman"/>
        </w:rPr>
        <w:t xml:space="preserve">. Jeżeli przedłużenie terminu związania ofertą dokonywane jest po wyborze oferty najkorzystniejszej, obowiązek wniesienia nowego wadium lub jego przedłużenia dotyczy jedynie </w:t>
      </w:r>
      <w:r w:rsidR="0069521A" w:rsidRPr="00AF16E4">
        <w:rPr>
          <w:rFonts w:cs="Times New Roman"/>
        </w:rPr>
        <w:t>W</w:t>
      </w:r>
      <w:r w:rsidR="007B1219" w:rsidRPr="00AF16E4">
        <w:rPr>
          <w:rFonts w:cs="Times New Roman"/>
        </w:rPr>
        <w:t>ykonawcy, którego oferta została wybra</w:t>
      </w:r>
      <w:r w:rsidR="000136CD" w:rsidRPr="00AF16E4">
        <w:rPr>
          <w:rFonts w:cs="Times New Roman"/>
        </w:rPr>
        <w:t>na jako najkorzystniejsza.</w:t>
      </w:r>
    </w:p>
    <w:p w:rsidR="00407F95" w:rsidRDefault="00407F95" w:rsidP="006B68F1">
      <w:pPr>
        <w:pStyle w:val="Tekstpodstawowy"/>
        <w:spacing w:after="0"/>
        <w:rPr>
          <w:rFonts w:cs="Times New Roman"/>
        </w:rPr>
      </w:pPr>
    </w:p>
    <w:p w:rsidR="00DB5AA9" w:rsidRPr="00AF16E4" w:rsidRDefault="00DB5AA9" w:rsidP="006B68F1">
      <w:pPr>
        <w:pStyle w:val="Tekstpodstawowy"/>
        <w:spacing w:after="0"/>
        <w:rPr>
          <w:rFonts w:cs="Times New Roman"/>
          <w:b/>
        </w:rPr>
      </w:pPr>
      <w:r w:rsidRPr="00AF16E4">
        <w:rPr>
          <w:rFonts w:cs="Times New Roman"/>
          <w:b/>
        </w:rPr>
        <w:t>XI</w:t>
      </w:r>
      <w:r w:rsidR="00407F95">
        <w:rPr>
          <w:rFonts w:cs="Times New Roman"/>
          <w:b/>
        </w:rPr>
        <w:t>V</w:t>
      </w:r>
      <w:r w:rsidRPr="00AF16E4">
        <w:rPr>
          <w:rFonts w:cs="Times New Roman"/>
          <w:b/>
        </w:rPr>
        <w:t xml:space="preserve"> </w:t>
      </w:r>
      <w:r w:rsidR="00F910A6">
        <w:rPr>
          <w:rFonts w:cs="Times New Roman"/>
          <w:b/>
        </w:rPr>
        <w:t xml:space="preserve">. </w:t>
      </w:r>
      <w:r w:rsidRPr="00AF16E4">
        <w:rPr>
          <w:rFonts w:cs="Times New Roman"/>
          <w:b/>
        </w:rPr>
        <w:t>O</w:t>
      </w:r>
      <w:r w:rsidR="0069521A" w:rsidRPr="00AF16E4">
        <w:rPr>
          <w:rFonts w:cs="Times New Roman"/>
          <w:b/>
        </w:rPr>
        <w:t>PIS SPOSOBU PRZYGOTOWANIA OFERT</w:t>
      </w:r>
    </w:p>
    <w:p w:rsidR="00DB5AA9" w:rsidRPr="00AF16E4" w:rsidRDefault="00DB5AA9" w:rsidP="00AF16E4">
      <w:pPr>
        <w:pStyle w:val="Tekstpodstawowy"/>
        <w:numPr>
          <w:ilvl w:val="0"/>
          <w:numId w:val="14"/>
        </w:numPr>
        <w:spacing w:after="0"/>
        <w:ind w:left="284" w:hanging="284"/>
        <w:rPr>
          <w:rFonts w:cs="Times New Roman"/>
        </w:rPr>
      </w:pPr>
      <w:r w:rsidRPr="00AF16E4">
        <w:rPr>
          <w:rFonts w:cs="Times New Roman"/>
        </w:rPr>
        <w:t>Wymagana postać oferty:</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Wykonawca może złożyć tylko jedną ofertę</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Tre</w:t>
      </w:r>
      <w:r w:rsidRPr="00AF16E4">
        <w:rPr>
          <w:rFonts w:eastAsia="TimesNewRoman" w:cs="Times New Roman"/>
        </w:rPr>
        <w:t xml:space="preserve">ść </w:t>
      </w:r>
      <w:r w:rsidRPr="00AF16E4">
        <w:rPr>
          <w:rFonts w:cs="Times New Roman"/>
        </w:rPr>
        <w:t>oferty musi odpowiadać tre</w:t>
      </w:r>
      <w:r w:rsidRPr="00AF16E4">
        <w:rPr>
          <w:rFonts w:eastAsia="TimesNewRoman" w:cs="Times New Roman"/>
        </w:rPr>
        <w:t>ś</w:t>
      </w:r>
      <w:r w:rsidRPr="00AF16E4">
        <w:rPr>
          <w:rFonts w:cs="Times New Roman"/>
        </w:rPr>
        <w:t>ci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Zamawiający nie przewiduje zwrotu kosztów udziału w postępowaniu</w:t>
      </w:r>
      <w:r w:rsidR="007B1219" w:rsidRPr="00AF16E4">
        <w:rPr>
          <w:rFonts w:cs="Times New Roman"/>
        </w:rPr>
        <w:t>.</w:t>
      </w:r>
    </w:p>
    <w:p w:rsidR="00DB5AA9" w:rsidRPr="00AF16E4" w:rsidRDefault="00DB5AA9" w:rsidP="00AF16E4">
      <w:pPr>
        <w:pStyle w:val="Tekstpodstawowy"/>
        <w:numPr>
          <w:ilvl w:val="0"/>
          <w:numId w:val="13"/>
        </w:numPr>
        <w:spacing w:after="0"/>
        <w:ind w:left="426" w:hanging="284"/>
        <w:rPr>
          <w:rFonts w:cs="Times New Roman"/>
        </w:rPr>
      </w:pPr>
      <w:r w:rsidRPr="00AF16E4">
        <w:rPr>
          <w:rFonts w:cs="Times New Roman"/>
        </w:rPr>
        <w:t>Oferta wraz ze stanowiącymi jej integralną część załącznikami musi być sporządzona przez Wykonawcę ściśle według postanowień niniejszej SIWZ</w:t>
      </w:r>
      <w:r w:rsidR="0069521A" w:rsidRPr="00AF16E4">
        <w:rPr>
          <w:rFonts w:cs="Times New Roman"/>
        </w:rPr>
        <w:t>.</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Oferta musi być napisana w języku polskim, na komputerze, maszynie, długopisem lub niezmywalnym atramentem.</w:t>
      </w:r>
    </w:p>
    <w:p w:rsidR="00DB5AA9" w:rsidRPr="00AF16E4" w:rsidRDefault="00DB5AA9" w:rsidP="00AF16E4">
      <w:pPr>
        <w:pStyle w:val="Tekstpodstawowy"/>
        <w:numPr>
          <w:ilvl w:val="0"/>
          <w:numId w:val="13"/>
        </w:numPr>
        <w:spacing w:after="0"/>
        <w:ind w:left="426" w:hanging="284"/>
        <w:jc w:val="both"/>
        <w:rPr>
          <w:rFonts w:cs="Times New Roman"/>
        </w:rPr>
      </w:pPr>
      <w:r w:rsidRPr="00AF16E4">
        <w:rPr>
          <w:rFonts w:cs="Times New Roman"/>
        </w:rPr>
        <w:t>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Wszelkie poprawki lub zmiany w tekście oferty muszą być parafowane przez osobę (osoby) podpisujące ofertę i opatrzone datami ich dokonania.</w:t>
      </w:r>
    </w:p>
    <w:p w:rsidR="00DB5AA9" w:rsidRPr="00AF16E4" w:rsidRDefault="00DB5AA9" w:rsidP="00AF16E4">
      <w:pPr>
        <w:pStyle w:val="Podtytu"/>
        <w:numPr>
          <w:ilvl w:val="0"/>
          <w:numId w:val="13"/>
        </w:numPr>
        <w:ind w:left="426" w:hanging="284"/>
        <w:jc w:val="both"/>
        <w:rPr>
          <w:rFonts w:cs="Times New Roman"/>
          <w:b/>
          <w:bCs/>
          <w:i w:val="0"/>
        </w:rPr>
      </w:pPr>
      <w:r w:rsidRPr="00AF16E4">
        <w:rPr>
          <w:rFonts w:cs="Times New Roman"/>
          <w:i w:val="0"/>
        </w:rPr>
        <w:t>Wykonawca zamieszcza ofertę w trwale zamkniętym, nienaruszalnym opakowaniu opisanym w następujący sposób</w:t>
      </w:r>
      <w:r w:rsidR="00F910A6">
        <w:rPr>
          <w:rFonts w:cs="Times New Roman"/>
          <w:i w:val="0"/>
        </w:rPr>
        <w:t xml:space="preserve"> :</w:t>
      </w:r>
    </w:p>
    <w:p w:rsidR="00DB5AA9" w:rsidRPr="00645E04" w:rsidRDefault="00DB5AA9" w:rsidP="00E405C5">
      <w:pPr>
        <w:pStyle w:val="Akapitzlist"/>
        <w:ind w:left="360"/>
        <w:jc w:val="both"/>
        <w:rPr>
          <w:b/>
        </w:rPr>
      </w:pPr>
      <w:r w:rsidRPr="00AF16E4">
        <w:rPr>
          <w:b/>
          <w:i/>
        </w:rPr>
        <w:lastRenderedPageBreak/>
        <w:t>Oferta na:</w:t>
      </w:r>
      <w:r w:rsidRPr="00AF16E4">
        <w:rPr>
          <w:b/>
          <w:bCs/>
          <w:i/>
        </w:rPr>
        <w:t xml:space="preserve"> „</w:t>
      </w:r>
      <w:r w:rsidR="00645E04" w:rsidRPr="00AF16E4">
        <w:rPr>
          <w:b/>
        </w:rPr>
        <w:t xml:space="preserve">Wykonanie modernizacji i aktualizacji operatu ewidencji gruntów </w:t>
      </w:r>
      <w:r w:rsidR="00645E04">
        <w:rPr>
          <w:b/>
        </w:rPr>
        <w:br/>
      </w:r>
      <w:r w:rsidR="00645E04" w:rsidRPr="00AF16E4">
        <w:rPr>
          <w:b/>
        </w:rPr>
        <w:t>i budynków, utworzenie baz danych BDOT500 i powiatowej bazy danych GESUT oraz cyfryzacja materiałów źródłowych zasobu geodezyjnego i kartograficznego</w:t>
      </w:r>
      <w:r w:rsidR="000E2871">
        <w:rPr>
          <w:b/>
        </w:rPr>
        <w:t xml:space="preserve"> </w:t>
      </w:r>
      <w:r w:rsidR="008E3796">
        <w:rPr>
          <w:b/>
        </w:rPr>
        <w:t xml:space="preserve">w Powiecie Stalowowolskim” </w:t>
      </w:r>
      <w:r w:rsidRPr="00645E04">
        <w:rPr>
          <w:b/>
        </w:rPr>
        <w:t xml:space="preserve">NIE OTWIERAĆ przed: </w:t>
      </w:r>
      <w:r w:rsidR="00130231">
        <w:rPr>
          <w:b/>
        </w:rPr>
        <w:t>15.09</w:t>
      </w:r>
      <w:r w:rsidR="00364C09">
        <w:rPr>
          <w:b/>
        </w:rPr>
        <w:t>.2017</w:t>
      </w:r>
      <w:r w:rsidR="00645E04">
        <w:rPr>
          <w:b/>
        </w:rPr>
        <w:t xml:space="preserve"> r.</w:t>
      </w:r>
      <w:r w:rsidR="00130231">
        <w:rPr>
          <w:b/>
        </w:rPr>
        <w:t xml:space="preserve"> godz. 11:15</w:t>
      </w:r>
      <w:r w:rsidRPr="00645E04">
        <w:rPr>
          <w:b/>
        </w:rPr>
        <w:t>”.</w:t>
      </w:r>
    </w:p>
    <w:p w:rsidR="00DB5AA9" w:rsidRPr="00AF16E4" w:rsidRDefault="000136CD" w:rsidP="00AF16E4">
      <w:pPr>
        <w:pStyle w:val="Tekstpodstawowy"/>
        <w:spacing w:after="0"/>
        <w:ind w:left="426"/>
        <w:jc w:val="both"/>
        <w:rPr>
          <w:rFonts w:cs="Times New Roman"/>
        </w:rPr>
      </w:pPr>
      <w:r w:rsidRPr="00AF16E4">
        <w:rPr>
          <w:rFonts w:cs="Times New Roman"/>
        </w:rPr>
        <w:t>o</w:t>
      </w:r>
      <w:r w:rsidR="00DB5AA9" w:rsidRPr="00AF16E4">
        <w:rPr>
          <w:rFonts w:cs="Times New Roman"/>
        </w:rPr>
        <w:t>raz z nazwą i dokładanym adresem wraz z numerami telefonów Wykonawcy (dopuszcza się złożenie pieczęci).</w:t>
      </w:r>
    </w:p>
    <w:p w:rsidR="000136CD" w:rsidRPr="00654AF4" w:rsidRDefault="00DB5AA9" w:rsidP="00AF16E4">
      <w:pPr>
        <w:pStyle w:val="Nagwek2"/>
        <w:numPr>
          <w:ilvl w:val="0"/>
          <w:numId w:val="13"/>
        </w:numPr>
        <w:spacing w:before="0" w:after="0"/>
        <w:ind w:left="426" w:hanging="284"/>
        <w:rPr>
          <w:rFonts w:cs="Times New Roman"/>
          <w:color w:val="auto"/>
        </w:rPr>
      </w:pPr>
      <w:r w:rsidRPr="00AF16E4">
        <w:rPr>
          <w:rFonts w:cs="Times New Roman"/>
        </w:rPr>
        <w:t xml:space="preserve">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w:t>
      </w:r>
      <w:proofErr w:type="spellStart"/>
      <w:r w:rsidR="007B1219" w:rsidRPr="00AF16E4">
        <w:rPr>
          <w:rFonts w:cs="Times New Roman"/>
        </w:rPr>
        <w:t>lit.g</w:t>
      </w:r>
      <w:proofErr w:type="spellEnd"/>
      <w:r w:rsidRPr="00AF16E4">
        <w:rPr>
          <w:rFonts w:cs="Times New Roman"/>
        </w:rPr>
        <w:t xml:space="preserve"> oraz dodatkowo oznaczone </w:t>
      </w:r>
      <w:r w:rsidRPr="00654AF4">
        <w:rPr>
          <w:rFonts w:cs="Times New Roman"/>
          <w:color w:val="auto"/>
        </w:rPr>
        <w:t>słowami „ZMIANA” lub „WYCOFANIE”.</w:t>
      </w:r>
    </w:p>
    <w:p w:rsidR="00DB5AA9" w:rsidRPr="004621FF" w:rsidRDefault="003F67FD" w:rsidP="00AF16E4">
      <w:pPr>
        <w:pStyle w:val="Nagwek2"/>
        <w:numPr>
          <w:ilvl w:val="0"/>
          <w:numId w:val="13"/>
        </w:numPr>
        <w:spacing w:before="0" w:after="0"/>
        <w:ind w:left="426" w:hanging="284"/>
        <w:rPr>
          <w:rFonts w:cs="Times New Roman"/>
          <w:color w:val="auto"/>
        </w:rPr>
      </w:pPr>
      <w:r w:rsidRPr="004621FF">
        <w:rPr>
          <w:rFonts w:cs="Times New Roman"/>
          <w:color w:val="auto"/>
        </w:rPr>
        <w:t xml:space="preserve">Nie </w:t>
      </w:r>
      <w:r w:rsidR="00DB5AA9" w:rsidRPr="004621FF">
        <w:rPr>
          <w:rFonts w:cs="Times New Roman"/>
          <w:color w:val="auto"/>
        </w:rPr>
        <w:t>ujawnia</w:t>
      </w:r>
      <w:r w:rsidR="000E2871" w:rsidRPr="004621FF">
        <w:rPr>
          <w:rFonts w:cs="Times New Roman"/>
          <w:color w:val="auto"/>
        </w:rPr>
        <w:t xml:space="preserve"> </w:t>
      </w:r>
      <w:r w:rsidR="00DB5AA9" w:rsidRPr="004621FF">
        <w:rPr>
          <w:rFonts w:cs="Times New Roman"/>
          <w:color w:val="auto"/>
        </w:rPr>
        <w:t>się</w:t>
      </w:r>
      <w:r w:rsidR="000E2871" w:rsidRPr="004621FF">
        <w:rPr>
          <w:rFonts w:cs="Times New Roman"/>
          <w:color w:val="auto"/>
        </w:rPr>
        <w:t xml:space="preserve"> </w:t>
      </w:r>
      <w:r w:rsidR="00DB5AA9" w:rsidRPr="004621FF">
        <w:rPr>
          <w:rFonts w:cs="Times New Roman"/>
          <w:color w:val="auto"/>
        </w:rPr>
        <w:t>informacji</w:t>
      </w:r>
      <w:r w:rsidR="004621FF" w:rsidRPr="004621FF">
        <w:rPr>
          <w:rFonts w:cs="Times New Roman"/>
          <w:color w:val="auto"/>
        </w:rPr>
        <w:t xml:space="preserve"> </w:t>
      </w:r>
      <w:r w:rsidR="00DB5AA9" w:rsidRPr="004621FF">
        <w:rPr>
          <w:rFonts w:cs="Times New Roman"/>
          <w:color w:val="auto"/>
        </w:rPr>
        <w:t>zawartych w ofercie, które</w:t>
      </w:r>
      <w:r w:rsidR="004621FF" w:rsidRPr="004621FF">
        <w:rPr>
          <w:rFonts w:cs="Times New Roman"/>
          <w:color w:val="auto"/>
        </w:rPr>
        <w:t xml:space="preserve"> </w:t>
      </w:r>
      <w:r w:rsidR="00DB5AA9" w:rsidRPr="004621FF">
        <w:rPr>
          <w:rFonts w:cs="Times New Roman"/>
          <w:color w:val="auto"/>
        </w:rPr>
        <w:t>stanowią</w:t>
      </w:r>
      <w:r w:rsidR="004621FF" w:rsidRPr="004621FF">
        <w:rPr>
          <w:rFonts w:cs="Times New Roman"/>
          <w:color w:val="auto"/>
        </w:rPr>
        <w:t xml:space="preserve"> </w:t>
      </w:r>
      <w:r w:rsidR="00DB5AA9" w:rsidRPr="004621FF">
        <w:rPr>
          <w:rFonts w:cs="Times New Roman"/>
          <w:color w:val="auto"/>
        </w:rPr>
        <w:t>tajemnicę</w:t>
      </w:r>
      <w:r w:rsidR="004621FF" w:rsidRPr="004621FF">
        <w:rPr>
          <w:rFonts w:cs="Times New Roman"/>
          <w:color w:val="auto"/>
        </w:rPr>
        <w:t xml:space="preserve"> </w:t>
      </w:r>
      <w:r w:rsidR="00DB5AA9" w:rsidRPr="004621FF">
        <w:rPr>
          <w:rFonts w:cs="Times New Roman"/>
          <w:color w:val="auto"/>
        </w:rPr>
        <w:t>przedsiębiorstwa</w:t>
      </w:r>
      <w:r w:rsidR="00E405C5" w:rsidRPr="004621FF">
        <w:rPr>
          <w:rFonts w:cs="Times New Roman"/>
          <w:color w:val="auto"/>
        </w:rPr>
        <w:br/>
      </w:r>
      <w:r w:rsidR="00DB5AA9" w:rsidRPr="004621FF">
        <w:rPr>
          <w:rFonts w:cs="Times New Roman"/>
          <w:color w:val="auto"/>
        </w:rPr>
        <w:t>w rozumieniu</w:t>
      </w:r>
      <w:r w:rsidR="004621FF" w:rsidRPr="004621FF">
        <w:rPr>
          <w:rFonts w:cs="Times New Roman"/>
          <w:color w:val="auto"/>
        </w:rPr>
        <w:t xml:space="preserve"> </w:t>
      </w:r>
      <w:r w:rsidR="00DB5AA9" w:rsidRPr="004621FF">
        <w:rPr>
          <w:rFonts w:cs="Times New Roman"/>
          <w:color w:val="auto"/>
        </w:rPr>
        <w:t>przepisów o zwalczaniu</w:t>
      </w:r>
      <w:r w:rsidR="004621FF" w:rsidRPr="004621FF">
        <w:rPr>
          <w:rFonts w:cs="Times New Roman"/>
          <w:color w:val="auto"/>
        </w:rPr>
        <w:t xml:space="preserve"> </w:t>
      </w:r>
      <w:r w:rsidR="00DB5AA9" w:rsidRPr="004621FF">
        <w:rPr>
          <w:rFonts w:cs="Times New Roman"/>
          <w:color w:val="auto"/>
        </w:rPr>
        <w:t>nieuczciwej</w:t>
      </w:r>
      <w:r w:rsidR="004621FF" w:rsidRPr="004621FF">
        <w:rPr>
          <w:rFonts w:cs="Times New Roman"/>
          <w:color w:val="auto"/>
        </w:rPr>
        <w:t xml:space="preserve"> </w:t>
      </w:r>
      <w:r w:rsidR="00DB5AA9" w:rsidRPr="004621FF">
        <w:rPr>
          <w:rFonts w:cs="Times New Roman"/>
          <w:color w:val="auto"/>
        </w:rPr>
        <w:t>konkurencji, jeżeli</w:t>
      </w:r>
      <w:r w:rsidR="004621FF">
        <w:rPr>
          <w:rFonts w:cs="Times New Roman"/>
          <w:color w:val="auto"/>
        </w:rPr>
        <w:t xml:space="preserve"> </w:t>
      </w:r>
      <w:r w:rsidR="00DB5AA9" w:rsidRPr="004621FF">
        <w:rPr>
          <w:rFonts w:cs="Times New Roman"/>
          <w:color w:val="auto"/>
        </w:rPr>
        <w:t>Wykonawca, nie później</w:t>
      </w:r>
      <w:r w:rsidR="004621FF">
        <w:rPr>
          <w:rFonts w:cs="Times New Roman"/>
          <w:color w:val="auto"/>
        </w:rPr>
        <w:t xml:space="preserve"> </w:t>
      </w:r>
      <w:r w:rsidR="00DB5AA9" w:rsidRPr="004621FF">
        <w:rPr>
          <w:rFonts w:cs="Times New Roman"/>
          <w:color w:val="auto"/>
        </w:rPr>
        <w:t>niż w terminie</w:t>
      </w:r>
      <w:r w:rsidR="004621FF">
        <w:rPr>
          <w:rFonts w:cs="Times New Roman"/>
          <w:color w:val="auto"/>
        </w:rPr>
        <w:t xml:space="preserve"> </w:t>
      </w:r>
      <w:r w:rsidR="00DB5AA9" w:rsidRPr="004621FF">
        <w:rPr>
          <w:rFonts w:cs="Times New Roman"/>
          <w:color w:val="auto"/>
        </w:rPr>
        <w:t>składania</w:t>
      </w:r>
      <w:r w:rsidR="004621FF">
        <w:rPr>
          <w:rFonts w:cs="Times New Roman"/>
          <w:color w:val="auto"/>
        </w:rPr>
        <w:t xml:space="preserve"> </w:t>
      </w:r>
      <w:r w:rsidR="00DB5AA9" w:rsidRPr="004621FF">
        <w:rPr>
          <w:rFonts w:cs="Times New Roman"/>
          <w:color w:val="auto"/>
        </w:rPr>
        <w:t>ofert, zastrzegł, że nie mogą</w:t>
      </w:r>
      <w:r w:rsidR="004621FF">
        <w:rPr>
          <w:rFonts w:cs="Times New Roman"/>
          <w:color w:val="auto"/>
        </w:rPr>
        <w:t xml:space="preserve"> </w:t>
      </w:r>
      <w:r w:rsidR="00DB5AA9" w:rsidRPr="004621FF">
        <w:rPr>
          <w:rFonts w:cs="Times New Roman"/>
          <w:color w:val="auto"/>
        </w:rPr>
        <w:t>być</w:t>
      </w:r>
      <w:r w:rsidR="004621FF">
        <w:rPr>
          <w:rFonts w:cs="Times New Roman"/>
          <w:color w:val="auto"/>
        </w:rPr>
        <w:t xml:space="preserve"> </w:t>
      </w:r>
      <w:r w:rsidR="00DB5AA9" w:rsidRPr="004621FF">
        <w:rPr>
          <w:rFonts w:cs="Times New Roman"/>
          <w:color w:val="auto"/>
        </w:rPr>
        <w:t>one</w:t>
      </w:r>
      <w:r w:rsidR="004621FF">
        <w:rPr>
          <w:rFonts w:cs="Times New Roman"/>
          <w:color w:val="auto"/>
        </w:rPr>
        <w:t xml:space="preserve"> </w:t>
      </w:r>
      <w:r w:rsidR="00DB5AA9" w:rsidRPr="004621FF">
        <w:rPr>
          <w:rFonts w:cs="Times New Roman"/>
          <w:color w:val="auto"/>
        </w:rPr>
        <w:t>udostępnione</w:t>
      </w:r>
      <w:r w:rsidR="004621FF">
        <w:rPr>
          <w:rFonts w:cs="Times New Roman"/>
          <w:color w:val="auto"/>
        </w:rPr>
        <w:t xml:space="preserve"> </w:t>
      </w:r>
      <w:r w:rsidR="00DB5AA9" w:rsidRPr="004621FF">
        <w:rPr>
          <w:rFonts w:cs="Times New Roman"/>
          <w:color w:val="auto"/>
        </w:rPr>
        <w:t>oraz</w:t>
      </w:r>
      <w:r w:rsidR="004621FF">
        <w:rPr>
          <w:rFonts w:cs="Times New Roman"/>
          <w:color w:val="auto"/>
        </w:rPr>
        <w:t xml:space="preserve"> </w:t>
      </w:r>
      <w:r w:rsidR="00DB5AA9" w:rsidRPr="004621FF">
        <w:rPr>
          <w:rFonts w:cs="Times New Roman"/>
          <w:color w:val="auto"/>
        </w:rPr>
        <w:t xml:space="preserve">wykazał, iżzastrzeżoneinformacjestanowiątajemnicęprzedsiębiorstwa.Wykonawca nie może zastrzec informacji, o których mowa w art. 86 ust. 4 ustawy </w:t>
      </w:r>
      <w:proofErr w:type="spellStart"/>
      <w:r w:rsidR="00DB5AA9" w:rsidRPr="004621FF">
        <w:rPr>
          <w:rFonts w:cs="Times New Roman"/>
          <w:color w:val="auto"/>
        </w:rPr>
        <w:t>Pzp</w:t>
      </w:r>
      <w:proofErr w:type="spellEnd"/>
      <w:r w:rsidR="00DB5AA9" w:rsidRPr="004621FF">
        <w:rPr>
          <w:rFonts w:cs="Times New Roman"/>
          <w:color w:val="auto"/>
        </w:rPr>
        <w:t>.</w:t>
      </w:r>
    </w:p>
    <w:p w:rsidR="00D548F3" w:rsidRPr="0026537A" w:rsidRDefault="00DB5AA9" w:rsidP="00AF16E4">
      <w:pPr>
        <w:pStyle w:val="Akapitzlist"/>
        <w:widowControl w:val="0"/>
        <w:overflowPunct w:val="0"/>
        <w:autoSpaceDE w:val="0"/>
        <w:ind w:left="426"/>
        <w:jc w:val="both"/>
        <w:rPr>
          <w:b/>
          <w:kern w:val="1"/>
        </w:rPr>
      </w:pPr>
      <w:r w:rsidRPr="004621FF">
        <w:rPr>
          <w:kern w:val="1"/>
        </w:rPr>
        <w:t>Część</w:t>
      </w:r>
      <w:r w:rsidR="004621FF">
        <w:rPr>
          <w:kern w:val="1"/>
        </w:rPr>
        <w:t xml:space="preserve"> </w:t>
      </w:r>
      <w:r w:rsidRPr="004621FF">
        <w:rPr>
          <w:kern w:val="1"/>
        </w:rPr>
        <w:t>oferty</w:t>
      </w:r>
      <w:r w:rsidR="003F67FD" w:rsidRPr="004621FF">
        <w:rPr>
          <w:kern w:val="1"/>
        </w:rPr>
        <w:t xml:space="preserve">, </w:t>
      </w:r>
      <w:r w:rsidRPr="004621FF">
        <w:rPr>
          <w:kern w:val="1"/>
        </w:rPr>
        <w:t>która</w:t>
      </w:r>
      <w:r w:rsidR="004621FF">
        <w:rPr>
          <w:kern w:val="1"/>
        </w:rPr>
        <w:t xml:space="preserve"> </w:t>
      </w:r>
      <w:r w:rsidRPr="004621FF">
        <w:rPr>
          <w:kern w:val="1"/>
        </w:rPr>
        <w:t>zawiera</w:t>
      </w:r>
      <w:r w:rsidR="004621FF">
        <w:rPr>
          <w:kern w:val="1"/>
        </w:rPr>
        <w:t xml:space="preserve"> </w:t>
      </w:r>
      <w:r w:rsidRPr="004621FF">
        <w:rPr>
          <w:kern w:val="1"/>
        </w:rPr>
        <w:t>te</w:t>
      </w:r>
      <w:r w:rsidR="004621FF">
        <w:rPr>
          <w:kern w:val="1"/>
        </w:rPr>
        <w:t xml:space="preserve"> </w:t>
      </w:r>
      <w:r w:rsidR="004621FF" w:rsidRPr="004621FF">
        <w:rPr>
          <w:kern w:val="1"/>
        </w:rPr>
        <w:t>informacje</w:t>
      </w:r>
      <w:r w:rsidR="004621FF">
        <w:rPr>
          <w:kern w:val="1"/>
        </w:rPr>
        <w:t xml:space="preserve"> </w:t>
      </w:r>
      <w:r w:rsidRPr="004621FF">
        <w:rPr>
          <w:kern w:val="1"/>
        </w:rPr>
        <w:t>mus</w:t>
      </w:r>
      <w:r w:rsidR="000136CD" w:rsidRPr="004621FF">
        <w:rPr>
          <w:kern w:val="1"/>
        </w:rPr>
        <w:t>i</w:t>
      </w:r>
      <w:r w:rsidR="004621FF">
        <w:rPr>
          <w:kern w:val="1"/>
        </w:rPr>
        <w:t xml:space="preserve"> </w:t>
      </w:r>
      <w:r w:rsidRPr="004621FF">
        <w:rPr>
          <w:kern w:val="1"/>
        </w:rPr>
        <w:t>być</w:t>
      </w:r>
      <w:r w:rsidR="004621FF">
        <w:rPr>
          <w:kern w:val="1"/>
        </w:rPr>
        <w:t xml:space="preserve"> </w:t>
      </w:r>
      <w:r w:rsidRPr="004621FF">
        <w:rPr>
          <w:kern w:val="1"/>
        </w:rPr>
        <w:t>oznaczon</w:t>
      </w:r>
      <w:r w:rsidR="000136CD" w:rsidRPr="004621FF">
        <w:rPr>
          <w:kern w:val="1"/>
        </w:rPr>
        <w:t>a</w:t>
      </w:r>
      <w:r w:rsidR="004621FF">
        <w:rPr>
          <w:kern w:val="1"/>
        </w:rPr>
        <w:t xml:space="preserve"> </w:t>
      </w:r>
      <w:r w:rsidRPr="004621FF">
        <w:rPr>
          <w:kern w:val="1"/>
        </w:rPr>
        <w:t xml:space="preserve">klauzulą: </w:t>
      </w:r>
      <w:r w:rsidRPr="004621FF">
        <w:rPr>
          <w:b/>
          <w:kern w:val="1"/>
        </w:rPr>
        <w:t>Tajemnica</w:t>
      </w:r>
      <w:r w:rsidR="004621FF">
        <w:rPr>
          <w:b/>
          <w:kern w:val="1"/>
        </w:rPr>
        <w:t xml:space="preserve"> </w:t>
      </w:r>
      <w:r w:rsidRPr="004621FF">
        <w:rPr>
          <w:b/>
          <w:kern w:val="1"/>
        </w:rPr>
        <w:t>przedsiębiorstwa – nie udostępniać i załączonej</w:t>
      </w:r>
      <w:r w:rsidR="004621FF">
        <w:rPr>
          <w:b/>
          <w:kern w:val="1"/>
        </w:rPr>
        <w:t xml:space="preserve"> j</w:t>
      </w:r>
      <w:r w:rsidRPr="004621FF">
        <w:rPr>
          <w:b/>
          <w:kern w:val="1"/>
        </w:rPr>
        <w:t>a</w:t>
      </w:r>
      <w:r w:rsidR="004621FF">
        <w:rPr>
          <w:b/>
          <w:kern w:val="1"/>
        </w:rPr>
        <w:t xml:space="preserve">ko </w:t>
      </w:r>
      <w:r w:rsidRPr="004621FF">
        <w:rPr>
          <w:b/>
          <w:kern w:val="1"/>
        </w:rPr>
        <w:t>odrębna</w:t>
      </w:r>
      <w:r w:rsidR="004621FF">
        <w:rPr>
          <w:b/>
          <w:kern w:val="1"/>
        </w:rPr>
        <w:t xml:space="preserve"> </w:t>
      </w:r>
      <w:r w:rsidRPr="004621FF">
        <w:rPr>
          <w:b/>
          <w:kern w:val="1"/>
        </w:rPr>
        <w:t>część.</w:t>
      </w:r>
    </w:p>
    <w:p w:rsidR="001452DF" w:rsidRDefault="007520A2" w:rsidP="0026537A">
      <w:pPr>
        <w:pStyle w:val="Akapitzlist"/>
        <w:widowControl w:val="0"/>
        <w:overflowPunct w:val="0"/>
        <w:autoSpaceDE w:val="0"/>
        <w:ind w:left="0" w:hanging="284"/>
        <w:jc w:val="both"/>
        <w:rPr>
          <w:b/>
          <w:kern w:val="1"/>
          <w:lang w:val="de-DE"/>
        </w:rPr>
      </w:pPr>
      <w:r w:rsidRPr="00654AF4">
        <w:rPr>
          <w:kern w:val="1"/>
          <w:lang w:val="de-DE"/>
        </w:rPr>
        <w:t>2.</w:t>
      </w:r>
      <w:r w:rsidR="0026537A">
        <w:rPr>
          <w:kern w:val="1"/>
          <w:lang w:val="de-DE"/>
        </w:rPr>
        <w:t xml:space="preserve"> </w:t>
      </w:r>
      <w:r w:rsidR="001452DF">
        <w:rPr>
          <w:b/>
          <w:kern w:val="1"/>
          <w:lang w:val="de-DE"/>
        </w:rPr>
        <w:t xml:space="preserve">Na </w:t>
      </w:r>
      <w:proofErr w:type="spellStart"/>
      <w:r w:rsidR="001452DF">
        <w:rPr>
          <w:b/>
          <w:kern w:val="1"/>
          <w:lang w:val="de-DE"/>
        </w:rPr>
        <w:t>ofertę</w:t>
      </w:r>
      <w:proofErr w:type="spellEnd"/>
      <w:r w:rsidR="004621FF">
        <w:rPr>
          <w:b/>
          <w:kern w:val="1"/>
          <w:lang w:val="de-DE"/>
        </w:rPr>
        <w:t xml:space="preserve"> </w:t>
      </w:r>
      <w:proofErr w:type="spellStart"/>
      <w:r w:rsidR="001452DF">
        <w:rPr>
          <w:b/>
          <w:kern w:val="1"/>
          <w:lang w:val="de-DE"/>
        </w:rPr>
        <w:t>składają</w:t>
      </w:r>
      <w:proofErr w:type="spellEnd"/>
      <w:r w:rsidR="004621FF">
        <w:rPr>
          <w:b/>
          <w:kern w:val="1"/>
          <w:lang w:val="de-DE"/>
        </w:rPr>
        <w:t xml:space="preserve"> </w:t>
      </w:r>
      <w:proofErr w:type="spellStart"/>
      <w:r w:rsidR="001452DF">
        <w:rPr>
          <w:b/>
          <w:kern w:val="1"/>
          <w:lang w:val="de-DE"/>
        </w:rPr>
        <w:t>się</w:t>
      </w:r>
      <w:proofErr w:type="spellEnd"/>
      <w:r w:rsidR="004621FF">
        <w:rPr>
          <w:b/>
          <w:kern w:val="1"/>
          <w:lang w:val="de-DE"/>
        </w:rPr>
        <w:t xml:space="preserve"> </w:t>
      </w:r>
      <w:proofErr w:type="spellStart"/>
      <w:r w:rsidR="001452DF">
        <w:rPr>
          <w:b/>
          <w:kern w:val="1"/>
          <w:lang w:val="de-DE"/>
        </w:rPr>
        <w:t>następujące</w:t>
      </w:r>
      <w:proofErr w:type="spellEnd"/>
      <w:r w:rsidR="004621FF">
        <w:rPr>
          <w:b/>
          <w:kern w:val="1"/>
          <w:lang w:val="de-DE"/>
        </w:rPr>
        <w:t xml:space="preserve"> </w:t>
      </w:r>
      <w:proofErr w:type="spellStart"/>
      <w:r w:rsidR="001452DF">
        <w:rPr>
          <w:b/>
          <w:kern w:val="1"/>
          <w:lang w:val="de-DE"/>
        </w:rPr>
        <w:t>dokumenty</w:t>
      </w:r>
      <w:proofErr w:type="spellEnd"/>
    </w:p>
    <w:p w:rsidR="001452DF" w:rsidRPr="004621FF" w:rsidRDefault="001452DF" w:rsidP="001452DF">
      <w:pPr>
        <w:pStyle w:val="Akapitzlist"/>
        <w:widowControl w:val="0"/>
        <w:overflowPunct w:val="0"/>
        <w:autoSpaceDE w:val="0"/>
        <w:ind w:left="0" w:firstLine="284"/>
        <w:jc w:val="both"/>
        <w:rPr>
          <w:kern w:val="1"/>
        </w:rPr>
      </w:pPr>
      <w:r w:rsidRPr="001452DF">
        <w:rPr>
          <w:kern w:val="1"/>
          <w:lang w:val="de-DE"/>
        </w:rPr>
        <w:t xml:space="preserve">1) </w:t>
      </w:r>
      <w:r w:rsidRPr="004621FF">
        <w:rPr>
          <w:kern w:val="1"/>
        </w:rPr>
        <w:t>Wypełniony i podpisany</w:t>
      </w:r>
      <w:r w:rsidR="004621FF">
        <w:rPr>
          <w:kern w:val="1"/>
        </w:rPr>
        <w:t xml:space="preserve"> </w:t>
      </w:r>
      <w:r w:rsidRPr="004621FF">
        <w:rPr>
          <w:kern w:val="1"/>
        </w:rPr>
        <w:t>formularz</w:t>
      </w:r>
      <w:r w:rsidR="004621FF">
        <w:rPr>
          <w:kern w:val="1"/>
        </w:rPr>
        <w:t xml:space="preserve"> </w:t>
      </w:r>
      <w:r w:rsidRPr="004621FF">
        <w:rPr>
          <w:kern w:val="1"/>
        </w:rPr>
        <w:t>ofertowy –Załącznik</w:t>
      </w:r>
      <w:r w:rsidR="004621FF">
        <w:rPr>
          <w:kern w:val="1"/>
        </w:rPr>
        <w:t xml:space="preserve"> </w:t>
      </w:r>
      <w:r w:rsidRPr="004621FF">
        <w:rPr>
          <w:kern w:val="1"/>
        </w:rPr>
        <w:t>nr 1</w:t>
      </w:r>
    </w:p>
    <w:p w:rsidR="001452DF" w:rsidRPr="004621FF" w:rsidRDefault="001452DF" w:rsidP="001452DF">
      <w:pPr>
        <w:pStyle w:val="Akapitzlist"/>
        <w:widowControl w:val="0"/>
        <w:overflowPunct w:val="0"/>
        <w:autoSpaceDE w:val="0"/>
        <w:ind w:left="0" w:firstLine="284"/>
        <w:jc w:val="both"/>
        <w:rPr>
          <w:kern w:val="1"/>
        </w:rPr>
      </w:pPr>
      <w:r w:rsidRPr="004621FF">
        <w:rPr>
          <w:kern w:val="1"/>
        </w:rPr>
        <w:t>2) Dowód</w:t>
      </w:r>
      <w:r w:rsidR="004621FF">
        <w:rPr>
          <w:kern w:val="1"/>
        </w:rPr>
        <w:t xml:space="preserve"> </w:t>
      </w:r>
      <w:r w:rsidRPr="004621FF">
        <w:rPr>
          <w:kern w:val="1"/>
        </w:rPr>
        <w:t>wniesienia</w:t>
      </w:r>
      <w:r w:rsidR="004621FF">
        <w:rPr>
          <w:kern w:val="1"/>
        </w:rPr>
        <w:t xml:space="preserve"> </w:t>
      </w:r>
      <w:r w:rsidRPr="004621FF">
        <w:rPr>
          <w:kern w:val="1"/>
        </w:rPr>
        <w:t>wadium</w:t>
      </w:r>
    </w:p>
    <w:p w:rsidR="001452DF" w:rsidRPr="004621FF" w:rsidRDefault="001452DF" w:rsidP="00407F95">
      <w:pPr>
        <w:pStyle w:val="Akapitzlist"/>
        <w:widowControl w:val="0"/>
        <w:overflowPunct w:val="0"/>
        <w:autoSpaceDE w:val="0"/>
        <w:ind w:left="709" w:hanging="425"/>
        <w:jc w:val="both"/>
        <w:rPr>
          <w:kern w:val="1"/>
        </w:rPr>
      </w:pPr>
      <w:r w:rsidRPr="004621FF">
        <w:rPr>
          <w:kern w:val="1"/>
        </w:rPr>
        <w:t>3.  Do oferty</w:t>
      </w:r>
      <w:r w:rsidR="004621FF">
        <w:rPr>
          <w:kern w:val="1"/>
        </w:rPr>
        <w:t xml:space="preserve"> </w:t>
      </w:r>
      <w:r w:rsidRPr="004621FF">
        <w:rPr>
          <w:kern w:val="1"/>
        </w:rPr>
        <w:t>Wykonawca</w:t>
      </w:r>
      <w:r w:rsidR="004621FF">
        <w:rPr>
          <w:kern w:val="1"/>
        </w:rPr>
        <w:t xml:space="preserve"> </w:t>
      </w:r>
      <w:r w:rsidRPr="004621FF">
        <w:rPr>
          <w:kern w:val="1"/>
        </w:rPr>
        <w:t>winien</w:t>
      </w:r>
      <w:r w:rsidR="004621FF">
        <w:rPr>
          <w:kern w:val="1"/>
        </w:rPr>
        <w:t xml:space="preserve"> </w:t>
      </w:r>
      <w:r w:rsidRPr="004621FF">
        <w:rPr>
          <w:kern w:val="1"/>
        </w:rPr>
        <w:t>dołącz</w:t>
      </w:r>
      <w:r w:rsidR="004621FF">
        <w:rPr>
          <w:kern w:val="1"/>
        </w:rPr>
        <w:t>y</w:t>
      </w:r>
      <w:r w:rsidRPr="004621FF">
        <w:rPr>
          <w:kern w:val="1"/>
        </w:rPr>
        <w:t>ć:</w:t>
      </w:r>
    </w:p>
    <w:p w:rsidR="001452DF" w:rsidRPr="004621FF" w:rsidRDefault="001452DF" w:rsidP="00407F95">
      <w:pPr>
        <w:pStyle w:val="Akapitzlist"/>
        <w:widowControl w:val="0"/>
        <w:overflowPunct w:val="0"/>
        <w:autoSpaceDE w:val="0"/>
        <w:ind w:left="709" w:hanging="142"/>
        <w:jc w:val="both"/>
        <w:rPr>
          <w:kern w:val="1"/>
        </w:rPr>
      </w:pPr>
      <w:r w:rsidRPr="004621FF">
        <w:rPr>
          <w:kern w:val="1"/>
        </w:rPr>
        <w:t>1)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w:t>
      </w:r>
      <w:r w:rsidRPr="004621FF">
        <w:rPr>
          <w:kern w:val="1"/>
        </w:rPr>
        <w:t>Wykonawcę,</w:t>
      </w:r>
    </w:p>
    <w:p w:rsidR="001452DF" w:rsidRPr="004621FF" w:rsidRDefault="001452DF" w:rsidP="00407F95">
      <w:pPr>
        <w:pStyle w:val="Akapitzlist"/>
        <w:widowControl w:val="0"/>
        <w:tabs>
          <w:tab w:val="left" w:pos="284"/>
        </w:tabs>
        <w:overflowPunct w:val="0"/>
        <w:autoSpaceDE w:val="0"/>
        <w:ind w:left="709" w:hanging="142"/>
        <w:jc w:val="both"/>
        <w:rPr>
          <w:kern w:val="1"/>
        </w:rPr>
      </w:pPr>
      <w:r w:rsidRPr="004621FF">
        <w:rPr>
          <w:kern w:val="1"/>
        </w:rPr>
        <w:t>2) Jednolity</w:t>
      </w:r>
      <w:r w:rsidR="004621FF">
        <w:rPr>
          <w:kern w:val="1"/>
        </w:rPr>
        <w:t xml:space="preserve"> </w:t>
      </w:r>
      <w:r w:rsidRPr="004621FF">
        <w:rPr>
          <w:kern w:val="1"/>
        </w:rPr>
        <w:t>Europejski Dokument Zamówienia – wypełniony i podpisany</w:t>
      </w:r>
      <w:r w:rsidR="004621FF">
        <w:rPr>
          <w:kern w:val="1"/>
        </w:rPr>
        <w:t xml:space="preserve"> </w:t>
      </w:r>
      <w:r w:rsidRPr="004621FF">
        <w:rPr>
          <w:kern w:val="1"/>
        </w:rPr>
        <w:t>przez</w:t>
      </w:r>
      <w:r w:rsidR="004621FF">
        <w:rPr>
          <w:kern w:val="1"/>
        </w:rPr>
        <w:t xml:space="preserve"> podmiot oddający </w:t>
      </w:r>
      <w:r w:rsidRPr="004621FF">
        <w:rPr>
          <w:kern w:val="1"/>
        </w:rPr>
        <w:t>zasoby (jeżeli</w:t>
      </w:r>
      <w:r w:rsidR="004621FF">
        <w:rPr>
          <w:kern w:val="1"/>
        </w:rPr>
        <w:t xml:space="preserve"> </w:t>
      </w:r>
      <w:r w:rsidRPr="004621FF">
        <w:rPr>
          <w:kern w:val="1"/>
        </w:rPr>
        <w:t>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eastAsiaTheme="minorHAnsi" w:hAnsi="Times New Roman" w:cs="Times New Roman"/>
          <w:lang w:eastAsia="en-US"/>
        </w:rPr>
        <w:t xml:space="preserve">4) </w:t>
      </w:r>
      <w:r w:rsidRPr="00654AF4">
        <w:rPr>
          <w:rFonts w:ascii="Times New Roman" w:hAnsi="Times New Roman" w:cs="Times New Roman"/>
          <w:color w:val="auto"/>
        </w:rPr>
        <w:t>P</w:t>
      </w:r>
      <w:r>
        <w:rPr>
          <w:rFonts w:ascii="Times New Roman" w:hAnsi="Times New Roman" w:cs="Times New Roman"/>
          <w:color w:val="auto"/>
        </w:rPr>
        <w:t>ełnomocnictwo (jeżeli dotyczy),</w:t>
      </w:r>
    </w:p>
    <w:p w:rsidR="001452DF" w:rsidRDefault="001452DF" w:rsidP="00407F95">
      <w:pPr>
        <w:pStyle w:val="Default"/>
        <w:tabs>
          <w:tab w:val="left" w:pos="284"/>
        </w:tabs>
        <w:ind w:left="709" w:hanging="142"/>
        <w:rPr>
          <w:rFonts w:ascii="Times New Roman" w:hAnsi="Times New Roman" w:cs="Times New Roman"/>
          <w:color w:val="auto"/>
        </w:rPr>
      </w:pPr>
      <w:r>
        <w:rPr>
          <w:rFonts w:ascii="Times New Roman" w:hAnsi="Times New Roman" w:cs="Times New Roman"/>
          <w:color w:val="auto"/>
        </w:rPr>
        <w:t xml:space="preserve">5) </w:t>
      </w:r>
      <w:r w:rsidRPr="00654AF4">
        <w:rPr>
          <w:rFonts w:ascii="Times New Roman" w:hAnsi="Times New Roman" w:cs="Times New Roman"/>
          <w:color w:val="auto"/>
        </w:rPr>
        <w:t xml:space="preserve">Zobowiązanie innego podmiotu do oddania do dyspozycji wykonawcy zasobów na okres </w:t>
      </w:r>
      <w:r>
        <w:rPr>
          <w:rFonts w:ascii="Times New Roman" w:hAnsi="Times New Roman" w:cs="Times New Roman"/>
          <w:color w:val="auto"/>
        </w:rPr>
        <w:tab/>
      </w:r>
      <w:r w:rsidRPr="00654AF4">
        <w:rPr>
          <w:rFonts w:ascii="Times New Roman" w:hAnsi="Times New Roman" w:cs="Times New Roman"/>
          <w:color w:val="auto"/>
        </w:rPr>
        <w:t>korzystania z nich przy wykonaniu zamówienia (jeżeli dotyczy).</w:t>
      </w:r>
    </w:p>
    <w:p w:rsidR="00F910A6" w:rsidRPr="001452DF" w:rsidRDefault="00F910A6" w:rsidP="001452DF">
      <w:pPr>
        <w:pStyle w:val="Default"/>
        <w:tabs>
          <w:tab w:val="left" w:pos="284"/>
        </w:tabs>
        <w:rPr>
          <w:rFonts w:ascii="Times New Roman" w:eastAsiaTheme="minorHAnsi" w:hAnsi="Times New Roman" w:cs="Times New Roman"/>
          <w:lang w:eastAsia="en-US"/>
        </w:rPr>
      </w:pPr>
    </w:p>
    <w:p w:rsidR="004525F6" w:rsidRPr="001452DF" w:rsidRDefault="00407F95" w:rsidP="001452DF">
      <w:pPr>
        <w:pStyle w:val="Akapitzlist"/>
        <w:widowControl w:val="0"/>
        <w:overflowPunct w:val="0"/>
        <w:autoSpaceDE w:val="0"/>
        <w:ind w:left="0"/>
        <w:jc w:val="both"/>
        <w:rPr>
          <w:kern w:val="1"/>
          <w:lang w:val="de-DE"/>
        </w:rPr>
      </w:pPr>
      <w:r>
        <w:rPr>
          <w:b/>
        </w:rPr>
        <w:t>X</w:t>
      </w:r>
      <w:r w:rsidR="00E008BA" w:rsidRPr="00654AF4">
        <w:rPr>
          <w:b/>
        </w:rPr>
        <w:t>V</w:t>
      </w:r>
      <w:r w:rsidR="00F910A6">
        <w:rPr>
          <w:b/>
        </w:rPr>
        <w:t>.</w:t>
      </w:r>
      <w:r w:rsidR="004525F6" w:rsidRPr="00654AF4">
        <w:rPr>
          <w:b/>
        </w:rPr>
        <w:t xml:space="preserve"> MIEJSCE I TERMIN SKŁADANIA I OTWARCIA OFERT</w:t>
      </w:r>
    </w:p>
    <w:p w:rsidR="004525F6" w:rsidRPr="00AF16E4" w:rsidRDefault="004525F6" w:rsidP="00645E04">
      <w:pPr>
        <w:pStyle w:val="Akapitzlist"/>
        <w:numPr>
          <w:ilvl w:val="0"/>
          <w:numId w:val="15"/>
        </w:numPr>
        <w:jc w:val="both"/>
      </w:pPr>
      <w:r w:rsidRPr="00654AF4">
        <w:t xml:space="preserve">Ofertę należy złożyć w budynku Starostwa Powiatowego w </w:t>
      </w:r>
      <w:r w:rsidR="00072DF9">
        <w:t>Stalowej Woli</w:t>
      </w:r>
      <w:r w:rsidRPr="00654AF4">
        <w:t xml:space="preserve">,                                                               </w:t>
      </w:r>
      <w:r w:rsidR="00072DF9">
        <w:t>u</w:t>
      </w:r>
      <w:r w:rsidRPr="00654AF4">
        <w:t>l</w:t>
      </w:r>
      <w:r w:rsidR="00072DF9">
        <w:t>. Podleśna 15</w:t>
      </w:r>
      <w:r w:rsidRPr="00654AF4">
        <w:t xml:space="preserve"> , 37 – 4</w:t>
      </w:r>
      <w:r w:rsidR="00072DF9">
        <w:t>5</w:t>
      </w:r>
      <w:r w:rsidRPr="00654AF4">
        <w:t xml:space="preserve">0 </w:t>
      </w:r>
      <w:r w:rsidR="00072DF9">
        <w:t>Stalowa Wola</w:t>
      </w:r>
      <w:r w:rsidRPr="00654AF4">
        <w:t xml:space="preserve">, </w:t>
      </w:r>
      <w:r w:rsidR="00072DF9">
        <w:t>Sekretariat</w:t>
      </w:r>
      <w:r w:rsidRPr="00654AF4">
        <w:t xml:space="preserve"> (pok. Nr</w:t>
      </w:r>
      <w:r w:rsidR="00130231">
        <w:t xml:space="preserve"> 108</w:t>
      </w:r>
      <w:r w:rsidRPr="00654AF4">
        <w:t xml:space="preserve">– </w:t>
      </w:r>
      <w:r w:rsidR="00072DF9">
        <w:t xml:space="preserve">I </w:t>
      </w:r>
      <w:r w:rsidRPr="00654AF4">
        <w:t>p</w:t>
      </w:r>
      <w:r w:rsidR="00072DF9">
        <w:t>iętro</w:t>
      </w:r>
      <w:r w:rsidRPr="00654AF4">
        <w:t>) do dnia</w:t>
      </w:r>
      <w:r w:rsidR="004621FF">
        <w:t xml:space="preserve"> </w:t>
      </w:r>
      <w:r w:rsidR="00130231" w:rsidRPr="00130231">
        <w:rPr>
          <w:b/>
        </w:rPr>
        <w:t>15.09</w:t>
      </w:r>
      <w:r w:rsidR="00130231">
        <w:t xml:space="preserve"> </w:t>
      </w:r>
      <w:r w:rsidR="00645E04" w:rsidRPr="00654AF4">
        <w:rPr>
          <w:b/>
        </w:rPr>
        <w:t>2017</w:t>
      </w:r>
      <w:r w:rsidRPr="00645E04">
        <w:rPr>
          <w:b/>
        </w:rPr>
        <w:t xml:space="preserve">r. do godz. </w:t>
      </w:r>
      <w:r w:rsidR="00130231">
        <w:rPr>
          <w:b/>
        </w:rPr>
        <w:t>11:00</w:t>
      </w:r>
    </w:p>
    <w:p w:rsidR="004525F6" w:rsidRPr="00AF16E4" w:rsidRDefault="004525F6" w:rsidP="00AF16E4">
      <w:pPr>
        <w:pStyle w:val="Akapitzlist"/>
        <w:numPr>
          <w:ilvl w:val="0"/>
          <w:numId w:val="15"/>
        </w:numPr>
        <w:jc w:val="both"/>
      </w:pPr>
      <w:r w:rsidRPr="00AF16E4">
        <w:t>Zamawiający niezwłocznie zwróci ofertę, która zostanie złożona po terminie.</w:t>
      </w:r>
    </w:p>
    <w:p w:rsidR="004525F6" w:rsidRPr="00AF16E4" w:rsidRDefault="004525F6" w:rsidP="00AF16E4">
      <w:pPr>
        <w:pStyle w:val="Akapitzlist"/>
        <w:numPr>
          <w:ilvl w:val="0"/>
          <w:numId w:val="15"/>
        </w:numPr>
        <w:jc w:val="both"/>
      </w:pPr>
      <w:r w:rsidRPr="00AF16E4">
        <w:t>Otwarcie ofert nastąpi w dniu</w:t>
      </w:r>
      <w:r w:rsidR="004621FF">
        <w:t xml:space="preserve"> </w:t>
      </w:r>
      <w:r w:rsidR="00130231" w:rsidRPr="00130231">
        <w:rPr>
          <w:b/>
        </w:rPr>
        <w:t>15.09.</w:t>
      </w:r>
      <w:r w:rsidR="00645E04">
        <w:rPr>
          <w:b/>
        </w:rPr>
        <w:t>2017</w:t>
      </w:r>
      <w:r w:rsidR="00130231">
        <w:rPr>
          <w:b/>
        </w:rPr>
        <w:t xml:space="preserve"> r. o godz.:11:15</w:t>
      </w:r>
      <w:r w:rsidRPr="00AF16E4">
        <w:t xml:space="preserve"> w siedzibie Zamawiającego </w:t>
      </w:r>
      <w:r w:rsidR="00407F95">
        <w:rPr>
          <w:b/>
        </w:rPr>
        <w:t xml:space="preserve">pok. Nr </w:t>
      </w:r>
      <w:r w:rsidR="001734DA">
        <w:rPr>
          <w:b/>
        </w:rPr>
        <w:t>106</w:t>
      </w:r>
      <w:r w:rsidR="00407F95">
        <w:rPr>
          <w:b/>
        </w:rPr>
        <w:t xml:space="preserve">  – sala narad</w:t>
      </w:r>
    </w:p>
    <w:p w:rsidR="004525F6" w:rsidRPr="00AF16E4" w:rsidRDefault="004525F6" w:rsidP="00AF16E4">
      <w:pPr>
        <w:pStyle w:val="Akapitzlist"/>
        <w:numPr>
          <w:ilvl w:val="0"/>
          <w:numId w:val="15"/>
        </w:numPr>
        <w:jc w:val="both"/>
      </w:pPr>
      <w:r w:rsidRPr="00AF16E4">
        <w:t>Otwarcie ofert jest jawne.</w:t>
      </w:r>
    </w:p>
    <w:p w:rsidR="000136CD" w:rsidRPr="00AF16E4" w:rsidRDefault="004525F6" w:rsidP="00AF16E4">
      <w:pPr>
        <w:pStyle w:val="Akapitzlist"/>
        <w:numPr>
          <w:ilvl w:val="0"/>
          <w:numId w:val="15"/>
        </w:numPr>
        <w:jc w:val="both"/>
      </w:pPr>
      <w:r w:rsidRPr="00AF16E4">
        <w:t>Bezpo</w:t>
      </w:r>
      <w:r w:rsidRPr="00AF16E4">
        <w:rPr>
          <w:rFonts w:eastAsia="TimesNewRoman"/>
        </w:rPr>
        <w:t>ś</w:t>
      </w:r>
      <w:r w:rsidRPr="00AF16E4">
        <w:t>rednio przed otwarciem ofert Zamawiaj</w:t>
      </w:r>
      <w:r w:rsidRPr="00AF16E4">
        <w:rPr>
          <w:rFonts w:eastAsia="TimesNewRoman"/>
        </w:rPr>
        <w:t>ą</w:t>
      </w:r>
      <w:r w:rsidRPr="00AF16E4">
        <w:t>cy podaje kwot</w:t>
      </w:r>
      <w:r w:rsidRPr="00AF16E4">
        <w:rPr>
          <w:rFonts w:eastAsia="TimesNewRoman"/>
        </w:rPr>
        <w:t>ę</w:t>
      </w:r>
      <w:r w:rsidRPr="00AF16E4">
        <w:t>, jak</w:t>
      </w:r>
      <w:r w:rsidRPr="00AF16E4">
        <w:rPr>
          <w:rFonts w:eastAsia="TimesNewRoman"/>
        </w:rPr>
        <w:t xml:space="preserve">ą </w:t>
      </w:r>
      <w:r w:rsidRPr="00AF16E4">
        <w:t>zamierza przeznaczy</w:t>
      </w:r>
      <w:r w:rsidR="000136CD" w:rsidRPr="00AF16E4">
        <w:t>ć</w:t>
      </w:r>
      <w:r w:rsidRPr="00AF16E4">
        <w:t xml:space="preserve"> na sfinansowanie zamówienia.</w:t>
      </w:r>
    </w:p>
    <w:p w:rsidR="000136CD" w:rsidRPr="00AF16E4" w:rsidRDefault="004525F6" w:rsidP="00AF16E4">
      <w:pPr>
        <w:pStyle w:val="Akapitzlist"/>
        <w:numPr>
          <w:ilvl w:val="0"/>
          <w:numId w:val="15"/>
        </w:numPr>
        <w:jc w:val="both"/>
      </w:pPr>
      <w:r w:rsidRPr="00AF16E4">
        <w:t>Podczas otwarcia ofert podaje si</w:t>
      </w:r>
      <w:r w:rsidRPr="00AF16E4">
        <w:rPr>
          <w:rFonts w:eastAsia="TimesNewRoman"/>
        </w:rPr>
        <w:t xml:space="preserve">ę </w:t>
      </w:r>
      <w:r w:rsidRPr="00AF16E4">
        <w:t>nazwy (firmy) oraz adresy Wykonawców, a tak</w:t>
      </w:r>
      <w:r w:rsidRPr="00AF16E4">
        <w:rPr>
          <w:rFonts w:eastAsia="TimesNewRoman"/>
        </w:rPr>
        <w:t>ż</w:t>
      </w:r>
      <w:r w:rsidRPr="00AF16E4">
        <w:t>e informacje dotycz</w:t>
      </w:r>
      <w:r w:rsidRPr="00AF16E4">
        <w:rPr>
          <w:rFonts w:eastAsia="TimesNewRoman"/>
        </w:rPr>
        <w:t>ą</w:t>
      </w:r>
      <w:r w:rsidRPr="00AF16E4">
        <w:t>ce ceny, terminu wykonania zamówienia, okresu gwarancji i warunków płatno</w:t>
      </w:r>
      <w:r w:rsidRPr="00AF16E4">
        <w:rPr>
          <w:rFonts w:eastAsia="TimesNewRoman"/>
        </w:rPr>
        <w:t>ś</w:t>
      </w:r>
      <w:r w:rsidRPr="00AF16E4">
        <w:t>ci zawartych w ofertach.</w:t>
      </w:r>
    </w:p>
    <w:p w:rsidR="004525F6" w:rsidRPr="00AF16E4" w:rsidRDefault="004525F6" w:rsidP="00AF16E4">
      <w:pPr>
        <w:pStyle w:val="Akapitzlist"/>
        <w:numPr>
          <w:ilvl w:val="0"/>
          <w:numId w:val="15"/>
        </w:numPr>
        <w:jc w:val="both"/>
      </w:pPr>
      <w:r w:rsidRPr="00AF16E4">
        <w:rPr>
          <w:bCs/>
        </w:rPr>
        <w:t xml:space="preserve">Niezwłocznie po otwarciu ofert, zgodnie z zapisami art. 86 ust. 5 ustawy </w:t>
      </w:r>
      <w:proofErr w:type="spellStart"/>
      <w:r w:rsidRPr="00AF16E4">
        <w:rPr>
          <w:bCs/>
        </w:rPr>
        <w:t>Pzp</w:t>
      </w:r>
      <w:proofErr w:type="spellEnd"/>
      <w:r w:rsidRPr="00AF16E4">
        <w:rPr>
          <w:bCs/>
        </w:rPr>
        <w:t xml:space="preserve"> Zamawiający zamieści </w:t>
      </w:r>
      <w:r w:rsidR="001734DA">
        <w:rPr>
          <w:bCs/>
        </w:rPr>
        <w:t xml:space="preserve">na swojej stronie internetowej: bip.stalowowolski.pl </w:t>
      </w:r>
      <w:r w:rsidRPr="00AF16E4">
        <w:rPr>
          <w:bCs/>
        </w:rPr>
        <w:t>informacje dotyczące:</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a) kwoty, jaką zamawiający zamierza przeznaczyć na sfinansowanie zamówienia,</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 xml:space="preserve">b) firm oraz adresów </w:t>
      </w:r>
      <w:r w:rsidR="0069521A" w:rsidRPr="00AF16E4">
        <w:rPr>
          <w:rFonts w:cs="Times New Roman"/>
          <w:bCs/>
        </w:rPr>
        <w:t>W</w:t>
      </w:r>
      <w:r w:rsidRPr="00AF16E4">
        <w:rPr>
          <w:rFonts w:cs="Times New Roman"/>
          <w:bCs/>
        </w:rPr>
        <w:t>ykonawców, którzy złożyli oferty w terminie,</w:t>
      </w:r>
    </w:p>
    <w:p w:rsidR="004525F6" w:rsidRPr="00AF16E4" w:rsidRDefault="004525F6" w:rsidP="00AF16E4">
      <w:pPr>
        <w:pStyle w:val="Standard"/>
        <w:shd w:val="clear" w:color="auto" w:fill="FFFFFF"/>
        <w:ind w:left="1077" w:right="11"/>
        <w:jc w:val="both"/>
        <w:rPr>
          <w:rFonts w:cs="Times New Roman"/>
          <w:bCs/>
        </w:rPr>
      </w:pPr>
      <w:r w:rsidRPr="00AF16E4">
        <w:rPr>
          <w:rFonts w:cs="Times New Roman"/>
          <w:bCs/>
        </w:rPr>
        <w:t>c) ceny, terminu wykonania zamówienia, okresu gwarancji i warunków płatności zawartych w ofertach.</w:t>
      </w:r>
    </w:p>
    <w:p w:rsidR="00F910A6" w:rsidRDefault="00F910A6" w:rsidP="00AF16E4">
      <w:pPr>
        <w:pStyle w:val="Nagwek1"/>
        <w:keepNext w:val="0"/>
        <w:keepLines w:val="0"/>
        <w:spacing w:before="0"/>
        <w:ind w:left="284"/>
        <w:jc w:val="both"/>
        <w:rPr>
          <w:rFonts w:ascii="Times New Roman" w:hAnsi="Times New Roman" w:cs="Times New Roman"/>
          <w:b/>
          <w:color w:val="auto"/>
          <w:sz w:val="24"/>
          <w:szCs w:val="24"/>
        </w:rPr>
      </w:pPr>
      <w:bookmarkStart w:id="1" w:name="_Toc258314254"/>
    </w:p>
    <w:p w:rsidR="004525F6" w:rsidRPr="00AF16E4" w:rsidRDefault="006B68F1" w:rsidP="00AF16E4">
      <w:pPr>
        <w:pStyle w:val="Nagwek1"/>
        <w:keepNext w:val="0"/>
        <w:keepLines w:val="0"/>
        <w:spacing w:before="0"/>
        <w:ind w:left="284"/>
        <w:jc w:val="both"/>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XV</w:t>
      </w:r>
      <w:r w:rsidR="001734DA">
        <w:rPr>
          <w:rFonts w:ascii="Times New Roman" w:hAnsi="Times New Roman" w:cs="Times New Roman"/>
          <w:b/>
          <w:color w:val="auto"/>
          <w:sz w:val="24"/>
          <w:szCs w:val="24"/>
        </w:rPr>
        <w:t>I</w:t>
      </w:r>
      <w:r w:rsidR="00F910A6">
        <w:rPr>
          <w:rFonts w:ascii="Times New Roman" w:hAnsi="Times New Roman" w:cs="Times New Roman"/>
          <w:b/>
          <w:color w:val="auto"/>
          <w:sz w:val="24"/>
          <w:szCs w:val="24"/>
        </w:rPr>
        <w:t>.</w:t>
      </w:r>
      <w:r w:rsidR="004525F6" w:rsidRPr="00AF16E4">
        <w:rPr>
          <w:rFonts w:ascii="Times New Roman" w:hAnsi="Times New Roman" w:cs="Times New Roman"/>
          <w:b/>
          <w:color w:val="auto"/>
          <w:sz w:val="24"/>
          <w:szCs w:val="24"/>
        </w:rPr>
        <w:t xml:space="preserve"> O</w:t>
      </w:r>
      <w:bookmarkEnd w:id="1"/>
      <w:r w:rsidR="004525F6" w:rsidRPr="00AF16E4">
        <w:rPr>
          <w:rFonts w:ascii="Times New Roman" w:hAnsi="Times New Roman" w:cs="Times New Roman"/>
          <w:b/>
          <w:color w:val="auto"/>
          <w:sz w:val="24"/>
          <w:szCs w:val="24"/>
        </w:rPr>
        <w:t>PIS SPOSOBU OBLICZANIA OCENY</w:t>
      </w:r>
    </w:p>
    <w:p w:rsidR="000136CD" w:rsidRPr="00AF16E4" w:rsidRDefault="008F2FA1" w:rsidP="00312E46">
      <w:pPr>
        <w:pStyle w:val="Akapitzlist"/>
        <w:numPr>
          <w:ilvl w:val="4"/>
          <w:numId w:val="28"/>
        </w:numPr>
        <w:ind w:left="851" w:hanging="425"/>
        <w:jc w:val="both"/>
      </w:pPr>
      <w:r w:rsidRPr="00AF16E4">
        <w:t xml:space="preserve">Wykonawca oblicza cenę na formularzu ofertowym. Wzór formularza ofertowego stanowi </w:t>
      </w:r>
      <w:r w:rsidRPr="00D00F66">
        <w:rPr>
          <w:b/>
        </w:rPr>
        <w:t>Załącznik nr 1 do SIWZ.</w:t>
      </w:r>
    </w:p>
    <w:p w:rsidR="000136CD" w:rsidRPr="00AF16E4" w:rsidRDefault="008F2FA1" w:rsidP="00312E46">
      <w:pPr>
        <w:pStyle w:val="Akapitzlist"/>
        <w:numPr>
          <w:ilvl w:val="4"/>
          <w:numId w:val="28"/>
        </w:numPr>
        <w:ind w:left="851" w:hanging="425"/>
        <w:jc w:val="both"/>
      </w:pPr>
      <w:r w:rsidRPr="00AF16E4">
        <w:rPr>
          <w:color w:val="000000"/>
          <w:lang w:eastAsia="pl-PL"/>
        </w:rPr>
        <w:t>Cena musi zawierać wszystkie elementy składające się</w:t>
      </w:r>
      <w:r w:rsidR="00C9330D" w:rsidRPr="00AF16E4">
        <w:rPr>
          <w:color w:val="000000"/>
          <w:lang w:eastAsia="pl-PL"/>
        </w:rPr>
        <w:t xml:space="preserve"> na przedmiot zamówienia wraz z </w:t>
      </w:r>
      <w:r w:rsidRPr="00AF16E4">
        <w:rPr>
          <w:color w:val="000000"/>
          <w:lang w:eastAsia="pl-PL"/>
        </w:rPr>
        <w:t xml:space="preserve">uwzględnieniem podatku od towarów i usług (VAT).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musi być wyrażona w złotych polskich (PLN). </w:t>
      </w:r>
    </w:p>
    <w:p w:rsidR="000136CD" w:rsidRPr="00AF16E4" w:rsidRDefault="008F2FA1" w:rsidP="00312E46">
      <w:pPr>
        <w:pStyle w:val="Akapitzlist"/>
        <w:numPr>
          <w:ilvl w:val="4"/>
          <w:numId w:val="28"/>
        </w:numPr>
        <w:ind w:left="851" w:hanging="425"/>
        <w:jc w:val="both"/>
      </w:pPr>
      <w:r w:rsidRPr="00AF16E4">
        <w:rPr>
          <w:color w:val="000000"/>
          <w:lang w:eastAsia="pl-PL"/>
        </w:rPr>
        <w:t xml:space="preserve">Cena ta będzie brana pod uwagę przy wyborze najkorzystniejszej oferty. </w:t>
      </w:r>
    </w:p>
    <w:p w:rsidR="000136CD" w:rsidRPr="00AF16E4" w:rsidRDefault="008F2FA1" w:rsidP="00312E46">
      <w:pPr>
        <w:pStyle w:val="Akapitzlist"/>
        <w:numPr>
          <w:ilvl w:val="4"/>
          <w:numId w:val="28"/>
        </w:numPr>
        <w:ind w:left="851" w:hanging="425"/>
        <w:jc w:val="both"/>
      </w:pPr>
      <w:r w:rsidRPr="00AF16E4">
        <w:rPr>
          <w:color w:val="000000"/>
          <w:lang w:eastAsia="pl-PL"/>
        </w:rPr>
        <w:t>Cena przez okres trwania Umowy jest</w:t>
      </w:r>
      <w:r w:rsidR="00130231">
        <w:rPr>
          <w:color w:val="000000"/>
          <w:lang w:eastAsia="pl-PL"/>
        </w:rPr>
        <w:t xml:space="preserve"> stała.</w:t>
      </w:r>
    </w:p>
    <w:p w:rsidR="008F2FA1" w:rsidRPr="00AF16E4" w:rsidRDefault="008F2FA1" w:rsidP="00312E46">
      <w:pPr>
        <w:pStyle w:val="Akapitzlist"/>
        <w:numPr>
          <w:ilvl w:val="4"/>
          <w:numId w:val="28"/>
        </w:numPr>
        <w:ind w:left="851" w:hanging="425"/>
        <w:jc w:val="both"/>
      </w:pPr>
      <w:r w:rsidRPr="00AF16E4">
        <w:t>Wszystkie wartości powinny być liczone z dokładnością do dwóch miejsc po przecinku.</w:t>
      </w:r>
    </w:p>
    <w:p w:rsidR="000136CD" w:rsidRPr="00AF16E4" w:rsidRDefault="001734DA" w:rsidP="001734DA">
      <w:pPr>
        <w:ind w:left="851" w:hanging="142"/>
        <w:jc w:val="both"/>
        <w:rPr>
          <w:bCs/>
          <w:iCs/>
        </w:rPr>
      </w:pPr>
      <w:r>
        <w:t xml:space="preserve">   </w:t>
      </w:r>
      <w:r w:rsidR="008F2FA1" w:rsidRPr="00AF16E4">
        <w:t>Uwaga! 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ulegnie zmianie</w:t>
      </w:r>
      <w:r w:rsidR="0069521A" w:rsidRPr="00AF16E4">
        <w:t>.</w:t>
      </w:r>
      <w:r w:rsidR="008F2FA1" w:rsidRPr="00AF16E4">
        <w:t xml:space="preserve"> W cenie ofertowej przedkładanej przez </w:t>
      </w:r>
      <w:r w:rsidR="0069521A" w:rsidRPr="00AF16E4">
        <w:t>W</w:t>
      </w:r>
      <w:r w:rsidR="008F2FA1" w:rsidRPr="00AF16E4">
        <w:t xml:space="preserve">ykonawcę będą zawarte wszelkie cła, podatki i inne należności płatne przez </w:t>
      </w:r>
      <w:r w:rsidR="0069521A" w:rsidRPr="00AF16E4">
        <w:t>W</w:t>
      </w:r>
      <w:r w:rsidR="008F2FA1" w:rsidRPr="00AF16E4">
        <w:t>ykonawcę, według stanu prawnego na dzień wszczęcia postępowania.</w:t>
      </w:r>
    </w:p>
    <w:p w:rsidR="00130231" w:rsidRPr="00130231" w:rsidRDefault="008F2FA1" w:rsidP="00312E46">
      <w:pPr>
        <w:pStyle w:val="Akapitzlist"/>
        <w:numPr>
          <w:ilvl w:val="4"/>
          <w:numId w:val="28"/>
        </w:numPr>
        <w:ind w:left="851" w:hanging="425"/>
        <w:jc w:val="both"/>
        <w:rPr>
          <w:bCs/>
          <w:iCs/>
        </w:rPr>
      </w:pPr>
      <w:r w:rsidRPr="00AF16E4">
        <w:t>Cena ofertowa musi zawierać wszelkie wydatki oraz ryzyko związane z koniecznością zrealizowania przedmiotu zamówienia.</w:t>
      </w:r>
      <w:r w:rsidR="004621FF">
        <w:t xml:space="preserve"> </w:t>
      </w:r>
      <w:r w:rsidRPr="00AF16E4">
        <w:t xml:space="preserve">Zaproponowana cena ofertowa stanowi wynagrodzenie </w:t>
      </w:r>
      <w:r w:rsidR="0069521A" w:rsidRPr="00AF16E4">
        <w:t>W</w:t>
      </w:r>
      <w:r w:rsidRPr="00AF16E4">
        <w:t xml:space="preserve">ykonawcy. </w:t>
      </w:r>
    </w:p>
    <w:p w:rsidR="000136CD" w:rsidRPr="00130231" w:rsidRDefault="008F2FA1" w:rsidP="00312E46">
      <w:pPr>
        <w:pStyle w:val="Akapitzlist"/>
        <w:numPr>
          <w:ilvl w:val="4"/>
          <w:numId w:val="28"/>
        </w:numPr>
        <w:ind w:left="851" w:hanging="425"/>
        <w:jc w:val="both"/>
        <w:rPr>
          <w:bCs/>
          <w:iCs/>
        </w:rPr>
      </w:pPr>
      <w:r w:rsidRPr="00AF16E4">
        <w:t>Zamawiający nie przewiduje udzielenia zaliczek na poczet wykonania zamówienia.</w:t>
      </w:r>
    </w:p>
    <w:p w:rsidR="000136CD" w:rsidRPr="00AF16E4" w:rsidRDefault="008F2FA1" w:rsidP="00312E46">
      <w:pPr>
        <w:pStyle w:val="Akapitzlist"/>
        <w:numPr>
          <w:ilvl w:val="4"/>
          <w:numId w:val="28"/>
        </w:numPr>
        <w:ind w:left="851" w:hanging="425"/>
        <w:jc w:val="both"/>
        <w:rPr>
          <w:bCs/>
          <w:iCs/>
        </w:rPr>
      </w:pPr>
      <w:r w:rsidRPr="00AF16E4">
        <w:rPr>
          <w:bCs/>
          <w:iCs/>
          <w:color w:val="000000"/>
        </w:rPr>
        <w:t>Przy porównywaniu ofert będzie brana pod uwagę cena całkowita brutto (z VAT), z uwzględnieniem zaokrąglenia do dwóch miejsc po przecinku (grosze).</w:t>
      </w:r>
    </w:p>
    <w:p w:rsidR="000136CD" w:rsidRPr="00AF16E4" w:rsidRDefault="008F2FA1" w:rsidP="00312E46">
      <w:pPr>
        <w:pStyle w:val="Akapitzlist"/>
        <w:numPr>
          <w:ilvl w:val="4"/>
          <w:numId w:val="28"/>
        </w:numPr>
        <w:ind w:left="851" w:hanging="567"/>
        <w:jc w:val="both"/>
        <w:rPr>
          <w:bCs/>
          <w:iCs/>
        </w:rPr>
      </w:pPr>
      <w:r w:rsidRPr="00AF16E4">
        <w:t>Wszelkie ceny podane w ofercie i innych dokumentach sporządzanych przez Wykonawcę, muszą być wyrażone w złotych polskich</w:t>
      </w:r>
      <w:r w:rsidR="000136CD" w:rsidRPr="00AF16E4">
        <w:t>−</w:t>
      </w:r>
      <w:r w:rsidRPr="00AF16E4">
        <w:t xml:space="preserve"> PLN.</w:t>
      </w:r>
    </w:p>
    <w:p w:rsidR="008F2FA1" w:rsidRPr="00AF16E4" w:rsidRDefault="008F2FA1" w:rsidP="00312E46">
      <w:pPr>
        <w:pStyle w:val="Akapitzlist"/>
        <w:numPr>
          <w:ilvl w:val="4"/>
          <w:numId w:val="28"/>
        </w:numPr>
        <w:ind w:left="851" w:hanging="425"/>
        <w:jc w:val="both"/>
        <w:rPr>
          <w:bCs/>
          <w:iCs/>
        </w:rPr>
      </w:pPr>
      <w:r w:rsidRPr="00AF16E4">
        <w:t>Wszelkie przyszłe rozliczenia dokonywane będą w złotych polskich.</w:t>
      </w:r>
    </w:p>
    <w:p w:rsidR="00C7610C" w:rsidRPr="00AF16E4" w:rsidRDefault="00C7610C" w:rsidP="00AF16E4">
      <w:pPr>
        <w:pStyle w:val="Akapitzlist"/>
        <w:tabs>
          <w:tab w:val="left" w:pos="284"/>
        </w:tabs>
        <w:ind w:left="-142"/>
        <w:jc w:val="both"/>
        <w:rPr>
          <w:b/>
          <w:bCs/>
          <w:iCs/>
        </w:rPr>
      </w:pPr>
    </w:p>
    <w:p w:rsidR="00990A12" w:rsidRPr="00AF16E4" w:rsidRDefault="00E008BA" w:rsidP="00AF16E4">
      <w:pPr>
        <w:pStyle w:val="Akapitzlist"/>
        <w:tabs>
          <w:tab w:val="left" w:pos="284"/>
        </w:tabs>
        <w:ind w:left="-142"/>
        <w:jc w:val="both"/>
        <w:rPr>
          <w:b/>
          <w:bCs/>
          <w:iCs/>
        </w:rPr>
      </w:pPr>
      <w:r>
        <w:rPr>
          <w:b/>
          <w:bCs/>
          <w:iCs/>
        </w:rPr>
        <w:t>X</w:t>
      </w:r>
      <w:r w:rsidR="00990A12" w:rsidRPr="00AF16E4">
        <w:rPr>
          <w:b/>
          <w:bCs/>
          <w:iCs/>
        </w:rPr>
        <w:t>V</w:t>
      </w:r>
      <w:r w:rsidR="006B68F1">
        <w:rPr>
          <w:b/>
          <w:bCs/>
          <w:iCs/>
        </w:rPr>
        <w:t>I</w:t>
      </w:r>
      <w:r w:rsidR="001734DA">
        <w:rPr>
          <w:b/>
          <w:bCs/>
          <w:iCs/>
        </w:rPr>
        <w:t>I</w:t>
      </w:r>
      <w:r w:rsidR="00F910A6">
        <w:rPr>
          <w:b/>
          <w:bCs/>
          <w:iCs/>
        </w:rPr>
        <w:t xml:space="preserve">. </w:t>
      </w:r>
      <w:r w:rsidR="00990A12" w:rsidRPr="00AF16E4">
        <w:rPr>
          <w:b/>
          <w:bCs/>
          <w:iCs/>
        </w:rPr>
        <w:t>OPIS KRYTERIÓW, KTÓRYMI ZAMAWIAJĄCY BĘDZIE KIEROWAŁ SIĘ PRZY WYB</w:t>
      </w:r>
      <w:r w:rsidR="00716C2B">
        <w:rPr>
          <w:b/>
          <w:bCs/>
          <w:iCs/>
        </w:rPr>
        <w:t>ORZE OFERTY WRAZ Z PODANIEM ZNACZENIA TYCH KRYTERIÓW I SPOSOBU OCENY OFERT.</w:t>
      </w:r>
    </w:p>
    <w:p w:rsidR="0069521A" w:rsidRPr="00AF16E4" w:rsidRDefault="0069521A" w:rsidP="00AF16E4">
      <w:pPr>
        <w:pStyle w:val="Akapitzlist"/>
        <w:tabs>
          <w:tab w:val="left" w:pos="284"/>
        </w:tabs>
        <w:ind w:left="-142"/>
        <w:jc w:val="both"/>
        <w:rPr>
          <w:b/>
          <w:bCs/>
          <w:iCs/>
        </w:rPr>
      </w:pPr>
    </w:p>
    <w:p w:rsidR="00990A12" w:rsidRPr="00AF16E4" w:rsidRDefault="00990A12" w:rsidP="00312E46">
      <w:pPr>
        <w:pStyle w:val="Akapitzlist"/>
        <w:numPr>
          <w:ilvl w:val="0"/>
          <w:numId w:val="31"/>
        </w:numPr>
        <w:tabs>
          <w:tab w:val="left" w:pos="284"/>
        </w:tabs>
        <w:jc w:val="both"/>
        <w:rPr>
          <w:bCs/>
          <w:iCs/>
        </w:rPr>
      </w:pPr>
      <w:r w:rsidRPr="00AF16E4">
        <w:rPr>
          <w:bCs/>
          <w:iCs/>
        </w:rPr>
        <w:t>Zamawiający będzie oceniał oferty według następujących kryteriów:</w:t>
      </w:r>
    </w:p>
    <w:p w:rsidR="00990A12" w:rsidRPr="00AF16E4" w:rsidRDefault="00990A12" w:rsidP="00AF16E4">
      <w:pPr>
        <w:pStyle w:val="Akapitzlist"/>
        <w:tabs>
          <w:tab w:val="left" w:pos="284"/>
        </w:tabs>
        <w:ind w:left="1080"/>
        <w:jc w:val="both"/>
        <w:rPr>
          <w:bCs/>
          <w:iCs/>
        </w:rPr>
      </w:pPr>
    </w:p>
    <w:p w:rsidR="00990A12" w:rsidRPr="00AF16E4" w:rsidRDefault="00990A12" w:rsidP="00AF16E4">
      <w:pPr>
        <w:pStyle w:val="Akapitzlist"/>
        <w:tabs>
          <w:tab w:val="left" w:pos="284"/>
        </w:tabs>
        <w:ind w:left="1080"/>
        <w:jc w:val="both"/>
        <w:rPr>
          <w:bCs/>
          <w:iCs/>
        </w:rPr>
      </w:pPr>
      <w:r w:rsidRPr="00AF16E4">
        <w:rPr>
          <w:bCs/>
          <w:iCs/>
        </w:rPr>
        <w:t xml:space="preserve">CENA – 60% </w:t>
      </w:r>
    </w:p>
    <w:p w:rsidR="00990A12" w:rsidRPr="00AF16E4" w:rsidRDefault="00E008BA" w:rsidP="00AF16E4">
      <w:pPr>
        <w:pStyle w:val="Akapitzlist"/>
        <w:tabs>
          <w:tab w:val="left" w:pos="284"/>
        </w:tabs>
        <w:ind w:left="1080"/>
        <w:jc w:val="both"/>
        <w:rPr>
          <w:bCs/>
          <w:iCs/>
        </w:rPr>
      </w:pPr>
      <w:r w:rsidRPr="0063670A">
        <w:rPr>
          <w:bCs/>
          <w:iCs/>
        </w:rPr>
        <w:t xml:space="preserve">OKRES </w:t>
      </w:r>
      <w:r w:rsidR="0069521A" w:rsidRPr="0063670A">
        <w:rPr>
          <w:bCs/>
          <w:iCs/>
        </w:rPr>
        <w:t>GWARANCJ</w:t>
      </w:r>
      <w:r w:rsidRPr="0063670A">
        <w:rPr>
          <w:bCs/>
          <w:iCs/>
        </w:rPr>
        <w:t>I</w:t>
      </w:r>
      <w:r w:rsidR="0069521A" w:rsidRPr="0063670A">
        <w:rPr>
          <w:bCs/>
          <w:iCs/>
        </w:rPr>
        <w:t xml:space="preserve"> − </w:t>
      </w:r>
      <w:r w:rsidR="0069521A" w:rsidRPr="00AF16E4">
        <w:rPr>
          <w:bCs/>
          <w:iCs/>
        </w:rPr>
        <w:t>40</w:t>
      </w:r>
      <w:r w:rsidR="00990A12" w:rsidRPr="00AF16E4">
        <w:rPr>
          <w:bCs/>
          <w:iCs/>
        </w:rPr>
        <w:t xml:space="preserve">% </w:t>
      </w:r>
    </w:p>
    <w:p w:rsidR="00990A12" w:rsidRPr="00AF16E4" w:rsidRDefault="00990A12" w:rsidP="00AF16E4">
      <w:pPr>
        <w:pStyle w:val="Akapitzlist"/>
        <w:tabs>
          <w:tab w:val="left" w:pos="284"/>
        </w:tabs>
        <w:ind w:left="1080"/>
        <w:jc w:val="both"/>
        <w:rPr>
          <w:bCs/>
          <w:iCs/>
        </w:rPr>
      </w:pPr>
    </w:p>
    <w:p w:rsidR="00990A12" w:rsidRPr="00AF16E4" w:rsidRDefault="00990A12" w:rsidP="00AF16E4">
      <w:pPr>
        <w:tabs>
          <w:tab w:val="left" w:pos="284"/>
        </w:tabs>
        <w:jc w:val="both"/>
        <w:rPr>
          <w:bCs/>
          <w:iCs/>
        </w:rPr>
      </w:pPr>
      <w:r w:rsidRPr="00AF16E4">
        <w:rPr>
          <w:bCs/>
          <w:iCs/>
        </w:rPr>
        <w:t xml:space="preserve">Punkty przyznawane za podane w pkt 1 kryteria będą liczone według następującego wzoru: </w:t>
      </w:r>
    </w:p>
    <w:p w:rsidR="00990A12" w:rsidRPr="00AF16E4" w:rsidRDefault="00990A12" w:rsidP="00AF16E4">
      <w:pPr>
        <w:pStyle w:val="Tekstpodstawowy"/>
        <w:spacing w:after="0"/>
        <w:jc w:val="both"/>
        <w:rPr>
          <w:rFonts w:cs="Times New Roman"/>
          <w:b/>
        </w:rPr>
      </w:pPr>
      <w:r w:rsidRPr="00AF16E4">
        <w:rPr>
          <w:rFonts w:cs="Times New Roman"/>
          <w:b/>
        </w:rPr>
        <w:t xml:space="preserve">Cena (koszt) </w:t>
      </w:r>
    </w:p>
    <w:p w:rsidR="00990A12" w:rsidRPr="00AF16E4" w:rsidRDefault="00990A12" w:rsidP="00AF16E4">
      <w:pPr>
        <w:pStyle w:val="Tekstpodstawowy"/>
        <w:spacing w:after="0"/>
        <w:jc w:val="both"/>
        <w:rPr>
          <w:rFonts w:cs="Times New Roman"/>
        </w:rPr>
      </w:pPr>
      <w:r w:rsidRPr="00AF16E4">
        <w:rPr>
          <w:rFonts w:cs="Times New Roman"/>
        </w:rPr>
        <w:t xml:space="preserve">Liczba punktów= (najniższa cena spośród </w:t>
      </w:r>
      <w:r w:rsidR="00562380">
        <w:rPr>
          <w:rFonts w:cs="Times New Roman"/>
        </w:rPr>
        <w:t>wszystkich ofert/ cena badanej oferty</w:t>
      </w:r>
      <w:r w:rsidR="0069521A" w:rsidRPr="00AF16E4">
        <w:rPr>
          <w:rFonts w:cs="Times New Roman"/>
        </w:rPr>
        <w:t>) *</w:t>
      </w:r>
      <w:r w:rsidRPr="00AF16E4">
        <w:rPr>
          <w:rFonts w:cs="Times New Roman"/>
        </w:rPr>
        <w:t>100</w:t>
      </w:r>
      <w:r w:rsidR="0069521A" w:rsidRPr="00AF16E4">
        <w:rPr>
          <w:rFonts w:cs="Times New Roman"/>
        </w:rPr>
        <w:t xml:space="preserve"> *</w:t>
      </w:r>
      <w:r w:rsidRPr="00AF16E4">
        <w:rPr>
          <w:rFonts w:cs="Times New Roman"/>
        </w:rPr>
        <w:t>60%</w:t>
      </w:r>
    </w:p>
    <w:p w:rsidR="00990A12" w:rsidRPr="0063670A" w:rsidRDefault="00E008BA" w:rsidP="00AF16E4">
      <w:pPr>
        <w:pStyle w:val="Tekstpodstawowy"/>
        <w:spacing w:after="0"/>
        <w:rPr>
          <w:rFonts w:cs="Times New Roman"/>
          <w:b/>
        </w:rPr>
      </w:pPr>
      <w:r w:rsidRPr="0063670A">
        <w:rPr>
          <w:rFonts w:cs="Times New Roman"/>
          <w:b/>
        </w:rPr>
        <w:t xml:space="preserve">Okres </w:t>
      </w:r>
      <w:r w:rsidR="00BC1DEE" w:rsidRPr="0063670A">
        <w:rPr>
          <w:rFonts w:cs="Times New Roman"/>
          <w:b/>
        </w:rPr>
        <w:t>Gwarancj</w:t>
      </w:r>
      <w:r w:rsidRPr="0063670A">
        <w:rPr>
          <w:rFonts w:cs="Times New Roman"/>
          <w:b/>
        </w:rPr>
        <w:t>i</w:t>
      </w:r>
    </w:p>
    <w:p w:rsidR="00990A12" w:rsidRPr="00AF16E4" w:rsidRDefault="00990A12" w:rsidP="00AF16E4">
      <w:pPr>
        <w:pStyle w:val="Tekstpodstawowy"/>
        <w:spacing w:after="0"/>
        <w:jc w:val="both"/>
        <w:rPr>
          <w:rFonts w:cs="Times New Roman"/>
        </w:rPr>
      </w:pPr>
      <w:r w:rsidRPr="00AF16E4">
        <w:rPr>
          <w:rFonts w:cs="Times New Roman"/>
        </w:rPr>
        <w:t>Liczba</w:t>
      </w:r>
      <w:r w:rsidR="00BC1DEE" w:rsidRPr="00AF16E4">
        <w:rPr>
          <w:rFonts w:cs="Times New Roman"/>
        </w:rPr>
        <w:t xml:space="preserve"> punktów </w:t>
      </w:r>
      <w:r w:rsidRPr="00AF16E4">
        <w:rPr>
          <w:rFonts w:cs="Times New Roman"/>
        </w:rPr>
        <w:t>= (ilość lat gwarancji badanej oferty/najwyższa</w:t>
      </w:r>
      <w:r w:rsidR="004621FF">
        <w:rPr>
          <w:rFonts w:cs="Times New Roman"/>
        </w:rPr>
        <w:t xml:space="preserve"> </w:t>
      </w:r>
      <w:r w:rsidRPr="00AF16E4">
        <w:rPr>
          <w:rFonts w:cs="Times New Roman"/>
        </w:rPr>
        <w:t>ilość</w:t>
      </w:r>
      <w:r w:rsidR="004621FF">
        <w:rPr>
          <w:rFonts w:cs="Times New Roman"/>
        </w:rPr>
        <w:t xml:space="preserve"> </w:t>
      </w:r>
      <w:r w:rsidRPr="00AF16E4">
        <w:rPr>
          <w:rFonts w:cs="Times New Roman"/>
        </w:rPr>
        <w:t>lat</w:t>
      </w:r>
      <w:r w:rsidR="004621FF">
        <w:rPr>
          <w:rFonts w:cs="Times New Roman"/>
        </w:rPr>
        <w:t xml:space="preserve"> </w:t>
      </w:r>
      <w:r w:rsidRPr="00AF16E4">
        <w:rPr>
          <w:rFonts w:cs="Times New Roman"/>
        </w:rPr>
        <w:t>gwarancji zaproponowana spośród wszystkich ofert) * 100 * 40%</w:t>
      </w:r>
    </w:p>
    <w:p w:rsidR="00990A12" w:rsidRPr="00AF16E4" w:rsidRDefault="00990A12" w:rsidP="00AF16E4">
      <w:pPr>
        <w:pStyle w:val="Tekstpodstawowy"/>
        <w:spacing w:after="0"/>
        <w:jc w:val="both"/>
        <w:rPr>
          <w:rFonts w:cs="Times New Roman"/>
          <w:b/>
        </w:rPr>
      </w:pPr>
      <w:r w:rsidRPr="00AF16E4">
        <w:rPr>
          <w:rFonts w:cs="Times New Roman"/>
          <w:b/>
        </w:rPr>
        <w:t>Uwaga! Okres gwarancji należy podać w pełnych l</w:t>
      </w:r>
      <w:r w:rsidR="000259E4" w:rsidRPr="00AF16E4">
        <w:rPr>
          <w:rFonts w:cs="Times New Roman"/>
          <w:b/>
        </w:rPr>
        <w:t>atach – nie krócej niż 3 lata i </w:t>
      </w:r>
      <w:r w:rsidRPr="00AF16E4">
        <w:rPr>
          <w:rFonts w:cs="Times New Roman"/>
          <w:b/>
        </w:rPr>
        <w:t xml:space="preserve">nie dłużej niż </w:t>
      </w:r>
      <w:r w:rsidR="000136CD" w:rsidRPr="00AF16E4">
        <w:rPr>
          <w:rFonts w:cs="Times New Roman"/>
          <w:b/>
        </w:rPr>
        <w:t>6</w:t>
      </w:r>
      <w:r w:rsidRPr="00AF16E4">
        <w:rPr>
          <w:rFonts w:cs="Times New Roman"/>
          <w:b/>
        </w:rPr>
        <w:t xml:space="preserve"> lat.</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color w:val="auto"/>
        </w:rPr>
        <w:t>Kryteria oceny ofert – stosowanie matematycznych obliczeń przy ocenie ofert stanowi podstawową zasadę oceny ofert, które oceniane będą w odniesieniu do najkorzystniejszych warunków przedstawionych przez Wykonawców w zakresie każdego kryterium.</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Wynik – oferta, która przedstawia najkorzystniejszy bilans (maksymalna liczba przyznanych punktów</w:t>
      </w:r>
      <w:r w:rsidR="000B785C" w:rsidRPr="00AF16E4">
        <w:rPr>
          <w:rFonts w:cs="Times New Roman"/>
        </w:rPr>
        <w:t xml:space="preserve"> w oparciu o ustalone kryterium</w:t>
      </w:r>
      <w:r w:rsidR="000136CD" w:rsidRPr="00AF16E4">
        <w:rPr>
          <w:rFonts w:cs="Times New Roman"/>
        </w:rPr>
        <w:t>)</w:t>
      </w:r>
      <w:r w:rsidRPr="00AF16E4">
        <w:rPr>
          <w:rFonts w:cs="Times New Roman"/>
        </w:rPr>
        <w:t xml:space="preserve"> zostanie uznana za najkorzystniejszą, pozostałe oferty zostaną sklasyfikowane zgodnie z ilością uzyskanych punktów. Realizacja zamówienia zostanie powierzona Wykonawcy, którego oferta uzyska najwyższą ilość punktów.</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lastRenderedPageBreak/>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w:t>
      </w:r>
      <w:r w:rsidR="00E405C5">
        <w:rPr>
          <w:rFonts w:cs="Times New Roman"/>
        </w:rPr>
        <w:t xml:space="preserve">będzie prowadzić do powstania </w:t>
      </w:r>
      <w:r w:rsidR="000259E4" w:rsidRPr="00AF16E4">
        <w:rPr>
          <w:rFonts w:cs="Times New Roman"/>
        </w:rPr>
        <w:t>u </w:t>
      </w:r>
      <w:r w:rsidRPr="00AF16E4">
        <w:rPr>
          <w:rFonts w:cs="Times New Roman"/>
        </w:rPr>
        <w:t xml:space="preserve">Zamawiającego obowiązku podatkowego, wskazując nazwę (rodzaj) towaru lub usługi, których dostawa lub świadczenie będzie prowadzić do jego powstania oraz wskazuje ich wartość bez kwoty podatku. </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rPr>
        <w:t>W toku badania i oceny ofert Zamawiaj</w:t>
      </w:r>
      <w:r w:rsidRPr="00AF16E4">
        <w:rPr>
          <w:rFonts w:eastAsia="TimesNewRoman" w:cs="Times New Roman"/>
        </w:rPr>
        <w:t>ą</w:t>
      </w:r>
      <w:r w:rsidRPr="00AF16E4">
        <w:rPr>
          <w:rFonts w:cs="Times New Roman"/>
        </w:rPr>
        <w:t>cy mo</w:t>
      </w:r>
      <w:r w:rsidRPr="00AF16E4">
        <w:rPr>
          <w:rFonts w:eastAsia="TimesNewRoman" w:cs="Times New Roman"/>
        </w:rPr>
        <w:t>ż</w:t>
      </w:r>
      <w:r w:rsidRPr="00AF16E4">
        <w:rPr>
          <w:rFonts w:cs="Times New Roman"/>
        </w:rPr>
        <w:t xml:space="preserve">e </w:t>
      </w:r>
      <w:r w:rsidRPr="00AF16E4">
        <w:rPr>
          <w:rFonts w:eastAsia="TimesNewRoman" w:cs="Times New Roman"/>
        </w:rPr>
        <w:t>żą</w:t>
      </w:r>
      <w:r w:rsidRPr="00AF16E4">
        <w:rPr>
          <w:rFonts w:cs="Times New Roman"/>
        </w:rPr>
        <w:t>dać od Wykonawców wyja</w:t>
      </w:r>
      <w:r w:rsidRPr="00AF16E4">
        <w:rPr>
          <w:rFonts w:eastAsia="TimesNewRoman" w:cs="Times New Roman"/>
        </w:rPr>
        <w:t>ś</w:t>
      </w:r>
      <w:r w:rsidRPr="00AF16E4">
        <w:rPr>
          <w:rFonts w:cs="Times New Roman"/>
        </w:rPr>
        <w:t>nie</w:t>
      </w:r>
      <w:r w:rsidRPr="00AF16E4">
        <w:rPr>
          <w:rFonts w:eastAsia="TimesNewRoman" w:cs="Times New Roman"/>
        </w:rPr>
        <w:t xml:space="preserve">ń </w:t>
      </w:r>
      <w:r w:rsidRPr="00AF16E4">
        <w:rPr>
          <w:rFonts w:cs="Times New Roman"/>
        </w:rPr>
        <w:t>dotycz</w:t>
      </w:r>
      <w:r w:rsidRPr="00AF16E4">
        <w:rPr>
          <w:rFonts w:eastAsia="TimesNewRoman" w:cs="Times New Roman"/>
        </w:rPr>
        <w:t>ą</w:t>
      </w:r>
      <w:r w:rsidRPr="00AF16E4">
        <w:rPr>
          <w:rFonts w:cs="Times New Roman"/>
        </w:rPr>
        <w:t>cych tre</w:t>
      </w:r>
      <w:r w:rsidRPr="00AF16E4">
        <w:rPr>
          <w:rFonts w:eastAsia="TimesNewRoman" w:cs="Times New Roman"/>
        </w:rPr>
        <w:t>ś</w:t>
      </w:r>
      <w:r w:rsidRPr="00AF16E4">
        <w:rPr>
          <w:rFonts w:cs="Times New Roman"/>
        </w:rPr>
        <w:t>ci zło</w:t>
      </w:r>
      <w:r w:rsidRPr="00AF16E4">
        <w:rPr>
          <w:rFonts w:eastAsia="TimesNewRoman" w:cs="Times New Roman"/>
        </w:rPr>
        <w:t>ż</w:t>
      </w:r>
      <w:r w:rsidRPr="00AF16E4">
        <w:rPr>
          <w:rFonts w:cs="Times New Roman"/>
        </w:rPr>
        <w:t>onych ofert. Niedopuszczalne jest prowadzenie mi</w:t>
      </w:r>
      <w:r w:rsidRPr="00AF16E4">
        <w:rPr>
          <w:rFonts w:eastAsia="TimesNewRoman" w:cs="Times New Roman"/>
        </w:rPr>
        <w:t>ę</w:t>
      </w:r>
      <w:r w:rsidRPr="00AF16E4">
        <w:rPr>
          <w:rFonts w:cs="Times New Roman"/>
        </w:rPr>
        <w:t>dzy Zamawiaj</w:t>
      </w:r>
      <w:r w:rsidRPr="00AF16E4">
        <w:rPr>
          <w:rFonts w:eastAsia="TimesNewRoman" w:cs="Times New Roman"/>
        </w:rPr>
        <w:t>ą</w:t>
      </w:r>
      <w:r w:rsidRPr="00AF16E4">
        <w:rPr>
          <w:rFonts w:cs="Times New Roman"/>
        </w:rPr>
        <w:t>cym a Wykonawc</w:t>
      </w:r>
      <w:r w:rsidRPr="00AF16E4">
        <w:rPr>
          <w:rFonts w:eastAsia="TimesNewRoman" w:cs="Times New Roman"/>
        </w:rPr>
        <w:t xml:space="preserve">ą </w:t>
      </w:r>
      <w:r w:rsidRPr="00AF16E4">
        <w:rPr>
          <w:rFonts w:cs="Times New Roman"/>
        </w:rPr>
        <w:t>negocjacji dotycz</w:t>
      </w:r>
      <w:r w:rsidRPr="00AF16E4">
        <w:rPr>
          <w:rFonts w:eastAsia="TimesNewRoman" w:cs="Times New Roman"/>
        </w:rPr>
        <w:t>ą</w:t>
      </w:r>
      <w:r w:rsidRPr="00AF16E4">
        <w:rPr>
          <w:rFonts w:cs="Times New Roman"/>
        </w:rPr>
        <w:t>cych zło</w:t>
      </w:r>
      <w:r w:rsidRPr="00AF16E4">
        <w:rPr>
          <w:rFonts w:eastAsia="TimesNewRoman" w:cs="Times New Roman"/>
        </w:rPr>
        <w:t>ż</w:t>
      </w:r>
      <w:r w:rsidRPr="00AF16E4">
        <w:rPr>
          <w:rFonts w:cs="Times New Roman"/>
        </w:rPr>
        <w:t xml:space="preserve">onej oferty oraz, z </w:t>
      </w:r>
      <w:r w:rsidRPr="00AF16E4">
        <w:rPr>
          <w:rFonts w:cs="Times New Roman"/>
          <w:color w:val="auto"/>
        </w:rPr>
        <w:t>zastrze</w:t>
      </w:r>
      <w:r w:rsidRPr="00AF16E4">
        <w:rPr>
          <w:rFonts w:eastAsia="TimesNewRoman" w:cs="Times New Roman"/>
          <w:color w:val="auto"/>
        </w:rPr>
        <w:t>ż</w:t>
      </w:r>
      <w:r w:rsidRPr="00AF16E4">
        <w:rPr>
          <w:rFonts w:cs="Times New Roman"/>
          <w:color w:val="auto"/>
        </w:rPr>
        <w:t xml:space="preserve">eniem pkt </w:t>
      </w:r>
      <w:r w:rsidR="00F249E5">
        <w:rPr>
          <w:rFonts w:cs="Times New Roman"/>
          <w:color w:val="auto"/>
        </w:rPr>
        <w:t>10</w:t>
      </w:r>
      <w:r w:rsidRPr="00AF16E4">
        <w:rPr>
          <w:rFonts w:cs="Times New Roman"/>
          <w:color w:val="auto"/>
        </w:rPr>
        <w:t xml:space="preserve">, </w:t>
      </w:r>
      <w:r w:rsidRPr="00AF16E4">
        <w:rPr>
          <w:rFonts w:cs="Times New Roman"/>
        </w:rPr>
        <w:t>dokonywanie jakiejkolwiek zmiany w jej tre</w:t>
      </w:r>
      <w:r w:rsidRPr="00AF16E4">
        <w:rPr>
          <w:rFonts w:eastAsia="TimesNewRoman" w:cs="Times New Roman"/>
        </w:rPr>
        <w:t>ś</w:t>
      </w:r>
      <w:r w:rsidRPr="00AF16E4">
        <w:rPr>
          <w:rFonts w:cs="Times New Roman"/>
        </w:rPr>
        <w:t>ci.</w:t>
      </w:r>
    </w:p>
    <w:p w:rsidR="000136CD" w:rsidRPr="00AF16E4" w:rsidRDefault="00990A12" w:rsidP="00312E46">
      <w:pPr>
        <w:pStyle w:val="Nagwek2"/>
        <w:numPr>
          <w:ilvl w:val="0"/>
          <w:numId w:val="31"/>
        </w:numPr>
        <w:spacing w:before="0" w:after="0"/>
        <w:rPr>
          <w:rFonts w:eastAsia="Times New Roman" w:cs="Times New Roman"/>
          <w:color w:val="auto"/>
          <w:kern w:val="0"/>
          <w:lang w:eastAsia="pl-PL" w:bidi="ar-SA"/>
        </w:rPr>
      </w:pPr>
      <w:r w:rsidRPr="00AF16E4">
        <w:rPr>
          <w:rFonts w:eastAsia="Times New Roman" w:cs="Times New Roman"/>
          <w:color w:val="auto"/>
          <w:kern w:val="0"/>
          <w:lang w:eastAsia="pl-PL" w:bidi="ar-SA"/>
        </w:rPr>
        <w:t xml:space="preserve">Jeżeli jest to niezbędne do zapewnienia odpowiedniego przebiegu postępowania o udzielenie zamówienia, </w:t>
      </w:r>
      <w:r w:rsidR="00857B6F" w:rsidRPr="00AF16E4">
        <w:rPr>
          <w:rFonts w:eastAsia="Times New Roman" w:cs="Times New Roman"/>
          <w:color w:val="auto"/>
          <w:kern w:val="0"/>
          <w:lang w:eastAsia="pl-PL" w:bidi="ar-SA"/>
        </w:rPr>
        <w:t>Z</w:t>
      </w:r>
      <w:r w:rsidRPr="00AF16E4">
        <w:rPr>
          <w:rFonts w:eastAsia="Times New Roman" w:cs="Times New Roman"/>
          <w:color w:val="auto"/>
          <w:kern w:val="0"/>
          <w:lang w:eastAsia="pl-PL" w:bidi="ar-SA"/>
        </w:rPr>
        <w:t xml:space="preserve">amawiający może na każdym etapie postępowania wezwać </w:t>
      </w:r>
      <w:r w:rsidR="00857B6F" w:rsidRPr="00AF16E4">
        <w:rPr>
          <w:rFonts w:eastAsia="Times New Roman" w:cs="Times New Roman"/>
          <w:color w:val="auto"/>
          <w:kern w:val="0"/>
          <w:lang w:eastAsia="pl-PL" w:bidi="ar-SA"/>
        </w:rPr>
        <w:t>W</w:t>
      </w:r>
      <w:r w:rsidRPr="00AF16E4">
        <w:rPr>
          <w:rFonts w:eastAsia="Times New Roman" w:cs="Times New Roman"/>
          <w:color w:val="auto"/>
          <w:kern w:val="0"/>
          <w:lang w:eastAsia="pl-PL" w:bidi="ar-SA"/>
        </w:rPr>
        <w:t>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57B6F" w:rsidRPr="00AF16E4" w:rsidRDefault="00857B6F" w:rsidP="00312E46">
      <w:pPr>
        <w:pStyle w:val="Tekstpodstawowy"/>
        <w:numPr>
          <w:ilvl w:val="0"/>
          <w:numId w:val="31"/>
        </w:numPr>
        <w:spacing w:after="0"/>
        <w:jc w:val="both"/>
        <w:rPr>
          <w:rFonts w:cs="Times New Roman"/>
          <w:lang w:eastAsia="pl-PL" w:bidi="ar-SA"/>
        </w:rPr>
      </w:pPr>
      <w:r w:rsidRPr="00AF16E4">
        <w:rPr>
          <w:rFonts w:cs="Times New Roman"/>
          <w:lang w:eastAsia="pl-PL" w:bidi="ar-SA"/>
        </w:rPr>
        <w:t>Zamawiający wzywa także, w wyznaczonym przez siebie terminie, do złożenia wyjaśnień dotyczących oświadczeń lub dokumentów, o których mowa w art. 25 ust. 1.</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bidi="ar-SA"/>
        </w:rPr>
        <w:t>Jeżeli Wykonawca nie złoży oświadczenia o którym mowa w art. 25a ust. 1 lub ust. 2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w:t>
      </w:r>
      <w:r w:rsidR="000136CD" w:rsidRPr="00AF16E4">
        <w:rPr>
          <w:rFonts w:cs="Times New Roman"/>
          <w:lang w:eastAsia="pl-PL" w:bidi="ar-SA"/>
        </w:rPr>
        <w:t>,</w:t>
      </w:r>
      <w:r w:rsidRPr="00AF16E4">
        <w:rPr>
          <w:rFonts w:cs="Times New Roman"/>
          <w:lang w:eastAsia="pl-PL" w:bidi="ar-SA"/>
        </w:rPr>
        <w:t xml:space="preserve"> lub do udzielenia wyjaśnień w terminie przez siebie wskazanym, chyba że mimo ich złożenia, uzupełnienia lub poprawienia</w:t>
      </w:r>
      <w:r w:rsidR="000136CD" w:rsidRPr="00AF16E4">
        <w:rPr>
          <w:rFonts w:cs="Times New Roman"/>
          <w:lang w:eastAsia="pl-PL" w:bidi="ar-SA"/>
        </w:rPr>
        <w:t>,</w:t>
      </w:r>
      <w:r w:rsidRPr="00AF16E4">
        <w:rPr>
          <w:rFonts w:cs="Times New Roman"/>
          <w:lang w:eastAsia="pl-PL" w:bidi="ar-SA"/>
        </w:rPr>
        <w:t xml:space="preserve"> lub udzielenia wyjaśnień oferta </w:t>
      </w:r>
      <w:r w:rsidR="00857B6F" w:rsidRPr="00AF16E4">
        <w:rPr>
          <w:rFonts w:cs="Times New Roman"/>
          <w:lang w:eastAsia="pl-PL" w:bidi="ar-SA"/>
        </w:rPr>
        <w:t>W</w:t>
      </w:r>
      <w:r w:rsidRPr="00AF16E4">
        <w:rPr>
          <w:rFonts w:cs="Times New Roman"/>
          <w:lang w:eastAsia="pl-PL" w:bidi="ar-SA"/>
        </w:rPr>
        <w:t>ykonawcy podlega odrzuceniu albo konieczne byłoby unieważnienie postępowania.</w:t>
      </w:r>
    </w:p>
    <w:p w:rsidR="000136CD" w:rsidRPr="00AF16E4" w:rsidRDefault="00990A12" w:rsidP="00312E46">
      <w:pPr>
        <w:pStyle w:val="Nagwek2"/>
        <w:numPr>
          <w:ilvl w:val="0"/>
          <w:numId w:val="31"/>
        </w:numPr>
        <w:spacing w:before="0" w:after="0"/>
        <w:rPr>
          <w:rFonts w:cs="Times New Roman"/>
          <w:color w:val="auto"/>
        </w:rPr>
      </w:pPr>
      <w:r w:rsidRPr="00AF16E4">
        <w:rPr>
          <w:rFonts w:cs="Times New Roman"/>
          <w:lang w:eastAsia="pl-PL"/>
        </w:rPr>
        <w:t xml:space="preserve">Jeżeli </w:t>
      </w:r>
      <w:r w:rsidR="00857B6F" w:rsidRPr="00AF16E4">
        <w:rPr>
          <w:rFonts w:cs="Times New Roman"/>
          <w:lang w:eastAsia="pl-PL"/>
        </w:rPr>
        <w:t>W</w:t>
      </w:r>
      <w:r w:rsidRPr="00AF16E4">
        <w:rPr>
          <w:rFonts w:cs="Times New Roman"/>
          <w:lang w:eastAsia="pl-PL"/>
        </w:rPr>
        <w:t xml:space="preserve">ykonawca nie złożył wymaganych pełnomocnictw albo złożył wadliwe pełnomocnictwa, </w:t>
      </w:r>
      <w:r w:rsidR="00857B6F" w:rsidRPr="00AF16E4">
        <w:rPr>
          <w:rFonts w:cs="Times New Roman"/>
          <w:lang w:eastAsia="pl-PL"/>
        </w:rPr>
        <w:t>Z</w:t>
      </w:r>
      <w:r w:rsidRPr="00AF16E4">
        <w:rPr>
          <w:rFonts w:cs="Times New Roman"/>
          <w:lang w:eastAsia="pl-PL"/>
        </w:rPr>
        <w:t>amawiający wzywa do ich złożenia w terminie przez siebie wskazanym</w:t>
      </w:r>
      <w:r w:rsidR="000136CD" w:rsidRPr="00AF16E4">
        <w:rPr>
          <w:rFonts w:cs="Times New Roman"/>
          <w:lang w:eastAsia="pl-PL"/>
        </w:rPr>
        <w:t>,</w:t>
      </w:r>
      <w:r w:rsidRPr="00AF16E4">
        <w:rPr>
          <w:rFonts w:cs="Times New Roman"/>
          <w:lang w:eastAsia="pl-PL"/>
        </w:rPr>
        <w:t xml:space="preserve"> chyba że mimo ich złożenia oferta </w:t>
      </w:r>
      <w:r w:rsidR="00857B6F" w:rsidRPr="00AF16E4">
        <w:rPr>
          <w:rFonts w:cs="Times New Roman"/>
          <w:lang w:eastAsia="pl-PL"/>
        </w:rPr>
        <w:t>W</w:t>
      </w:r>
      <w:r w:rsidRPr="00AF16E4">
        <w:rPr>
          <w:rFonts w:cs="Times New Roman"/>
          <w:lang w:eastAsia="pl-PL"/>
        </w:rPr>
        <w:t>ykonawcy podlega odrzuceniu albo konieczne byłoby unieważnienie postępowania.</w:t>
      </w:r>
    </w:p>
    <w:p w:rsidR="00990A12" w:rsidRPr="00AF16E4" w:rsidRDefault="00990A12" w:rsidP="00312E46">
      <w:pPr>
        <w:pStyle w:val="Nagwek2"/>
        <w:numPr>
          <w:ilvl w:val="0"/>
          <w:numId w:val="31"/>
        </w:numPr>
        <w:spacing w:before="0" w:after="0"/>
        <w:rPr>
          <w:rFonts w:cs="Times New Roman"/>
          <w:color w:val="auto"/>
        </w:rPr>
      </w:pPr>
      <w:r w:rsidRPr="00AF16E4">
        <w:rPr>
          <w:rFonts w:cs="Times New Roman"/>
        </w:rPr>
        <w:t>Zamawiający poprawia w ofercie:</w:t>
      </w:r>
    </w:p>
    <w:p w:rsidR="00990A12" w:rsidRPr="00AF16E4" w:rsidRDefault="00990A12" w:rsidP="00312E46">
      <w:pPr>
        <w:numPr>
          <w:ilvl w:val="0"/>
          <w:numId w:val="16"/>
        </w:numPr>
        <w:ind w:left="709" w:hanging="425"/>
        <w:contextualSpacing/>
        <w:jc w:val="both"/>
        <w:rPr>
          <w:bCs/>
          <w:iCs/>
          <w:color w:val="000000"/>
        </w:rPr>
      </w:pPr>
      <w:r w:rsidRPr="00AF16E4">
        <w:t>oczywiste omyłki pisarskie,</w:t>
      </w:r>
    </w:p>
    <w:p w:rsidR="00990A12" w:rsidRPr="00AF16E4" w:rsidRDefault="00990A12" w:rsidP="00312E46">
      <w:pPr>
        <w:numPr>
          <w:ilvl w:val="0"/>
          <w:numId w:val="16"/>
        </w:numPr>
        <w:ind w:left="709" w:hanging="425"/>
        <w:contextualSpacing/>
        <w:jc w:val="both"/>
      </w:pPr>
      <w:r w:rsidRPr="00AF16E4">
        <w:t>oczywiste omyłki rachunkowe, z uwzględnieniem konsekwencji rachunkowych dokonanych poprawek,</w:t>
      </w:r>
    </w:p>
    <w:p w:rsidR="00990A12" w:rsidRPr="00AF16E4" w:rsidRDefault="00990A12" w:rsidP="00312E46">
      <w:pPr>
        <w:numPr>
          <w:ilvl w:val="0"/>
          <w:numId w:val="16"/>
        </w:numPr>
        <w:ind w:left="709" w:hanging="425"/>
        <w:contextualSpacing/>
        <w:jc w:val="both"/>
      </w:pPr>
      <w:r w:rsidRPr="00AF16E4">
        <w:t xml:space="preserve">inne omyłki polegające na niezgodności oferty ze </w:t>
      </w:r>
      <w:r w:rsidR="00857B6F" w:rsidRPr="00AF16E4">
        <w:t>S</w:t>
      </w:r>
      <w:r w:rsidRPr="00AF16E4">
        <w:t>pecyfikacją</w:t>
      </w:r>
      <w:r w:rsidR="004621FF">
        <w:t xml:space="preserve"> </w:t>
      </w:r>
      <w:r w:rsidR="00857B6F" w:rsidRPr="00AF16E4">
        <w:t>I</w:t>
      </w:r>
      <w:r w:rsidRPr="00AF16E4">
        <w:t xml:space="preserve">stotnych </w:t>
      </w:r>
      <w:r w:rsidR="00857B6F" w:rsidRPr="00AF16E4">
        <w:t>W</w:t>
      </w:r>
      <w:r w:rsidRPr="00AF16E4">
        <w:t xml:space="preserve">arunków </w:t>
      </w:r>
      <w:r w:rsidR="00857B6F" w:rsidRPr="00AF16E4">
        <w:t>Z</w:t>
      </w:r>
      <w:r w:rsidRPr="00AF16E4">
        <w:t>amówienia, niepowoduj</w:t>
      </w:r>
      <w:r w:rsidRPr="00AF16E4">
        <w:rPr>
          <w:rFonts w:eastAsia="TimesNewRoman"/>
        </w:rPr>
        <w:t>ą</w:t>
      </w:r>
      <w:r w:rsidRPr="00AF16E4">
        <w:t>ce istotnych zmian w treści oferty</w:t>
      </w:r>
    </w:p>
    <w:p w:rsidR="000136CD" w:rsidRPr="00AF16E4" w:rsidRDefault="000136CD" w:rsidP="00AF16E4">
      <w:pPr>
        <w:ind w:left="360"/>
        <w:jc w:val="both"/>
      </w:pPr>
      <w:r w:rsidRPr="00AF16E4">
        <w:t>−</w:t>
      </w:r>
      <w:r w:rsidR="00990A12" w:rsidRPr="00AF16E4">
        <w:t xml:space="preserve"> niezwłocznie zawiadamiając o tym Wykonawcę, którego oferta została poprawiona.</w:t>
      </w:r>
    </w:p>
    <w:p w:rsidR="000136CD" w:rsidRPr="00AF16E4" w:rsidRDefault="00990A12" w:rsidP="00312E46">
      <w:pPr>
        <w:pStyle w:val="Akapitzlist"/>
        <w:numPr>
          <w:ilvl w:val="0"/>
          <w:numId w:val="31"/>
        </w:numPr>
        <w:jc w:val="both"/>
      </w:pPr>
      <w:r w:rsidRPr="00AF16E4">
        <w:rPr>
          <w:bCs/>
          <w:iCs/>
          <w:color w:val="000000"/>
        </w:rPr>
        <w:t>Zamawiający przyzna zamówienie Wykonawcy, który spełniając warunki określone w SIWZ otrzyma największą liczbę punktów.</w:t>
      </w:r>
    </w:p>
    <w:p w:rsidR="000136CD" w:rsidRPr="00AF16E4" w:rsidRDefault="00990A12" w:rsidP="00312E46">
      <w:pPr>
        <w:pStyle w:val="Akapitzlist"/>
        <w:numPr>
          <w:ilvl w:val="0"/>
          <w:numId w:val="31"/>
        </w:numPr>
        <w:jc w:val="both"/>
      </w:pPr>
      <w:r w:rsidRPr="00AF16E4">
        <w:rPr>
          <w:bCs/>
          <w:iCs/>
          <w:color w:val="000000"/>
        </w:rPr>
        <w:t>Zamawiający odrzuci ofertę, jeżeli wystąpią okoliczności wskazane w art. 89</w:t>
      </w:r>
      <w:r w:rsidR="00D00F66">
        <w:rPr>
          <w:bCs/>
          <w:iCs/>
          <w:color w:val="000000"/>
        </w:rPr>
        <w:t xml:space="preserve"> </w:t>
      </w:r>
      <w:r w:rsidRPr="00AF16E4">
        <w:rPr>
          <w:bCs/>
          <w:iCs/>
          <w:color w:val="000000"/>
        </w:rPr>
        <w:t>ustawy </w:t>
      </w:r>
      <w:proofErr w:type="spellStart"/>
      <w:r w:rsidRPr="00AF16E4">
        <w:rPr>
          <w:bCs/>
          <w:iCs/>
          <w:color w:val="000000"/>
        </w:rPr>
        <w:t>Pzp</w:t>
      </w:r>
      <w:proofErr w:type="spellEnd"/>
      <w:r w:rsidRPr="00AF16E4">
        <w:rPr>
          <w:bCs/>
          <w:iCs/>
          <w:color w:val="000000"/>
        </w:rPr>
        <w:t>.</w:t>
      </w:r>
    </w:p>
    <w:p w:rsidR="000136CD" w:rsidRPr="00AF16E4" w:rsidRDefault="00990A12" w:rsidP="00312E46">
      <w:pPr>
        <w:pStyle w:val="Akapitzlist"/>
        <w:numPr>
          <w:ilvl w:val="0"/>
          <w:numId w:val="31"/>
        </w:numPr>
        <w:jc w:val="both"/>
      </w:pPr>
      <w:r w:rsidRPr="00AF16E4">
        <w:rPr>
          <w:bCs/>
          <w:iCs/>
          <w:color w:val="000000"/>
        </w:rPr>
        <w:t>Zamawiający</w:t>
      </w:r>
      <w:r w:rsidR="004621FF">
        <w:rPr>
          <w:bCs/>
          <w:iCs/>
          <w:color w:val="000000"/>
        </w:rPr>
        <w:t xml:space="preserve"> </w:t>
      </w:r>
      <w:r w:rsidRPr="00AF16E4">
        <w:rPr>
          <w:bCs/>
          <w:iCs/>
          <w:color w:val="000000"/>
        </w:rPr>
        <w:t xml:space="preserve">unieważni postępowanie w sytuacji, gdy wystąpią przesłanki wskazane w art. 93 ustawy </w:t>
      </w:r>
      <w:proofErr w:type="spellStart"/>
      <w:r w:rsidRPr="00AF16E4">
        <w:rPr>
          <w:bCs/>
          <w:iCs/>
          <w:color w:val="000000"/>
        </w:rPr>
        <w:t>Pzp</w:t>
      </w:r>
      <w:proofErr w:type="spellEnd"/>
      <w:r w:rsidRPr="00AF16E4">
        <w:rPr>
          <w:bCs/>
          <w:iCs/>
          <w:color w:val="000000"/>
        </w:rPr>
        <w:t>.</w:t>
      </w:r>
    </w:p>
    <w:p w:rsidR="000136CD" w:rsidRPr="00AF16E4" w:rsidRDefault="00B15E9F" w:rsidP="00312E46">
      <w:pPr>
        <w:pStyle w:val="Akapitzlist"/>
        <w:numPr>
          <w:ilvl w:val="0"/>
          <w:numId w:val="31"/>
        </w:numPr>
        <w:jc w:val="both"/>
      </w:pPr>
      <w:r w:rsidRPr="00AF16E4">
        <w:rPr>
          <w:bCs/>
          <w:iCs/>
          <w:color w:val="000000"/>
        </w:rPr>
        <w:t>Zamawiający dokona analizy</w:t>
      </w:r>
      <w:r w:rsidR="00857B6F" w:rsidRPr="00AF16E4">
        <w:rPr>
          <w:bCs/>
          <w:iCs/>
          <w:color w:val="000000"/>
        </w:rPr>
        <w:t>,</w:t>
      </w:r>
      <w:r w:rsidRPr="00AF16E4">
        <w:rPr>
          <w:bCs/>
          <w:iCs/>
          <w:color w:val="000000"/>
        </w:rPr>
        <w:t xml:space="preserve"> czy złożona oferta nie zawiera rażąco niskiej ceny na podstawie art. 90 ustawy </w:t>
      </w:r>
      <w:proofErr w:type="spellStart"/>
      <w:r w:rsidRPr="00AF16E4">
        <w:rPr>
          <w:bCs/>
          <w:iCs/>
          <w:color w:val="000000"/>
        </w:rPr>
        <w:t>Pzp</w:t>
      </w:r>
      <w:proofErr w:type="spellEnd"/>
      <w:r w:rsidRPr="00AF16E4">
        <w:rPr>
          <w:bCs/>
          <w:iCs/>
          <w:color w:val="000000"/>
        </w:rPr>
        <w:t>.</w:t>
      </w:r>
    </w:p>
    <w:p w:rsidR="000B785C" w:rsidRDefault="005B2854" w:rsidP="00312E46">
      <w:pPr>
        <w:pStyle w:val="Akapitzlist"/>
        <w:numPr>
          <w:ilvl w:val="0"/>
          <w:numId w:val="31"/>
        </w:numPr>
        <w:suppressAutoHyphens w:val="0"/>
        <w:jc w:val="both"/>
        <w:rPr>
          <w:lang w:eastAsia="pl-PL"/>
        </w:rPr>
      </w:pPr>
      <w:r w:rsidRPr="00AF16E4">
        <w:rPr>
          <w:lang w:eastAsia="pl-PL"/>
        </w:rPr>
        <w:t xml:space="preserve">Wykonawca nie jest obowiązany do złożenia oświadczeń lub dokumentów potwierdzających                okoliczności, o których mowa w art. 25 ust. 1 pkt 1 i 3, jeżeli </w:t>
      </w:r>
      <w:r w:rsidR="00857B6F" w:rsidRPr="00AF16E4">
        <w:rPr>
          <w:lang w:eastAsia="pl-PL"/>
        </w:rPr>
        <w:t>Z</w:t>
      </w:r>
      <w:r w:rsidRPr="00AF16E4">
        <w:rPr>
          <w:lang w:eastAsia="pl-PL"/>
        </w:rPr>
        <w:t xml:space="preserve">amawiający posiada oświadczenia lub dokumenty dotyczące tego </w:t>
      </w:r>
      <w:r w:rsidR="00E405C5">
        <w:rPr>
          <w:lang w:eastAsia="pl-PL"/>
        </w:rPr>
        <w:t>W</w:t>
      </w:r>
      <w:r w:rsidRPr="00AF16E4">
        <w:rPr>
          <w:lang w:eastAsia="pl-PL"/>
        </w:rPr>
        <w:t xml:space="preserve">ykonawcy lub może je uzyskać za pomocą bezpłatnych i ogólnodostępnych baz danych, w szczególności rejestrów publicznych </w:t>
      </w:r>
      <w:r w:rsidRPr="00AF16E4">
        <w:rPr>
          <w:lang w:eastAsia="pl-PL"/>
        </w:rPr>
        <w:lastRenderedPageBreak/>
        <w:t>w</w:t>
      </w:r>
      <w:r w:rsidR="00C9330D" w:rsidRPr="00AF16E4">
        <w:rPr>
          <w:lang w:eastAsia="pl-PL"/>
        </w:rPr>
        <w:t> </w:t>
      </w:r>
      <w:r w:rsidRPr="00AF16E4">
        <w:rPr>
          <w:lang w:eastAsia="pl-PL"/>
        </w:rPr>
        <w:t>rozumieniu ustawy z dnia 17 lutego 2005 r. o informatyzacji działalności podmiotów realizujących zadania publiczne (Dz. U. z 2014 r. poz. 1114 oraz z 2016 r. poz. 352).</w:t>
      </w:r>
    </w:p>
    <w:p w:rsidR="001734DA" w:rsidRPr="007F5A45" w:rsidRDefault="001734DA" w:rsidP="001734DA">
      <w:pPr>
        <w:pStyle w:val="Akapitzlist"/>
        <w:suppressAutoHyphens w:val="0"/>
        <w:ind w:left="360"/>
        <w:jc w:val="both"/>
        <w:rPr>
          <w:lang w:eastAsia="pl-PL"/>
        </w:rPr>
      </w:pPr>
    </w:p>
    <w:p w:rsidR="0061541F" w:rsidRPr="00AF16E4" w:rsidRDefault="005B2854" w:rsidP="00AF16E4">
      <w:pPr>
        <w:pStyle w:val="Akapitzlist"/>
        <w:ind w:left="-284" w:hanging="142"/>
        <w:jc w:val="both"/>
        <w:rPr>
          <w:b/>
        </w:rPr>
      </w:pPr>
      <w:r w:rsidRPr="00AF16E4">
        <w:rPr>
          <w:b/>
        </w:rPr>
        <w:t>XV</w:t>
      </w:r>
      <w:r w:rsidR="006B68F1">
        <w:rPr>
          <w:b/>
        </w:rPr>
        <w:t>I</w:t>
      </w:r>
      <w:r w:rsidR="00E008BA">
        <w:rPr>
          <w:b/>
        </w:rPr>
        <w:t>I</w:t>
      </w:r>
      <w:r w:rsidR="001734DA">
        <w:rPr>
          <w:b/>
        </w:rPr>
        <w:t>I</w:t>
      </w:r>
      <w:r w:rsidRPr="00AF16E4">
        <w:rPr>
          <w:b/>
        </w:rPr>
        <w:t xml:space="preserve"> </w:t>
      </w:r>
      <w:r w:rsidR="00F910A6">
        <w:rPr>
          <w:b/>
        </w:rPr>
        <w:t xml:space="preserve">. </w:t>
      </w:r>
      <w:r w:rsidRPr="00AF16E4">
        <w:rPr>
          <w:b/>
        </w:rPr>
        <w:t>UDZIELENIE ZAMÓWIENIA</w:t>
      </w:r>
    </w:p>
    <w:p w:rsidR="0061541F" w:rsidRPr="00AF16E4" w:rsidRDefault="005B2854" w:rsidP="00312E46">
      <w:pPr>
        <w:pStyle w:val="Akapitzlist"/>
        <w:numPr>
          <w:ilvl w:val="0"/>
          <w:numId w:val="17"/>
        </w:numPr>
        <w:jc w:val="both"/>
        <w:rPr>
          <w:b/>
        </w:rPr>
      </w:pPr>
      <w:r w:rsidRPr="00AF16E4">
        <w:t>Zamawiający udzieli zamówienia Wykonawcy, którego oferta odpowiada wszystkim wymaganiom określonym w niniejszej SIWZ i została oc</w:t>
      </w:r>
      <w:r w:rsidR="0061541F" w:rsidRPr="00AF16E4">
        <w:t>eniona jako najkorzystniejsza w </w:t>
      </w:r>
      <w:r w:rsidRPr="00AF16E4">
        <w:t>oparciu o podane wyżej kryteria oceny ofert.</w:t>
      </w:r>
    </w:p>
    <w:p w:rsidR="005B2854" w:rsidRPr="00AF16E4" w:rsidRDefault="005B2854" w:rsidP="00312E46">
      <w:pPr>
        <w:pStyle w:val="Akapitzlist"/>
        <w:numPr>
          <w:ilvl w:val="0"/>
          <w:numId w:val="17"/>
        </w:numPr>
        <w:jc w:val="both"/>
        <w:rPr>
          <w:b/>
        </w:rPr>
      </w:pPr>
      <w:r w:rsidRPr="00AF16E4">
        <w:rPr>
          <w:bCs/>
          <w:iCs/>
          <w:color w:val="000000"/>
        </w:rPr>
        <w:t>Zamawiający poinformuje niezwłocznie wszystkich Wykonawców o:</w:t>
      </w:r>
    </w:p>
    <w:p w:rsidR="005B2854" w:rsidRPr="00E405C5" w:rsidRDefault="005B2854" w:rsidP="00312E46">
      <w:pPr>
        <w:pStyle w:val="Akapitzlist"/>
        <w:numPr>
          <w:ilvl w:val="0"/>
          <w:numId w:val="18"/>
        </w:numPr>
        <w:jc w:val="both"/>
        <w:rPr>
          <w:bCs/>
          <w:iCs/>
          <w:color w:val="000000"/>
        </w:rPr>
      </w:pPr>
      <w:r w:rsidRPr="00AF16E4">
        <w:rPr>
          <w:bCs/>
          <w:iCs/>
          <w:color w:val="00000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w:t>
      </w:r>
      <w:r w:rsidR="004621FF">
        <w:rPr>
          <w:bCs/>
          <w:iCs/>
          <w:color w:val="000000"/>
        </w:rPr>
        <w:t xml:space="preserve"> </w:t>
      </w:r>
      <w:r w:rsidRPr="00E405C5">
        <w:rPr>
          <w:bCs/>
          <w:iCs/>
          <w:color w:val="000000"/>
        </w:rPr>
        <w:t>i łączną punktację,</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którzy zostali wykluczeni,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Wykonawcach, których oferty zostały odrzucone, powodach odrzucenia oferty,</w:t>
      </w:r>
      <w:r w:rsidR="000259E4" w:rsidRPr="00AF16E4">
        <w:rPr>
          <w:bCs/>
          <w:iCs/>
          <w:color w:val="000000"/>
        </w:rPr>
        <w:t xml:space="preserve"> a w </w:t>
      </w:r>
      <w:r w:rsidRPr="00AF16E4">
        <w:rPr>
          <w:bCs/>
          <w:iCs/>
          <w:color w:val="000000"/>
        </w:rPr>
        <w:t>przypadkach</w:t>
      </w:r>
      <w:r w:rsidR="0061541F" w:rsidRPr="00AF16E4">
        <w:rPr>
          <w:bCs/>
          <w:iCs/>
          <w:color w:val="000000"/>
        </w:rPr>
        <w:t>,</w:t>
      </w:r>
      <w:r w:rsidRPr="00AF16E4">
        <w:rPr>
          <w:bCs/>
          <w:iCs/>
          <w:color w:val="000000"/>
        </w:rPr>
        <w:t xml:space="preserve"> o kt</w:t>
      </w:r>
      <w:r w:rsidR="00392F02" w:rsidRPr="00AF16E4">
        <w:rPr>
          <w:bCs/>
          <w:iCs/>
          <w:color w:val="000000"/>
        </w:rPr>
        <w:t>órych mowa w art. 89 ust. 4 i 5</w:t>
      </w:r>
      <w:r w:rsidRPr="00AF16E4">
        <w:rPr>
          <w:bCs/>
          <w:iCs/>
          <w:color w:val="000000"/>
        </w:rPr>
        <w:t>, braku równoważności lub braku spełnienia wymagań dotyczących wydajności lub funkcjonalności</w:t>
      </w:r>
    </w:p>
    <w:p w:rsidR="005B2854" w:rsidRPr="00AF16E4" w:rsidRDefault="005B2854" w:rsidP="00312E46">
      <w:pPr>
        <w:numPr>
          <w:ilvl w:val="0"/>
          <w:numId w:val="18"/>
        </w:numPr>
        <w:tabs>
          <w:tab w:val="left" w:pos="360"/>
        </w:tabs>
        <w:ind w:hanging="359"/>
        <w:jc w:val="both"/>
        <w:rPr>
          <w:bCs/>
          <w:iCs/>
          <w:color w:val="000000"/>
        </w:rPr>
      </w:pPr>
      <w:r w:rsidRPr="00AF16E4">
        <w:rPr>
          <w:bCs/>
          <w:iCs/>
          <w:color w:val="000000"/>
        </w:rPr>
        <w:t>unieważnieniu postępowania</w:t>
      </w:r>
    </w:p>
    <w:p w:rsidR="0061541F" w:rsidRPr="00AF16E4" w:rsidRDefault="005B2854" w:rsidP="00E405C5">
      <w:pPr>
        <w:ind w:left="360" w:firstLine="207"/>
        <w:jc w:val="both"/>
        <w:rPr>
          <w:bCs/>
          <w:iCs/>
          <w:color w:val="000000"/>
        </w:rPr>
      </w:pPr>
      <w:r w:rsidRPr="00AF16E4">
        <w:rPr>
          <w:bCs/>
          <w:iCs/>
          <w:color w:val="000000"/>
        </w:rPr>
        <w:t>– podając uzasadnienie faktyczne i prawne.</w:t>
      </w:r>
    </w:p>
    <w:p w:rsidR="0061541F" w:rsidRPr="00AF16E4" w:rsidRDefault="005B2854" w:rsidP="00312E46">
      <w:pPr>
        <w:pStyle w:val="Akapitzlist"/>
        <w:numPr>
          <w:ilvl w:val="0"/>
          <w:numId w:val="17"/>
        </w:numPr>
        <w:jc w:val="both"/>
        <w:rPr>
          <w:bCs/>
          <w:iCs/>
          <w:color w:val="000000"/>
        </w:rPr>
      </w:pPr>
      <w:r w:rsidRPr="00AF16E4">
        <w:rPr>
          <w:bCs/>
          <w:iCs/>
        </w:rPr>
        <w:t>Zamawiający</w:t>
      </w:r>
      <w:r w:rsidR="004621FF">
        <w:rPr>
          <w:bCs/>
          <w:iCs/>
        </w:rPr>
        <w:t xml:space="preserve"> </w:t>
      </w:r>
      <w:r w:rsidRPr="00AF16E4">
        <w:rPr>
          <w:bCs/>
          <w:iCs/>
        </w:rPr>
        <w:t xml:space="preserve">udostępni informacje, o których mowa w pkt 2 ppkt1) i 4), na stronie internetowej </w:t>
      </w:r>
      <w:r w:rsidR="00130231">
        <w:t>Z</w:t>
      </w:r>
      <w:r w:rsidRPr="00AF16E4">
        <w:t>amawiającego.</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Umowa z Wykonawcą, którego oferta zostanie wybrana, może zostać zawarta w terminie nie krótszym niż </w:t>
      </w:r>
      <w:r w:rsidR="000B785C" w:rsidRPr="00AF16E4">
        <w:rPr>
          <w:bCs/>
          <w:iCs/>
          <w:color w:val="000000"/>
        </w:rPr>
        <w:t>10</w:t>
      </w:r>
      <w:r w:rsidRPr="00AF16E4">
        <w:rPr>
          <w:bCs/>
          <w:iCs/>
          <w:color w:val="000000"/>
        </w:rPr>
        <w:t xml:space="preserve"> dni od dnia przesłania zawiadomienia o wyborze najkorzystniejszej oferty, jeżeli zawiadomienie to zostało przesłane przy użyciu środków komunikacji elektronicznej albo 1</w:t>
      </w:r>
      <w:r w:rsidR="009C1BA9" w:rsidRPr="00AF16E4">
        <w:rPr>
          <w:bCs/>
          <w:iCs/>
          <w:color w:val="000000"/>
        </w:rPr>
        <w:t>5</w:t>
      </w:r>
      <w:r w:rsidRPr="00AF16E4">
        <w:rPr>
          <w:bCs/>
          <w:iCs/>
          <w:color w:val="000000"/>
        </w:rPr>
        <w:t xml:space="preserve"> dni – jeżeli zostało przesłane w inny sposób.</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Zamawiający może zawrzeć umowę </w:t>
      </w:r>
      <w:r w:rsidR="00E405C5">
        <w:rPr>
          <w:bCs/>
          <w:iCs/>
          <w:color w:val="000000"/>
        </w:rPr>
        <w:t>w</w:t>
      </w:r>
      <w:r w:rsidRPr="00AF16E4">
        <w:rPr>
          <w:bCs/>
          <w:iCs/>
          <w:color w:val="000000"/>
        </w:rPr>
        <w:t xml:space="preserve"> sprawie zamówienia publicznego przed upływem terminu</w:t>
      </w:r>
      <w:r w:rsidR="0061541F" w:rsidRPr="00AF16E4">
        <w:rPr>
          <w:bCs/>
          <w:iCs/>
          <w:color w:val="000000"/>
        </w:rPr>
        <w:t>,</w:t>
      </w:r>
      <w:r w:rsidRPr="00AF16E4">
        <w:rPr>
          <w:bCs/>
          <w:iCs/>
          <w:color w:val="000000"/>
        </w:rPr>
        <w:t xml:space="preserve"> o którym mowa w ust. 4</w:t>
      </w:r>
      <w:r w:rsidR="0061541F" w:rsidRPr="00AF16E4">
        <w:rPr>
          <w:bCs/>
          <w:iCs/>
          <w:color w:val="000000"/>
        </w:rPr>
        <w:t>,</w:t>
      </w:r>
      <w:r w:rsidRPr="00AF16E4">
        <w:rPr>
          <w:bCs/>
          <w:iCs/>
          <w:color w:val="000000"/>
        </w:rPr>
        <w:t xml:space="preserve"> jeżeli w postę</w:t>
      </w:r>
      <w:r w:rsidR="0061541F" w:rsidRPr="00AF16E4">
        <w:rPr>
          <w:bCs/>
          <w:iCs/>
          <w:color w:val="000000"/>
        </w:rPr>
        <w:t xml:space="preserve">powaniu o udzielenie zamówienia </w:t>
      </w:r>
      <w:r w:rsidRPr="00AF16E4">
        <w:rPr>
          <w:bCs/>
          <w:iCs/>
          <w:color w:val="000000"/>
        </w:rPr>
        <w:t>została złożona tylko jedna oferta</w:t>
      </w:r>
      <w:r w:rsidR="0061541F"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Jeżeli Wykonawca, którego oferta została wybrana,</w:t>
      </w:r>
      <w:r w:rsidR="0061541F" w:rsidRPr="00AF16E4">
        <w:rPr>
          <w:bCs/>
          <w:iCs/>
          <w:color w:val="000000"/>
        </w:rPr>
        <w:t xml:space="preserve"> uchyla się od zawarcia umowy w </w:t>
      </w:r>
      <w:r w:rsidRPr="00AF16E4">
        <w:rPr>
          <w:bCs/>
          <w:iCs/>
          <w:color w:val="000000"/>
        </w:rPr>
        <w:t xml:space="preserve">sprawie zamówienia publicznego lub nie wnosi wymaganego zabezpieczenia należytego wykonania umowy, </w:t>
      </w:r>
      <w:r w:rsidR="00E405C5">
        <w:rPr>
          <w:bCs/>
          <w:iCs/>
          <w:color w:val="000000"/>
        </w:rPr>
        <w:t>Z</w:t>
      </w:r>
      <w:r w:rsidRPr="00AF16E4">
        <w:rPr>
          <w:bCs/>
          <w:iCs/>
          <w:color w:val="000000"/>
        </w:rPr>
        <w:t xml:space="preserve">amawiający może wybrać ofertę najkorzystniejszą spośród pozostałych ofert bez przeprowadzania ich ponownego badania i oceny, chyba że zachodzą przesłanki unieważnienia postępowania, o których mowa w art. 93 ust. 1 ustawy </w:t>
      </w:r>
      <w:proofErr w:type="spellStart"/>
      <w:r w:rsidRPr="00AF16E4">
        <w:rPr>
          <w:bCs/>
          <w:iCs/>
          <w:color w:val="000000"/>
        </w:rPr>
        <w:t>Pzp</w:t>
      </w:r>
      <w:proofErr w:type="spellEnd"/>
      <w:r w:rsidRPr="00AF16E4">
        <w:rPr>
          <w:bCs/>
          <w:iCs/>
          <w:color w:val="000000"/>
        </w:rPr>
        <w:t>.</w:t>
      </w:r>
    </w:p>
    <w:p w:rsidR="0061541F" w:rsidRPr="00AF16E4" w:rsidRDefault="005B2854" w:rsidP="00312E46">
      <w:pPr>
        <w:pStyle w:val="Akapitzlist"/>
        <w:numPr>
          <w:ilvl w:val="0"/>
          <w:numId w:val="17"/>
        </w:numPr>
        <w:jc w:val="both"/>
        <w:rPr>
          <w:bCs/>
          <w:iCs/>
          <w:color w:val="000000"/>
        </w:rPr>
      </w:pPr>
      <w:r w:rsidRPr="00AF16E4">
        <w:rPr>
          <w:bCs/>
          <w:iCs/>
          <w:color w:val="000000"/>
        </w:rPr>
        <w:t xml:space="preserve">W przypadku wyboru oferty Wykonawców wspólnie ubiegających się o udzielenie zamówienia (np. konsorcja, spółki cywilne) Zamawiający może zażądać przed zawarciem umowy w sprawie zamówienia publicznego umowy regulującej współpracę tych Wykonawców. Wykonawcy wspólnie ubiegający się o udzielenie zamówienia ponoszą solidarną odpowiedzialność za wykonanie umowy i wniesienie zabezpieczenia należytego wykonania umowy. </w:t>
      </w:r>
    </w:p>
    <w:p w:rsidR="00C7610C" w:rsidRDefault="005B2854" w:rsidP="00312E46">
      <w:pPr>
        <w:pStyle w:val="Akapitzlist"/>
        <w:numPr>
          <w:ilvl w:val="0"/>
          <w:numId w:val="17"/>
        </w:numPr>
        <w:jc w:val="both"/>
        <w:rPr>
          <w:bCs/>
          <w:iCs/>
          <w:color w:val="000000"/>
        </w:rPr>
      </w:pPr>
      <w:r w:rsidRPr="00AF16E4">
        <w:rPr>
          <w:bCs/>
          <w:iCs/>
          <w:color w:val="000000"/>
        </w:rPr>
        <w:t>Przed podpisaniem umowy Wykonawca przedstawi zabezpieczenie należytego wykonania umowy zgodnie z SIWZ.</w:t>
      </w:r>
    </w:p>
    <w:p w:rsidR="001734DA" w:rsidRPr="007F5A45" w:rsidRDefault="001734DA" w:rsidP="001734DA">
      <w:pPr>
        <w:pStyle w:val="Akapitzlist"/>
        <w:ind w:left="360"/>
        <w:jc w:val="both"/>
        <w:rPr>
          <w:bCs/>
          <w:iCs/>
          <w:color w:val="000000"/>
        </w:rPr>
      </w:pPr>
    </w:p>
    <w:p w:rsidR="005B2854" w:rsidRPr="00AF16E4" w:rsidRDefault="001734DA" w:rsidP="001734DA">
      <w:pPr>
        <w:ind w:left="426" w:hanging="568"/>
        <w:jc w:val="both"/>
        <w:rPr>
          <w:b/>
        </w:rPr>
      </w:pPr>
      <w:r>
        <w:rPr>
          <w:b/>
        </w:rPr>
        <w:t>X</w:t>
      </w:r>
      <w:r w:rsidR="00E008BA">
        <w:rPr>
          <w:b/>
        </w:rPr>
        <w:t>I</w:t>
      </w:r>
      <w:r>
        <w:rPr>
          <w:b/>
        </w:rPr>
        <w:t>X</w:t>
      </w:r>
      <w:r w:rsidR="005B2854" w:rsidRPr="00AF16E4">
        <w:rPr>
          <w:b/>
        </w:rPr>
        <w:t xml:space="preserve"> </w:t>
      </w:r>
      <w:r w:rsidR="00F910A6">
        <w:rPr>
          <w:b/>
        </w:rPr>
        <w:t xml:space="preserve">. </w:t>
      </w:r>
      <w:r w:rsidR="005B2854" w:rsidRPr="00AF16E4">
        <w:rPr>
          <w:b/>
        </w:rPr>
        <w:t>WYMAGANIA DOTYCZĄCE ZABEZPIECZENIA NALEŻYTEGO WYKONANIA UMOWY</w:t>
      </w:r>
    </w:p>
    <w:p w:rsidR="005B2854" w:rsidRPr="00AF16E4" w:rsidRDefault="005B2854" w:rsidP="00312E46">
      <w:pPr>
        <w:pStyle w:val="Nagwek2"/>
        <w:numPr>
          <w:ilvl w:val="0"/>
          <w:numId w:val="19"/>
        </w:numPr>
        <w:spacing w:before="0" w:after="0"/>
        <w:ind w:left="426" w:hanging="426"/>
        <w:rPr>
          <w:rFonts w:cs="Times New Roman"/>
          <w:b/>
        </w:rPr>
      </w:pPr>
      <w:r w:rsidRPr="00AF16E4">
        <w:rPr>
          <w:rFonts w:cs="Times New Roman"/>
        </w:rPr>
        <w:t xml:space="preserve">Wykonawca zobowiązany jest wnieść zabezpieczenie należytego wykonania umowy w wysokości </w:t>
      </w:r>
      <w:r w:rsidR="0085641A">
        <w:rPr>
          <w:rFonts w:cs="Times New Roman"/>
          <w:b/>
          <w:color w:val="00000A"/>
        </w:rPr>
        <w:t>10</w:t>
      </w:r>
      <w:r w:rsidRPr="00AF16E4">
        <w:rPr>
          <w:rFonts w:cs="Times New Roman"/>
          <w:b/>
          <w:color w:val="00000A"/>
        </w:rPr>
        <w:t xml:space="preserve">% </w:t>
      </w:r>
      <w:r w:rsidRPr="00AF16E4">
        <w:rPr>
          <w:rFonts w:cs="Times New Roman"/>
          <w:b/>
        </w:rPr>
        <w:t>ceny ofertowej brutto.</w:t>
      </w:r>
    </w:p>
    <w:p w:rsidR="005B2854" w:rsidRPr="00AF16E4" w:rsidRDefault="005B2854" w:rsidP="00312E46">
      <w:pPr>
        <w:pStyle w:val="Nagwek2"/>
        <w:numPr>
          <w:ilvl w:val="0"/>
          <w:numId w:val="19"/>
        </w:numPr>
        <w:spacing w:before="0" w:after="0"/>
        <w:ind w:left="426" w:hanging="426"/>
        <w:rPr>
          <w:rFonts w:cs="Times New Roman"/>
        </w:rPr>
      </w:pPr>
      <w:r w:rsidRPr="00AF16E4">
        <w:rPr>
          <w:rFonts w:cs="Times New Roman"/>
          <w:color w:val="00000A"/>
        </w:rPr>
        <w:t>Zabezpieczenie</w:t>
      </w:r>
      <w:r w:rsidRPr="00AF16E4">
        <w:rPr>
          <w:rFonts w:cs="Times New Roman"/>
        </w:rPr>
        <w:t xml:space="preserve"> mo</w:t>
      </w:r>
      <w:r w:rsidRPr="00AF16E4">
        <w:rPr>
          <w:rFonts w:eastAsia="TimesNewRoman" w:cs="Times New Roman"/>
        </w:rPr>
        <w:t>ż</w:t>
      </w:r>
      <w:r w:rsidRPr="00AF16E4">
        <w:rPr>
          <w:rFonts w:cs="Times New Roman"/>
        </w:rPr>
        <w:t>e być wnoszone według wyboru Wykonawcy w jednej lub w kilku nast</w:t>
      </w:r>
      <w:r w:rsidRPr="00AF16E4">
        <w:rPr>
          <w:rFonts w:eastAsia="TimesNewRoman" w:cs="Times New Roman"/>
        </w:rPr>
        <w:t>ę</w:t>
      </w:r>
      <w:r w:rsidRPr="00AF16E4">
        <w:rPr>
          <w:rFonts w:cs="Times New Roman"/>
        </w:rPr>
        <w:t>puj</w:t>
      </w:r>
      <w:r w:rsidRPr="00AF16E4">
        <w:rPr>
          <w:rFonts w:eastAsia="TimesNewRoman" w:cs="Times New Roman"/>
        </w:rPr>
        <w:t>ą</w:t>
      </w:r>
      <w:r w:rsidRPr="00AF16E4">
        <w:rPr>
          <w:rFonts w:cs="Times New Roman"/>
        </w:rPr>
        <w:t>cych formach: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pieniądzu,</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lastRenderedPageBreak/>
        <w:t xml:space="preserve">w </w:t>
      </w:r>
      <w:r w:rsidR="005B2854" w:rsidRPr="00AF16E4">
        <w:rPr>
          <w:rFonts w:cs="Times New Roman"/>
        </w:rPr>
        <w:t>poręczeniach bankowych lub poręczeniach spółdzielczej kasy oszczędnościowo</w:t>
      </w:r>
      <w:r w:rsidR="0082107C" w:rsidRPr="00AF16E4">
        <w:rPr>
          <w:rFonts w:cs="Times New Roman"/>
        </w:rPr>
        <w:t xml:space="preserve"> − </w:t>
      </w:r>
      <w:r w:rsidR="005B2854" w:rsidRPr="00AF16E4">
        <w:rPr>
          <w:rFonts w:cs="Times New Roman"/>
        </w:rPr>
        <w:t>kredytowej, z tym że zobowiązanie kasy jest zawsze zobowiązaniem pieniężnym,</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bankowych,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gwarancjach ubezpieczeniowych;</w:t>
      </w:r>
    </w:p>
    <w:p w:rsidR="005B2854" w:rsidRPr="00AF16E4" w:rsidRDefault="0061541F" w:rsidP="00312E46">
      <w:pPr>
        <w:pStyle w:val="Nagwek2"/>
        <w:numPr>
          <w:ilvl w:val="0"/>
          <w:numId w:val="20"/>
        </w:numPr>
        <w:spacing w:before="0" w:after="0"/>
        <w:ind w:left="851" w:hanging="425"/>
        <w:rPr>
          <w:rFonts w:cs="Times New Roman"/>
        </w:rPr>
      </w:pPr>
      <w:r w:rsidRPr="00AF16E4">
        <w:rPr>
          <w:rFonts w:cs="Times New Roman"/>
        </w:rPr>
        <w:t xml:space="preserve">w </w:t>
      </w:r>
      <w:r w:rsidR="005B2854" w:rsidRPr="00AF16E4">
        <w:rPr>
          <w:rFonts w:cs="Times New Roman"/>
        </w:rPr>
        <w:t>poręczeniach udzielanych przez podmioty, o których mowa w art. 6b ust. 5 pkt 2 ustawy z dnia 9 listopada 2000 r. o utworzeniu Polskiej Agencji Rozwoju Przedsiębiorczości.</w:t>
      </w:r>
    </w:p>
    <w:p w:rsidR="005B2854" w:rsidRPr="00AF16E4" w:rsidRDefault="005B2854" w:rsidP="00AF16E4">
      <w:pPr>
        <w:autoSpaceDE w:val="0"/>
        <w:autoSpaceDN w:val="0"/>
        <w:adjustRightInd w:val="0"/>
        <w:ind w:left="851"/>
        <w:jc w:val="both"/>
      </w:pPr>
      <w:r w:rsidRPr="00AF16E4">
        <w:rPr>
          <w:b/>
          <w:u w:val="single"/>
        </w:rPr>
        <w:t>Uwaga</w:t>
      </w:r>
      <w:r w:rsidR="0061541F" w:rsidRPr="00AF16E4">
        <w:rPr>
          <w:b/>
          <w:u w:val="single"/>
        </w:rPr>
        <w:t>!</w:t>
      </w:r>
      <w:r w:rsidR="004621FF">
        <w:rPr>
          <w:b/>
          <w:u w:val="single"/>
        </w:rPr>
        <w:t xml:space="preserve"> </w:t>
      </w:r>
      <w:r w:rsidR="0061541F" w:rsidRPr="00AF16E4">
        <w:rPr>
          <w:b/>
          <w:u w:val="single"/>
        </w:rPr>
        <w:t>W</w:t>
      </w:r>
      <w:r w:rsidRPr="00AF16E4">
        <w:rPr>
          <w:b/>
          <w:u w:val="single"/>
        </w:rPr>
        <w:t xml:space="preserve"> gwarancji</w:t>
      </w:r>
      <w:r w:rsidR="007F5A45">
        <w:rPr>
          <w:b/>
          <w:u w:val="single"/>
        </w:rPr>
        <w:t xml:space="preserve"> lub poręczeniach</w:t>
      </w:r>
      <w:r w:rsidRPr="00AF16E4">
        <w:rPr>
          <w:b/>
          <w:u w:val="single"/>
        </w:rPr>
        <w:t xml:space="preserve"> winny znaleźć się zapisy</w:t>
      </w:r>
      <w:r w:rsidRPr="00AF16E4">
        <w:rPr>
          <w:b/>
        </w:rPr>
        <w:t>:</w:t>
      </w:r>
      <w:r w:rsidR="004621FF">
        <w:rPr>
          <w:b/>
        </w:rPr>
        <w:t xml:space="preserve"> </w:t>
      </w:r>
      <w:r w:rsidR="000259E4" w:rsidRPr="00AF16E4">
        <w:t xml:space="preserve">„Gwarancja </w:t>
      </w:r>
      <w:r w:rsidR="00A33009">
        <w:t>ma być</w:t>
      </w:r>
      <w:r w:rsidR="000259E4" w:rsidRPr="00AF16E4">
        <w:t xml:space="preserve"> bezwarunkowa i </w:t>
      </w:r>
      <w:r w:rsidRPr="00AF16E4">
        <w:t>nieodwołalna, płatna na pierwsze żądanie wypłaty przez Zamawiającego. Wszelkie spory dotyczące gwarancji podlegają rozstrzygnięciu zgodnie z Prawem Rzeczypospolitej Polskiej</w:t>
      </w:r>
      <w:r w:rsidR="004621FF">
        <w:t xml:space="preserve"> </w:t>
      </w:r>
      <w:r w:rsidRPr="00AF16E4">
        <w:t>i podlegają kompetencji sądu właściwego dla siedziby Zamawiającego.”</w:t>
      </w:r>
    </w:p>
    <w:p w:rsidR="0061541F" w:rsidRPr="00AF16E4" w:rsidRDefault="005B2854" w:rsidP="00312E46">
      <w:pPr>
        <w:pStyle w:val="Akapitzlist"/>
        <w:numPr>
          <w:ilvl w:val="0"/>
          <w:numId w:val="19"/>
        </w:numPr>
        <w:autoSpaceDE w:val="0"/>
        <w:autoSpaceDN w:val="0"/>
        <w:adjustRightInd w:val="0"/>
        <w:jc w:val="both"/>
      </w:pPr>
      <w:r w:rsidRPr="00AF16E4">
        <w:t>Zabezpieczenie wnoszone w pieniądzu Wykonawca wpłaca przelewem na rachunek bankowy</w:t>
      </w:r>
      <w:r w:rsidR="00B353D2">
        <w:t>:</w:t>
      </w:r>
      <w:r w:rsidR="00B353D2" w:rsidRPr="00B353D2">
        <w:rPr>
          <w:lang w:bidi="pl-PL"/>
        </w:rPr>
        <w:t xml:space="preserve"> </w:t>
      </w:r>
      <w:r w:rsidR="00B353D2" w:rsidRPr="00654AF4">
        <w:rPr>
          <w:lang w:bidi="pl-PL"/>
        </w:rPr>
        <w:t xml:space="preserve">Nadsański Bank Spółdzielczy w Stalowej Woli </w:t>
      </w:r>
      <w:r w:rsidR="00B353D2" w:rsidRPr="00654AF4">
        <w:rPr>
          <w:b/>
          <w:bCs/>
          <w:lang w:bidi="pl-PL"/>
        </w:rPr>
        <w:t xml:space="preserve">Nr konta </w:t>
      </w:r>
      <w:r w:rsidR="00B353D2">
        <w:rPr>
          <w:b/>
          <w:bCs/>
          <w:lang w:bidi="pl-PL"/>
        </w:rPr>
        <w:t>21 9430 0006 0001 0041 2000 0086</w:t>
      </w:r>
      <w:r w:rsidR="00B353D2" w:rsidRPr="00654AF4">
        <w:rPr>
          <w:b/>
          <w:bCs/>
          <w:lang w:bidi="pl-PL"/>
        </w:rPr>
        <w:t>,</w:t>
      </w:r>
      <w:r w:rsidRPr="00AF16E4">
        <w:t xml:space="preserve"> </w:t>
      </w:r>
    </w:p>
    <w:p w:rsidR="0061541F" w:rsidRPr="00AF16E4" w:rsidRDefault="005B2854" w:rsidP="00312E46">
      <w:pPr>
        <w:pStyle w:val="Akapitzlist"/>
        <w:numPr>
          <w:ilvl w:val="0"/>
          <w:numId w:val="19"/>
        </w:numPr>
        <w:autoSpaceDE w:val="0"/>
        <w:autoSpaceDN w:val="0"/>
        <w:adjustRightInd w:val="0"/>
        <w:jc w:val="both"/>
      </w:pPr>
      <w:r w:rsidRPr="00AF16E4">
        <w:t>Je</w:t>
      </w:r>
      <w:r w:rsidRPr="00AF16E4">
        <w:rPr>
          <w:rFonts w:eastAsia="TimesNewRoman"/>
        </w:rPr>
        <w:t>ż</w:t>
      </w:r>
      <w:r w:rsidRPr="00AF16E4">
        <w:t>eli zabezpieczenie wniesiono w pieni</w:t>
      </w:r>
      <w:r w:rsidRPr="00AF16E4">
        <w:rPr>
          <w:rFonts w:eastAsia="TimesNewRoman"/>
        </w:rPr>
        <w:t>ą</w:t>
      </w:r>
      <w:r w:rsidRPr="00AF16E4">
        <w:t>dzu, Zamawiaj</w:t>
      </w:r>
      <w:r w:rsidRPr="00AF16E4">
        <w:rPr>
          <w:rFonts w:eastAsia="TimesNewRoman"/>
        </w:rPr>
        <w:t>ą</w:t>
      </w:r>
      <w:r w:rsidRPr="00AF16E4">
        <w:t>cy przechowuje je na oprocentowanym rachunku bankowym. Zamawiaj</w:t>
      </w:r>
      <w:r w:rsidRPr="00AF16E4">
        <w:rPr>
          <w:rFonts w:eastAsia="TimesNewRoman"/>
        </w:rPr>
        <w:t>ą</w:t>
      </w:r>
      <w:r w:rsidRPr="00AF16E4">
        <w:t>cy zwraca zabezpieczenie wniesione w pieni</w:t>
      </w:r>
      <w:r w:rsidRPr="00AF16E4">
        <w:rPr>
          <w:rFonts w:eastAsia="TimesNewRoman"/>
        </w:rPr>
        <w:t>ą</w:t>
      </w:r>
      <w:r w:rsidRPr="00AF16E4">
        <w:t>dzu z odsetkami wynikaj</w:t>
      </w:r>
      <w:r w:rsidRPr="00AF16E4">
        <w:rPr>
          <w:rFonts w:eastAsia="TimesNewRoman"/>
        </w:rPr>
        <w:t>ą</w:t>
      </w:r>
      <w:r w:rsidRPr="00AF16E4">
        <w:t>cymi z umowy rachunku bankowego, na którym było ono przechowywane, pomniejszone o koszt prowadzenia tego rachunku oraz prowizji bankowej za przelew pieni</w:t>
      </w:r>
      <w:r w:rsidRPr="00AF16E4">
        <w:rPr>
          <w:rFonts w:eastAsia="TimesNewRoman"/>
        </w:rPr>
        <w:t>ę</w:t>
      </w:r>
      <w:r w:rsidRPr="00AF16E4">
        <w:t>dzy na rachunek bankowy Wykonawcy.</w:t>
      </w:r>
    </w:p>
    <w:p w:rsidR="0061541F" w:rsidRPr="00AF16E4" w:rsidRDefault="005B2854" w:rsidP="00312E46">
      <w:pPr>
        <w:pStyle w:val="Akapitzlist"/>
        <w:numPr>
          <w:ilvl w:val="0"/>
          <w:numId w:val="19"/>
        </w:numPr>
        <w:autoSpaceDE w:val="0"/>
        <w:autoSpaceDN w:val="0"/>
        <w:adjustRightInd w:val="0"/>
        <w:jc w:val="both"/>
      </w:pPr>
      <w:r w:rsidRPr="00AF16E4">
        <w:t>W trakcie realizacji umowy Wykonawca może dokonać zmiany formy zabezpieczenia na jedną lub kilka form, o których mowa w pkt 2. Zmiana formy zabezpieczenia jest dokonywana z zachowaniem ciągłości zabezpieczenia i bez zmniejszenia jego wysokości.</w:t>
      </w:r>
    </w:p>
    <w:p w:rsidR="005B2854" w:rsidRPr="00AF16E4" w:rsidRDefault="005B2854" w:rsidP="00312E46">
      <w:pPr>
        <w:pStyle w:val="Akapitzlist"/>
        <w:numPr>
          <w:ilvl w:val="0"/>
          <w:numId w:val="19"/>
        </w:numPr>
        <w:autoSpaceDE w:val="0"/>
        <w:autoSpaceDN w:val="0"/>
        <w:adjustRightInd w:val="0"/>
        <w:jc w:val="both"/>
      </w:pPr>
      <w:r w:rsidRPr="00AF16E4">
        <w:t>Zamawiający zwraca zabezpieczenie w terminie 30 dni od dnia wykonania zamówienia i uznania przez Zamawiającego za należycie wykonane. Kwota pozostawiona na zabezpieczenie roszczeń z tytułu rękojmi za wady nie może przekraczać 30 % wysokości zabezpieczenia.</w:t>
      </w:r>
      <w:r w:rsidR="004621FF">
        <w:t xml:space="preserve"> </w:t>
      </w:r>
      <w:r w:rsidRPr="00AF16E4">
        <w:t xml:space="preserve">Kwota, o której mowa w art. 151 ust. 2 ustawy </w:t>
      </w:r>
      <w:proofErr w:type="spellStart"/>
      <w:r w:rsidRPr="00AF16E4">
        <w:t>Pzp</w:t>
      </w:r>
      <w:proofErr w:type="spellEnd"/>
      <w:r w:rsidRPr="00AF16E4">
        <w:t>, jes</w:t>
      </w:r>
      <w:r w:rsidR="00E405C5">
        <w:t>t zwracana nie później niż w 15</w:t>
      </w:r>
      <w:r w:rsidRPr="00AF16E4">
        <w:t xml:space="preserve"> dniu po upływie okresu rękojmi za wady.</w:t>
      </w:r>
    </w:p>
    <w:p w:rsidR="0061541F" w:rsidRPr="00AF16E4" w:rsidRDefault="0061541F" w:rsidP="00AF16E4">
      <w:pPr>
        <w:pStyle w:val="Akapitzlist"/>
        <w:autoSpaceDE w:val="0"/>
        <w:autoSpaceDN w:val="0"/>
        <w:adjustRightInd w:val="0"/>
        <w:ind w:left="360"/>
        <w:jc w:val="both"/>
      </w:pPr>
    </w:p>
    <w:p w:rsidR="005B2854" w:rsidRPr="00AF16E4" w:rsidRDefault="001734DA" w:rsidP="00AF16E4">
      <w:pPr>
        <w:pStyle w:val="Akapitzlist"/>
        <w:autoSpaceDE w:val="0"/>
        <w:autoSpaceDN w:val="0"/>
        <w:adjustRightInd w:val="0"/>
        <w:ind w:left="1080" w:hanging="1080"/>
        <w:jc w:val="both"/>
        <w:rPr>
          <w:b/>
        </w:rPr>
      </w:pPr>
      <w:r>
        <w:rPr>
          <w:b/>
        </w:rPr>
        <w:t>X</w:t>
      </w:r>
      <w:r w:rsidR="006B68F1">
        <w:rPr>
          <w:b/>
        </w:rPr>
        <w:t>X</w:t>
      </w:r>
      <w:r w:rsidR="00F910A6">
        <w:rPr>
          <w:b/>
        </w:rPr>
        <w:t xml:space="preserve"> .</w:t>
      </w:r>
      <w:r w:rsidR="005B2854" w:rsidRPr="00AF16E4">
        <w:rPr>
          <w:b/>
        </w:rPr>
        <w:t xml:space="preserve"> ISTOTNE POSTANOWIENIA UMOWY</w:t>
      </w:r>
    </w:p>
    <w:p w:rsidR="0061541F" w:rsidRPr="00AF16E4" w:rsidRDefault="005B2854" w:rsidP="00312E46">
      <w:pPr>
        <w:pStyle w:val="Akapitzlist"/>
        <w:numPr>
          <w:ilvl w:val="0"/>
          <w:numId w:val="21"/>
        </w:numPr>
        <w:autoSpaceDE w:val="0"/>
        <w:autoSpaceDN w:val="0"/>
        <w:adjustRightInd w:val="0"/>
        <w:jc w:val="both"/>
      </w:pPr>
      <w:r w:rsidRPr="00AF16E4">
        <w:t>Istotne postanowienia umowy określa</w:t>
      </w:r>
      <w:r w:rsidR="00F54FBF">
        <w:t>ją</w:t>
      </w:r>
      <w:r w:rsidRPr="00AF16E4">
        <w:t xml:space="preserve"> wz</w:t>
      </w:r>
      <w:r w:rsidR="00F54FBF">
        <w:t>o</w:t>
      </w:r>
      <w:r w:rsidRPr="00AF16E4">
        <w:t>r</w:t>
      </w:r>
      <w:r w:rsidR="00F54FBF">
        <w:t>y umów</w:t>
      </w:r>
      <w:r w:rsidRPr="00AF16E4">
        <w:t xml:space="preserve"> stanowiąc</w:t>
      </w:r>
      <w:r w:rsidR="00F54FBF">
        <w:t>e</w:t>
      </w:r>
      <w:r w:rsidRPr="00AF16E4">
        <w:t xml:space="preserve"> </w:t>
      </w:r>
      <w:r w:rsidRPr="004752A7">
        <w:rPr>
          <w:b/>
        </w:rPr>
        <w:t>załącznik</w:t>
      </w:r>
      <w:r w:rsidR="00F54FBF">
        <w:rPr>
          <w:b/>
        </w:rPr>
        <w:t>i</w:t>
      </w:r>
      <w:r w:rsidR="004752A7" w:rsidRPr="004752A7">
        <w:rPr>
          <w:b/>
        </w:rPr>
        <w:t xml:space="preserve"> </w:t>
      </w:r>
      <w:r w:rsidR="004752A7" w:rsidRPr="0085641A">
        <w:rPr>
          <w:b/>
        </w:rPr>
        <w:t xml:space="preserve">nr </w:t>
      </w:r>
      <w:r w:rsidR="0085641A" w:rsidRPr="0085641A">
        <w:rPr>
          <w:b/>
        </w:rPr>
        <w:t>6a, 6b, 6c</w:t>
      </w:r>
      <w:r w:rsidRPr="0085641A">
        <w:t xml:space="preserve"> </w:t>
      </w:r>
      <w:r w:rsidRPr="00AF16E4">
        <w:t>do niniejszej SIWZ.</w:t>
      </w:r>
    </w:p>
    <w:p w:rsidR="0061541F" w:rsidRPr="00AF16E4" w:rsidRDefault="005B2854" w:rsidP="00312E46">
      <w:pPr>
        <w:pStyle w:val="Akapitzlist"/>
        <w:numPr>
          <w:ilvl w:val="0"/>
          <w:numId w:val="21"/>
        </w:numPr>
        <w:autoSpaceDE w:val="0"/>
        <w:autoSpaceDN w:val="0"/>
        <w:adjustRightInd w:val="0"/>
        <w:jc w:val="both"/>
      </w:pPr>
      <w:r w:rsidRPr="00AF16E4">
        <w:t xml:space="preserve">Wszelkie pytania i wątpliwości dotyczące wzoru umowy będą rozpatrywane jak dla całej SIWZ zgodnie z art. 38 ustawy </w:t>
      </w:r>
      <w:proofErr w:type="spellStart"/>
      <w:r w:rsidRPr="00AF16E4">
        <w:t>Pzp</w:t>
      </w:r>
      <w:proofErr w:type="spellEnd"/>
      <w:r w:rsidRPr="00AF16E4">
        <w:t>.</w:t>
      </w:r>
    </w:p>
    <w:p w:rsidR="0061541F" w:rsidRPr="00AF16E4" w:rsidRDefault="005B2854" w:rsidP="00312E46">
      <w:pPr>
        <w:pStyle w:val="Akapitzlist"/>
        <w:numPr>
          <w:ilvl w:val="0"/>
          <w:numId w:val="21"/>
        </w:numPr>
        <w:autoSpaceDE w:val="0"/>
        <w:autoSpaceDN w:val="0"/>
        <w:adjustRightInd w:val="0"/>
        <w:jc w:val="both"/>
      </w:pPr>
      <w:r w:rsidRPr="00AF16E4">
        <w:t xml:space="preserve">Dopuszczalne zmiany treści umowy – </w:t>
      </w:r>
      <w:r w:rsidRPr="00AF16E4">
        <w:rPr>
          <w:b/>
          <w:bCs/>
        </w:rPr>
        <w:t xml:space="preserve">Zamawiający przewiduje możliwość dokonania zmian postanowień zawartej umowy w stosunku do treści oferty, na podstawie której dokonano wyboru </w:t>
      </w:r>
      <w:r w:rsidR="00DB2C6D" w:rsidRPr="00AF16E4">
        <w:rPr>
          <w:b/>
          <w:bCs/>
        </w:rPr>
        <w:t>W</w:t>
      </w:r>
      <w:r w:rsidRPr="00AF16E4">
        <w:rPr>
          <w:b/>
          <w:bCs/>
        </w:rPr>
        <w:t>ykonawcy. Dopuszczalne zmiany treści zawartej umowy oraz warunki dokonania takich zmian zostały określone we  wzor</w:t>
      </w:r>
      <w:r w:rsidR="00F54FBF">
        <w:rPr>
          <w:b/>
          <w:bCs/>
        </w:rPr>
        <w:t>ach umó</w:t>
      </w:r>
      <w:r w:rsidRPr="00AF16E4">
        <w:rPr>
          <w:b/>
          <w:bCs/>
        </w:rPr>
        <w:t>w – Załącznik</w:t>
      </w:r>
      <w:r w:rsidR="00F54FBF">
        <w:rPr>
          <w:b/>
          <w:bCs/>
        </w:rPr>
        <w:t>i</w:t>
      </w:r>
      <w:r w:rsidRPr="00AF16E4">
        <w:rPr>
          <w:b/>
          <w:bCs/>
        </w:rPr>
        <w:t xml:space="preserve"> nr </w:t>
      </w:r>
      <w:r w:rsidR="0085641A">
        <w:rPr>
          <w:b/>
          <w:bCs/>
        </w:rPr>
        <w:t>6a, 6b, 6c</w:t>
      </w:r>
      <w:r w:rsidRPr="00AF16E4">
        <w:rPr>
          <w:b/>
          <w:bCs/>
        </w:rPr>
        <w:t xml:space="preserve"> do SIWZ. </w:t>
      </w:r>
    </w:p>
    <w:p w:rsidR="0061541F" w:rsidRPr="00AF16E4" w:rsidRDefault="005B2854" w:rsidP="00312E46">
      <w:pPr>
        <w:pStyle w:val="Akapitzlist"/>
        <w:numPr>
          <w:ilvl w:val="0"/>
          <w:numId w:val="21"/>
        </w:numPr>
        <w:autoSpaceDE w:val="0"/>
        <w:autoSpaceDN w:val="0"/>
        <w:adjustRightInd w:val="0"/>
        <w:jc w:val="both"/>
      </w:pPr>
      <w:r w:rsidRPr="00AF16E4">
        <w:t>Wszelkie zmiany umowy zostaną dokonane w Aneksach</w:t>
      </w:r>
      <w:r w:rsidR="0061541F" w:rsidRPr="00AF16E4">
        <w:t>,</w:t>
      </w:r>
      <w:r w:rsidRPr="00AF16E4">
        <w:t xml:space="preserve"> w formie pisemnej, pod rygorem nieważności.</w:t>
      </w:r>
    </w:p>
    <w:p w:rsidR="005B2854" w:rsidRDefault="005B2854" w:rsidP="00312E46">
      <w:pPr>
        <w:pStyle w:val="Akapitzlist"/>
        <w:numPr>
          <w:ilvl w:val="0"/>
          <w:numId w:val="21"/>
        </w:numPr>
        <w:autoSpaceDE w:val="0"/>
        <w:autoSpaceDN w:val="0"/>
        <w:adjustRightInd w:val="0"/>
        <w:jc w:val="both"/>
      </w:pPr>
      <w:r w:rsidRPr="00AF16E4">
        <w:t>Z wnioskiem o zmianę postanowień umowy może wystąpić zarówno Wykonawca, jak i Zamawiający.</w:t>
      </w:r>
    </w:p>
    <w:p w:rsidR="00F910A6" w:rsidRDefault="00F910A6" w:rsidP="00F910A6">
      <w:pPr>
        <w:autoSpaceDE w:val="0"/>
        <w:autoSpaceDN w:val="0"/>
        <w:adjustRightInd w:val="0"/>
        <w:jc w:val="both"/>
      </w:pPr>
    </w:p>
    <w:p w:rsidR="005B2854" w:rsidRPr="00AF16E4" w:rsidRDefault="006B68F1" w:rsidP="00AF16E4">
      <w:pPr>
        <w:pStyle w:val="Tekstpodstawowy"/>
        <w:spacing w:after="0"/>
        <w:rPr>
          <w:rFonts w:cs="Times New Roman"/>
          <w:b/>
        </w:rPr>
      </w:pPr>
      <w:r>
        <w:rPr>
          <w:rFonts w:cs="Times New Roman"/>
          <w:b/>
        </w:rPr>
        <w:t>X</w:t>
      </w:r>
      <w:r w:rsidR="00E008BA">
        <w:rPr>
          <w:rFonts w:cs="Times New Roman"/>
          <w:b/>
        </w:rPr>
        <w:t>X</w:t>
      </w:r>
      <w:r w:rsidR="001734DA">
        <w:rPr>
          <w:rFonts w:cs="Times New Roman"/>
          <w:b/>
        </w:rPr>
        <w:t>I</w:t>
      </w:r>
      <w:r w:rsidR="005B2854" w:rsidRPr="00AF16E4">
        <w:rPr>
          <w:rFonts w:cs="Times New Roman"/>
          <w:b/>
        </w:rPr>
        <w:t xml:space="preserve"> </w:t>
      </w:r>
      <w:r w:rsidR="00F910A6">
        <w:rPr>
          <w:rFonts w:cs="Times New Roman"/>
          <w:b/>
        </w:rPr>
        <w:t xml:space="preserve"> . </w:t>
      </w:r>
      <w:r w:rsidR="005B2854" w:rsidRPr="00AF16E4">
        <w:rPr>
          <w:rFonts w:cs="Times New Roman"/>
          <w:b/>
        </w:rPr>
        <w:t>POUCZENIE O ŚRODKACH OCHRONY PRAWNEJ</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przysługują Wykonawcy, uczestnikowi konkursu, a także innemu podmiotowi, zgodnie z Rozdziałem 2, Dział VI ustawy </w:t>
      </w:r>
      <w:proofErr w:type="spellStart"/>
      <w:r w:rsidRPr="00AF16E4">
        <w:rPr>
          <w:color w:val="000000"/>
          <w:lang w:eastAsia="pl-PL"/>
        </w:rPr>
        <w:t>Pzp</w:t>
      </w:r>
      <w:proofErr w:type="spellEnd"/>
      <w:r w:rsidR="00DB2C6D" w:rsidRPr="00AF16E4">
        <w:rPr>
          <w:color w:val="000000"/>
          <w:lang w:eastAsia="pl-PL"/>
        </w:rPr>
        <w:t>,</w:t>
      </w:r>
      <w:r w:rsidRPr="00AF16E4">
        <w:rPr>
          <w:color w:val="000000"/>
          <w:lang w:eastAsia="pl-PL"/>
        </w:rPr>
        <w:t xml:space="preserve"> jeżeli ma lub miał interes w uzyskaniu danego zamówienia oraz pon</w:t>
      </w:r>
      <w:r w:rsidR="000259E4" w:rsidRPr="00AF16E4">
        <w:rPr>
          <w:color w:val="000000"/>
          <w:lang w:eastAsia="pl-PL"/>
        </w:rPr>
        <w:t>iósł lub może ponieść szkodę  w </w:t>
      </w:r>
      <w:r w:rsidRPr="00AF16E4">
        <w:rPr>
          <w:color w:val="000000"/>
          <w:lang w:eastAsia="pl-PL"/>
        </w:rPr>
        <w:t xml:space="preserve">wyniku naruszenia przez Zamawiającego przepisów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Środki ochrony prawnej wobec ogłoszenia o zamówieniu oraz specyfikacji istotnych warunków zamówienia przysługują również organizacjom wpisanym na listę, o której mowa w art. 154 pkt 5 ustawy </w:t>
      </w:r>
      <w:proofErr w:type="spellStart"/>
      <w:r w:rsidRPr="00AF16E4">
        <w:rPr>
          <w:color w:val="000000"/>
          <w:lang w:eastAsia="pl-PL"/>
        </w:rPr>
        <w:t>Pzp</w:t>
      </w:r>
      <w:proofErr w:type="spellEnd"/>
      <w:r w:rsidRPr="00AF16E4">
        <w:rPr>
          <w:color w:val="000000"/>
          <w:lang w:eastAsia="pl-PL"/>
        </w:rPr>
        <w:t xml:space="preserve">.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AF16E4">
        <w:rPr>
          <w:color w:val="000000"/>
          <w:lang w:eastAsia="pl-PL"/>
        </w:rPr>
        <w:t>Pzp</w:t>
      </w:r>
      <w:proofErr w:type="spellEnd"/>
      <w:r w:rsidRPr="00AF16E4">
        <w:rPr>
          <w:color w:val="000000"/>
          <w:lang w:eastAsia="pl-PL"/>
        </w:rPr>
        <w:t xml:space="preserve">.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B2854"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Odwołujący przesyła kopię odwołania Zamawiającemu przed upływem terminu do wniesienia odwołania w taki sposób, aby mógł on zapoznać się z jego treścią przed upływem tego terminu. Domniemywa się, iż </w:t>
      </w:r>
      <w:r w:rsidR="00E405C5">
        <w:rPr>
          <w:color w:val="000000"/>
          <w:lang w:eastAsia="pl-PL"/>
        </w:rPr>
        <w:t>Z</w:t>
      </w:r>
      <w:r w:rsidRPr="00AF16E4">
        <w:rPr>
          <w:color w:val="000000"/>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rsidR="0026537A"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Odwołanie wnosi się:</w:t>
      </w:r>
    </w:p>
    <w:p w:rsidR="0026537A" w:rsidRPr="0026537A" w:rsidRDefault="0026537A" w:rsidP="001734DA">
      <w:pPr>
        <w:suppressAutoHyphens w:val="0"/>
        <w:ind w:left="426"/>
        <w:jc w:val="both"/>
        <w:rPr>
          <w:color w:val="000000"/>
          <w:lang w:eastAsia="pl-PL"/>
        </w:rPr>
      </w:pPr>
      <w:r w:rsidRPr="0026537A">
        <w:rPr>
          <w:color w:val="000000"/>
          <w:lang w:eastAsia="pl-PL"/>
        </w:rPr>
        <w:t>1) 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26537A" w:rsidRPr="0026537A" w:rsidRDefault="0026537A" w:rsidP="001734DA">
      <w:pPr>
        <w:suppressAutoHyphens w:val="0"/>
        <w:ind w:left="426"/>
        <w:jc w:val="both"/>
        <w:rPr>
          <w:color w:val="000000"/>
          <w:lang w:eastAsia="pl-PL"/>
        </w:rPr>
      </w:pPr>
      <w:r>
        <w:rPr>
          <w:color w:val="000000"/>
          <w:lang w:eastAsia="pl-PL"/>
        </w:rPr>
        <w:t xml:space="preserve">2) </w:t>
      </w:r>
      <w:r w:rsidRPr="0026537A">
        <w:rPr>
          <w:color w:val="000000"/>
          <w:lang w:eastAsia="pl-PL"/>
        </w:rPr>
        <w:t>Odwołanie wobec treści ogłoszenia o zamówieniu, a jeżeli postępowanie jest prowadzone w trybie przetargu nieograniczonego, także wobec postanowień specyfikacji istotnych warunków zamówienia, wnosi się w terminie:</w:t>
      </w:r>
      <w:r>
        <w:rPr>
          <w:color w:val="000000"/>
          <w:lang w:eastAsia="pl-PL"/>
        </w:rPr>
        <w:t xml:space="preserve"> </w:t>
      </w:r>
      <w:r w:rsidRPr="0026537A">
        <w:rPr>
          <w:color w:val="000000"/>
          <w:lang w:eastAsia="pl-PL"/>
        </w:rPr>
        <w:t xml:space="preserv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5B2854" w:rsidRPr="0026537A" w:rsidRDefault="0026537A" w:rsidP="00312E46">
      <w:pPr>
        <w:numPr>
          <w:ilvl w:val="0"/>
          <w:numId w:val="22"/>
        </w:numPr>
        <w:suppressAutoHyphens w:val="0"/>
        <w:ind w:left="426" w:hanging="426"/>
        <w:jc w:val="both"/>
        <w:rPr>
          <w:color w:val="000000"/>
          <w:lang w:eastAsia="pl-PL"/>
        </w:rPr>
      </w:pPr>
      <w:r w:rsidRPr="0026537A">
        <w:rPr>
          <w:color w:val="000000"/>
          <w:lang w:eastAsia="pl-PL"/>
        </w:rPr>
        <w:t xml:space="preserve"> Odwołanie wobec czynności innych niż określone w ust. </w:t>
      </w:r>
      <w:r>
        <w:rPr>
          <w:color w:val="000000"/>
          <w:lang w:eastAsia="pl-PL"/>
        </w:rPr>
        <w:t>6</w:t>
      </w:r>
      <w:r w:rsidRPr="0026537A">
        <w:rPr>
          <w:color w:val="000000"/>
          <w:lang w:eastAsia="pl-PL"/>
        </w:rPr>
        <w:t xml:space="preserve"> i </w:t>
      </w:r>
      <w:r>
        <w:rPr>
          <w:color w:val="000000"/>
          <w:lang w:eastAsia="pl-PL"/>
        </w:rPr>
        <w:t>7</w:t>
      </w:r>
      <w:r w:rsidRPr="0026537A">
        <w:rPr>
          <w:color w:val="000000"/>
          <w:lang w:eastAsia="pl-PL"/>
        </w:rPr>
        <w:t xml:space="preserve"> wnosi się:</w:t>
      </w:r>
      <w:r>
        <w:rPr>
          <w:color w:val="000000"/>
          <w:lang w:eastAsia="pl-PL"/>
        </w:rPr>
        <w:t xml:space="preserve"> </w:t>
      </w:r>
      <w:r w:rsidRPr="0026537A">
        <w:rPr>
          <w:color w:val="000000"/>
          <w:lang w:eastAsia="pl-PL"/>
        </w:rPr>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 .</w:t>
      </w:r>
      <w:r w:rsidR="005B2854" w:rsidRPr="0026537A">
        <w:rPr>
          <w:color w:val="000000"/>
          <w:lang w:eastAsia="pl-PL"/>
        </w:rPr>
        <w:t xml:space="preserve">Na orzeczenie Krajowej Izby Odwoławczej stronom oraz uczestnikom postępowania odwoławczego przysługuje skarga do sądu.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do sądu okręgowego właściwego dla siedziby albo miejsca zamieszkania Zamawiającego.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Skargę wnosi się za pośrednictwem Prezesa Izby w terminie 7 dni od dnia doręczenia orzeczenia Izby, przesyłając jednocześnie jej odpis przeciwnikowi skargi.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Złożenie skargi w placówce pocztowej operatora wyz</w:t>
      </w:r>
      <w:r w:rsidR="000259E4" w:rsidRPr="00AF16E4">
        <w:rPr>
          <w:color w:val="000000"/>
          <w:lang w:eastAsia="pl-PL"/>
        </w:rPr>
        <w:t>naczonego w rozumieniu ustawy z </w:t>
      </w:r>
      <w:r w:rsidRPr="00AF16E4">
        <w:rPr>
          <w:color w:val="000000"/>
          <w:lang w:eastAsia="pl-PL"/>
        </w:rPr>
        <w:t>dnia 23 listopada 2012 r. – Prawo pocztowe (Dz.U.</w:t>
      </w:r>
      <w:r w:rsidR="0061541F" w:rsidRPr="00AF16E4">
        <w:rPr>
          <w:color w:val="000000"/>
          <w:lang w:eastAsia="pl-PL"/>
        </w:rPr>
        <w:t xml:space="preserve"> poz. 1529) jest równoznaczne z </w:t>
      </w:r>
      <w:r w:rsidRPr="00AF16E4">
        <w:rPr>
          <w:color w:val="000000"/>
          <w:lang w:eastAsia="pl-PL"/>
        </w:rPr>
        <w:t xml:space="preserve">jej wniesieniem.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Prezes Krajowej Izby Odwoławczej przekazuje skargę wraz z aktami postępowania odwoławczego właściwemu sądowi w terminie 7 dni od dnia jej otrzymania. </w:t>
      </w:r>
    </w:p>
    <w:p w:rsidR="0061541F" w:rsidRPr="00AF16E4" w:rsidRDefault="000259E4" w:rsidP="00312E46">
      <w:pPr>
        <w:numPr>
          <w:ilvl w:val="0"/>
          <w:numId w:val="22"/>
        </w:numPr>
        <w:suppressAutoHyphens w:val="0"/>
        <w:ind w:left="426" w:hanging="426"/>
        <w:jc w:val="both"/>
        <w:rPr>
          <w:color w:val="000000"/>
          <w:lang w:eastAsia="pl-PL"/>
        </w:rPr>
      </w:pPr>
      <w:r w:rsidRPr="00AF16E4">
        <w:rPr>
          <w:color w:val="000000"/>
          <w:lang w:eastAsia="pl-PL"/>
        </w:rPr>
        <w:t>W </w:t>
      </w:r>
      <w:r w:rsidR="005B2854" w:rsidRPr="00AF16E4">
        <w:rPr>
          <w:color w:val="000000"/>
          <w:lang w:eastAsia="pl-PL"/>
        </w:rPr>
        <w:t xml:space="preserve">terminie 21 dni od dnia wydania orzeczenia skargę może wnieść także Prezes Urzędu. Prezes Urzędu może także przystąpić do toczącego się postępowania.  </w:t>
      </w:r>
    </w:p>
    <w:p w:rsidR="0061541F" w:rsidRPr="00AF16E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Do czynności podejmowanych przez Prezesa Urzędu stosuje się odpowiednio przepisy ustawy z dnia 17 listopada 1964 r. - Kodeks postępowania cywilnego. </w:t>
      </w:r>
    </w:p>
    <w:p w:rsidR="005B2854" w:rsidRDefault="005B2854" w:rsidP="00312E46">
      <w:pPr>
        <w:numPr>
          <w:ilvl w:val="0"/>
          <w:numId w:val="22"/>
        </w:numPr>
        <w:suppressAutoHyphens w:val="0"/>
        <w:ind w:left="426" w:hanging="426"/>
        <w:jc w:val="both"/>
        <w:rPr>
          <w:color w:val="000000"/>
          <w:lang w:eastAsia="pl-PL"/>
        </w:rPr>
      </w:pPr>
      <w:r w:rsidRPr="00AF16E4">
        <w:rPr>
          <w:color w:val="000000"/>
          <w:lang w:eastAsia="pl-PL"/>
        </w:rPr>
        <w:t xml:space="preserve">Skarga powinna czynić zadość wymaganiom przewidzianym dla pisma procesowego oraz zawierać oznaczenie zaskarżonego orzeczenia, przytoczenie zarzutów, zwięzłe ich </w:t>
      </w:r>
      <w:r w:rsidRPr="00AF16E4">
        <w:rPr>
          <w:color w:val="000000"/>
          <w:lang w:eastAsia="pl-PL"/>
        </w:rPr>
        <w:lastRenderedPageBreak/>
        <w:t>uzasadnienie, wskazanie dowodów, a także wnios</w:t>
      </w:r>
      <w:r w:rsidR="0061541F" w:rsidRPr="00AF16E4">
        <w:rPr>
          <w:color w:val="000000"/>
          <w:lang w:eastAsia="pl-PL"/>
        </w:rPr>
        <w:t>ek o uchylenie orzeczenia lub o </w:t>
      </w:r>
      <w:r w:rsidRPr="00AF16E4">
        <w:rPr>
          <w:color w:val="000000"/>
          <w:lang w:eastAsia="pl-PL"/>
        </w:rPr>
        <w:t xml:space="preserve">zmianę orzeczenia w całości lub w części. </w:t>
      </w:r>
    </w:p>
    <w:p w:rsidR="00130231" w:rsidRDefault="00130231" w:rsidP="00130231">
      <w:pPr>
        <w:suppressAutoHyphens w:val="0"/>
        <w:ind w:left="426"/>
        <w:jc w:val="both"/>
        <w:rPr>
          <w:color w:val="000000"/>
          <w:lang w:eastAsia="pl-PL"/>
        </w:rPr>
      </w:pPr>
    </w:p>
    <w:p w:rsidR="00562380" w:rsidRDefault="00562380" w:rsidP="00562380">
      <w:pPr>
        <w:suppressAutoHyphens w:val="0"/>
        <w:jc w:val="both"/>
        <w:rPr>
          <w:b/>
          <w:color w:val="000000"/>
          <w:lang w:eastAsia="pl-PL"/>
        </w:rPr>
      </w:pPr>
      <w:r w:rsidRPr="00562380">
        <w:rPr>
          <w:b/>
          <w:color w:val="000000"/>
          <w:lang w:eastAsia="pl-PL"/>
        </w:rPr>
        <w:t>XXII. POSTANOWIENIA KOŃCOWE.</w:t>
      </w:r>
    </w:p>
    <w:p w:rsidR="00B26C90" w:rsidRDefault="00B26C90" w:rsidP="00562380">
      <w:pPr>
        <w:suppressAutoHyphens w:val="0"/>
        <w:jc w:val="both"/>
        <w:rPr>
          <w:color w:val="000000"/>
          <w:lang w:eastAsia="pl-PL"/>
        </w:rPr>
      </w:pPr>
      <w:r w:rsidRPr="00B26C90">
        <w:rPr>
          <w:color w:val="000000"/>
          <w:lang w:eastAsia="pl-PL"/>
        </w:rPr>
        <w:t xml:space="preserve">- </w:t>
      </w:r>
      <w:r>
        <w:rPr>
          <w:color w:val="000000"/>
          <w:lang w:eastAsia="pl-PL"/>
        </w:rPr>
        <w:t xml:space="preserve">  </w:t>
      </w:r>
      <w:r w:rsidRPr="00B26C90">
        <w:rPr>
          <w:color w:val="000000"/>
          <w:lang w:eastAsia="pl-PL"/>
        </w:rPr>
        <w:t>Zamawiający nie przewiduje</w:t>
      </w:r>
      <w:r w:rsidR="00E14C8C">
        <w:rPr>
          <w:color w:val="000000"/>
          <w:lang w:eastAsia="pl-PL"/>
        </w:rPr>
        <w:t xml:space="preserve"> udzielenia zamówień</w:t>
      </w:r>
      <w:r>
        <w:rPr>
          <w:color w:val="000000"/>
          <w:lang w:eastAsia="pl-PL"/>
        </w:rPr>
        <w:t xml:space="preserve"> </w:t>
      </w:r>
      <w:r w:rsidRPr="00B26C90">
        <w:rPr>
          <w:color w:val="000000"/>
          <w:lang w:eastAsia="pl-PL"/>
        </w:rPr>
        <w:t xml:space="preserve">o </w:t>
      </w:r>
      <w:r>
        <w:rPr>
          <w:color w:val="000000"/>
          <w:lang w:eastAsia="pl-PL"/>
        </w:rPr>
        <w:t>których</w:t>
      </w:r>
      <w:r w:rsidRPr="00B26C90">
        <w:rPr>
          <w:color w:val="000000"/>
          <w:lang w:eastAsia="pl-PL"/>
        </w:rPr>
        <w:t xml:space="preserve"> mowa w art. 67 ust.1 pkt. 6 ustawy </w:t>
      </w:r>
    </w:p>
    <w:p w:rsidR="00B26C90" w:rsidRPr="00B26C90" w:rsidRDefault="00B26C90" w:rsidP="00562380">
      <w:pPr>
        <w:suppressAutoHyphens w:val="0"/>
        <w:jc w:val="both"/>
        <w:rPr>
          <w:color w:val="000000"/>
          <w:lang w:eastAsia="pl-PL"/>
        </w:rPr>
      </w:pPr>
      <w:r>
        <w:rPr>
          <w:color w:val="000000"/>
          <w:lang w:eastAsia="pl-PL"/>
        </w:rPr>
        <w:t xml:space="preserve">     </w:t>
      </w:r>
      <w:proofErr w:type="spellStart"/>
      <w:r w:rsidRPr="00B26C90">
        <w:rPr>
          <w:color w:val="000000"/>
          <w:lang w:eastAsia="pl-PL"/>
        </w:rPr>
        <w:t>Pzp</w:t>
      </w:r>
      <w:proofErr w:type="spellEnd"/>
      <w:r w:rsidRPr="00B26C90">
        <w:rPr>
          <w:color w:val="000000"/>
          <w:lang w:eastAsia="pl-PL"/>
        </w:rPr>
        <w:t>.</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zawarcia umowy ramowej,</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przeprowadzenia aukcji elektronicznej w celu wyboru oferty,</w:t>
      </w:r>
    </w:p>
    <w:p w:rsidR="00562380" w:rsidRPr="00562380" w:rsidRDefault="00562380" w:rsidP="00312E46">
      <w:pPr>
        <w:numPr>
          <w:ilvl w:val="0"/>
          <w:numId w:val="42"/>
        </w:numPr>
        <w:tabs>
          <w:tab w:val="left" w:pos="284"/>
          <w:tab w:val="left" w:pos="360"/>
        </w:tabs>
        <w:suppressAutoHyphens w:val="0"/>
        <w:ind w:hanging="720"/>
        <w:jc w:val="both"/>
        <w:rPr>
          <w:lang w:eastAsia="pl-PL"/>
        </w:rPr>
      </w:pPr>
      <w:r w:rsidRPr="00562380">
        <w:rPr>
          <w:lang w:eastAsia="pl-PL"/>
        </w:rPr>
        <w:t>Zamawiający nie przewiduje dynamicznego systemu zakupów,</w:t>
      </w:r>
    </w:p>
    <w:p w:rsid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możliwości złożenia ofert w postaci katalogów elektronicznych  lub dołączenia katalogów elektronicznych do oferty,</w:t>
      </w:r>
    </w:p>
    <w:p w:rsidR="00E14C8C" w:rsidRPr="00562380" w:rsidRDefault="00E14C8C" w:rsidP="00312E46">
      <w:pPr>
        <w:numPr>
          <w:ilvl w:val="0"/>
          <w:numId w:val="42"/>
        </w:numPr>
        <w:tabs>
          <w:tab w:val="left" w:pos="284"/>
          <w:tab w:val="left" w:pos="360"/>
        </w:tabs>
        <w:suppressAutoHyphens w:val="0"/>
        <w:ind w:left="284" w:hanging="284"/>
        <w:jc w:val="both"/>
        <w:rPr>
          <w:lang w:eastAsia="pl-PL"/>
        </w:rPr>
      </w:pPr>
      <w:r>
        <w:rPr>
          <w:lang w:eastAsia="pl-PL"/>
        </w:rPr>
        <w:t>Zamawiający nie dopuszcza składania ofert wariantowych</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Zamawiający nie przewiduje zwrotu kosztów udziału w postępowaniu,</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lang w:eastAsia="pl-PL"/>
        </w:rPr>
        <w:t xml:space="preserve">Zamawiający nie przewiduje określania w opisie przedmiotu zamówienia wymagań związanych z realizacją zamówienia o których mowa w art. 29 ust. 4 ustawy </w:t>
      </w:r>
      <w:proofErr w:type="spellStart"/>
      <w:r w:rsidRPr="00562380">
        <w:rPr>
          <w:lang w:eastAsia="pl-PL"/>
        </w:rPr>
        <w:t>Pzp</w:t>
      </w:r>
      <w:proofErr w:type="spellEnd"/>
      <w:r w:rsidRPr="00562380">
        <w:rPr>
          <w:lang w:eastAsia="pl-PL"/>
        </w:rPr>
        <w:t>,</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 xml:space="preserve">Zamawiający przewiduje możliwość dokonania zmian postanowień zawartej umowy w stosunku do treści oferty, na podstawie której dokonano wyboru wykonawcy. Dopuszczalne zmiany treści zawartej umowy oraz warunki dokonania takich zmian zostały określone w </w:t>
      </w:r>
      <w:r>
        <w:rPr>
          <w:bCs/>
          <w:lang w:eastAsia="pl-PL"/>
        </w:rPr>
        <w:t>§ 16 i</w:t>
      </w:r>
      <w:r w:rsidR="00B353D2">
        <w:rPr>
          <w:bCs/>
          <w:lang w:eastAsia="pl-PL"/>
        </w:rPr>
        <w:t xml:space="preserve"> </w:t>
      </w:r>
      <w:r>
        <w:rPr>
          <w:bCs/>
          <w:lang w:eastAsia="pl-PL"/>
        </w:rPr>
        <w:t>17</w:t>
      </w:r>
      <w:r w:rsidRPr="00562380">
        <w:rPr>
          <w:bCs/>
          <w:lang w:eastAsia="pl-PL"/>
        </w:rPr>
        <w:t xml:space="preserve"> wzoru umowy (załącznik  nr </w:t>
      </w:r>
      <w:r>
        <w:rPr>
          <w:bCs/>
          <w:lang w:eastAsia="pl-PL"/>
        </w:rPr>
        <w:t xml:space="preserve">6a,6b,6c </w:t>
      </w:r>
      <w:r w:rsidRPr="00562380">
        <w:rPr>
          <w:bCs/>
          <w:lang w:eastAsia="pl-PL"/>
        </w:rPr>
        <w:t xml:space="preserve"> do niniejszej specyfikacji).</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Zamawiający nie przewiduje udzielania zaliczek na poczet wykonania zamówienia.</w:t>
      </w:r>
    </w:p>
    <w:p w:rsidR="00562380" w:rsidRPr="00562380" w:rsidRDefault="00562380" w:rsidP="00312E46">
      <w:pPr>
        <w:numPr>
          <w:ilvl w:val="0"/>
          <w:numId w:val="42"/>
        </w:numPr>
        <w:tabs>
          <w:tab w:val="left" w:pos="284"/>
          <w:tab w:val="left" w:pos="360"/>
        </w:tabs>
        <w:suppressAutoHyphens w:val="0"/>
        <w:ind w:left="284" w:hanging="284"/>
        <w:jc w:val="both"/>
        <w:rPr>
          <w:lang w:eastAsia="pl-PL"/>
        </w:rPr>
      </w:pPr>
      <w:r w:rsidRPr="00562380">
        <w:rPr>
          <w:bCs/>
          <w:lang w:eastAsia="pl-PL"/>
        </w:rPr>
        <w:t xml:space="preserve">w sprawach nieuregulowanych w SIWZ zastosowanie maja przepisy ustawy Prawo zamówień publicznych oraz Kodeks cywilny. </w:t>
      </w:r>
    </w:p>
    <w:p w:rsidR="001734DA" w:rsidRDefault="001734DA" w:rsidP="001734DA">
      <w:pPr>
        <w:suppressAutoHyphens w:val="0"/>
        <w:ind w:left="426"/>
        <w:jc w:val="both"/>
        <w:rPr>
          <w:color w:val="000000"/>
          <w:lang w:eastAsia="pl-PL"/>
        </w:rPr>
      </w:pPr>
    </w:p>
    <w:p w:rsidR="001734DA" w:rsidRDefault="001734DA" w:rsidP="001734DA">
      <w:pPr>
        <w:suppressAutoHyphens w:val="0"/>
        <w:ind w:left="426"/>
        <w:jc w:val="both"/>
        <w:rPr>
          <w:color w:val="000000"/>
          <w:lang w:eastAsia="pl-PL"/>
        </w:rPr>
      </w:pPr>
    </w:p>
    <w:p w:rsidR="00645E04" w:rsidRPr="00AF16E4" w:rsidRDefault="00645E04" w:rsidP="001734DA">
      <w:pPr>
        <w:suppressAutoHyphens w:val="0"/>
        <w:ind w:left="426"/>
        <w:jc w:val="both"/>
        <w:rPr>
          <w:color w:val="000000"/>
          <w:lang w:eastAsia="pl-PL"/>
        </w:rPr>
      </w:pPr>
    </w:p>
    <w:p w:rsidR="00E43926" w:rsidRDefault="00E43926" w:rsidP="00645E04">
      <w:pPr>
        <w:autoSpaceDE w:val="0"/>
        <w:autoSpaceDN w:val="0"/>
        <w:adjustRightInd w:val="0"/>
        <w:jc w:val="both"/>
      </w:pPr>
      <w:r w:rsidRPr="00AF16E4">
        <w:t>Załączniki:</w:t>
      </w:r>
    </w:p>
    <w:p w:rsidR="007728EA" w:rsidRPr="00AF16E4" w:rsidRDefault="007728EA" w:rsidP="00645E04">
      <w:pPr>
        <w:autoSpaceDE w:val="0"/>
        <w:autoSpaceDN w:val="0"/>
        <w:adjustRightInd w:val="0"/>
        <w:jc w:val="both"/>
      </w:pPr>
    </w:p>
    <w:p w:rsidR="00E43926" w:rsidRDefault="00E43926" w:rsidP="00AF16E4">
      <w:pPr>
        <w:autoSpaceDE w:val="0"/>
        <w:autoSpaceDN w:val="0"/>
        <w:adjustRightInd w:val="0"/>
        <w:jc w:val="both"/>
      </w:pPr>
      <w:r w:rsidRPr="00AF16E4">
        <w:t xml:space="preserve">1. </w:t>
      </w:r>
      <w:r w:rsidR="00F54FBF">
        <w:t>Formularz ofertowy</w:t>
      </w:r>
      <w:r w:rsidR="007728EA">
        <w:t xml:space="preserve"> – załącznik nr 1 </w:t>
      </w:r>
    </w:p>
    <w:p w:rsidR="007728EA" w:rsidRDefault="007728EA" w:rsidP="00AF16E4">
      <w:pPr>
        <w:autoSpaceDE w:val="0"/>
        <w:autoSpaceDN w:val="0"/>
        <w:adjustRightInd w:val="0"/>
        <w:jc w:val="both"/>
      </w:pPr>
      <w:r>
        <w:t>2. Jednolity Europejski Dokument Zamówienia – załącznik nr 2</w:t>
      </w:r>
    </w:p>
    <w:p w:rsidR="007728EA" w:rsidRDefault="007728EA" w:rsidP="00AF16E4">
      <w:pPr>
        <w:autoSpaceDE w:val="0"/>
        <w:autoSpaceDN w:val="0"/>
        <w:adjustRightInd w:val="0"/>
        <w:jc w:val="both"/>
      </w:pPr>
      <w:r>
        <w:t>3. Wykaz wykonanych usług – załącznik nr 3</w:t>
      </w:r>
    </w:p>
    <w:p w:rsidR="007728EA" w:rsidRDefault="007728EA" w:rsidP="00AF16E4">
      <w:pPr>
        <w:autoSpaceDE w:val="0"/>
        <w:autoSpaceDN w:val="0"/>
        <w:adjustRightInd w:val="0"/>
        <w:jc w:val="both"/>
      </w:pPr>
      <w:r>
        <w:t>4. Wykaz osób – załącznik nr 4</w:t>
      </w:r>
    </w:p>
    <w:p w:rsidR="007728EA" w:rsidRDefault="007728EA" w:rsidP="00AF16E4">
      <w:pPr>
        <w:autoSpaceDE w:val="0"/>
        <w:autoSpaceDN w:val="0"/>
        <w:adjustRightInd w:val="0"/>
        <w:jc w:val="both"/>
      </w:pPr>
      <w:r>
        <w:t>5.</w:t>
      </w:r>
      <w:r w:rsidRPr="007728EA">
        <w:t xml:space="preserve"> </w:t>
      </w:r>
      <w:r>
        <w:t>Oświadczenie o przynależności do grupy kapitałowej – załącznik nr 5</w:t>
      </w:r>
    </w:p>
    <w:p w:rsidR="007728EA" w:rsidRDefault="007728EA" w:rsidP="00AF16E4">
      <w:pPr>
        <w:autoSpaceDE w:val="0"/>
        <w:autoSpaceDN w:val="0"/>
        <w:adjustRightInd w:val="0"/>
        <w:jc w:val="both"/>
      </w:pPr>
      <w:r>
        <w:t>6. Wzór umowy – załącznik nr 6a, 6b, 6 c</w:t>
      </w:r>
    </w:p>
    <w:p w:rsidR="007728EA" w:rsidRDefault="007728EA" w:rsidP="00AF16E4">
      <w:pPr>
        <w:autoSpaceDE w:val="0"/>
        <w:autoSpaceDN w:val="0"/>
        <w:adjustRightInd w:val="0"/>
        <w:jc w:val="both"/>
      </w:pPr>
      <w:r>
        <w:t>7. Opis przedmiotu zamówienia – załącznik nr 7</w:t>
      </w:r>
    </w:p>
    <w:p w:rsidR="005B2854" w:rsidRPr="00990A12" w:rsidRDefault="005B2854" w:rsidP="005B2854">
      <w:pPr>
        <w:spacing w:line="360" w:lineRule="auto"/>
        <w:ind w:left="283"/>
        <w:jc w:val="both"/>
        <w:rPr>
          <w:bCs/>
          <w:iCs/>
          <w:color w:val="000000"/>
        </w:rPr>
      </w:pPr>
    </w:p>
    <w:p w:rsidR="00990A12" w:rsidRPr="002201D5" w:rsidRDefault="00990A12" w:rsidP="008F2FA1">
      <w:pPr>
        <w:tabs>
          <w:tab w:val="left" w:pos="284"/>
        </w:tabs>
        <w:spacing w:line="360" w:lineRule="auto"/>
        <w:ind w:left="283" w:hanging="425"/>
        <w:jc w:val="both"/>
        <w:rPr>
          <w:bCs/>
          <w:iCs/>
        </w:rPr>
      </w:pPr>
    </w:p>
    <w:p w:rsidR="008F2FA1" w:rsidRPr="008F2FA1" w:rsidRDefault="008F2FA1" w:rsidP="008F2FA1">
      <w:pPr>
        <w:tabs>
          <w:tab w:val="left" w:pos="284"/>
        </w:tabs>
        <w:spacing w:line="360" w:lineRule="auto"/>
        <w:ind w:left="567"/>
        <w:jc w:val="both"/>
        <w:rPr>
          <w:bCs/>
          <w:iCs/>
        </w:rPr>
      </w:pPr>
    </w:p>
    <w:p w:rsidR="000756B8" w:rsidRPr="000756B8" w:rsidRDefault="000756B8" w:rsidP="008F2FA1">
      <w:pPr>
        <w:suppressAutoHyphens w:val="0"/>
        <w:spacing w:line="360" w:lineRule="auto"/>
        <w:ind w:left="854" w:hanging="287"/>
        <w:jc w:val="both"/>
        <w:rPr>
          <w:color w:val="000000"/>
          <w:szCs w:val="22"/>
          <w:lang w:eastAsia="pl-PL"/>
        </w:rPr>
      </w:pPr>
    </w:p>
    <w:p w:rsidR="00E33D40" w:rsidRPr="0028691F" w:rsidRDefault="00E33D40" w:rsidP="00A33009">
      <w:pPr>
        <w:spacing w:line="360" w:lineRule="auto"/>
        <w:jc w:val="both"/>
      </w:pPr>
    </w:p>
    <w:sectPr w:rsidR="00E33D40" w:rsidRPr="0028691F" w:rsidSect="006609ED">
      <w:headerReference w:type="default" r:id="rId12"/>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2ED" w:rsidRDefault="00E652ED" w:rsidP="00502BE6">
      <w:r>
        <w:separator/>
      </w:r>
    </w:p>
  </w:endnote>
  <w:endnote w:type="continuationSeparator" w:id="0">
    <w:p w:rsidR="00E652ED" w:rsidRDefault="00E652ED" w:rsidP="0050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2ED" w:rsidRDefault="00E652ED" w:rsidP="00502BE6">
      <w:r>
        <w:separator/>
      </w:r>
    </w:p>
  </w:footnote>
  <w:footnote w:type="continuationSeparator" w:id="0">
    <w:p w:rsidR="00E652ED" w:rsidRDefault="00E652ED" w:rsidP="0050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4C1" w:rsidRDefault="009624C1">
    <w:pPr>
      <w:pStyle w:val="Nagwek"/>
    </w:pPr>
    <w:r>
      <w:rPr>
        <w:noProof/>
        <w:lang w:eastAsia="pl-PL"/>
      </w:rPr>
      <w:drawing>
        <wp:inline distT="0" distB="0" distL="0" distR="0">
          <wp:extent cx="5752465" cy="504825"/>
          <wp:effectExtent l="0" t="0" r="635" b="9525"/>
          <wp:docPr id="2" name="Obraz 2" descr="C:\Users\b.malkowska\Downloads\EFRR_3_logotypy_mono(1).jpg"/>
          <wp:cNvGraphicFramePr/>
          <a:graphic xmlns:a="http://schemas.openxmlformats.org/drawingml/2006/main">
            <a:graphicData uri="http://schemas.openxmlformats.org/drawingml/2006/picture">
              <pic:pic xmlns:pic="http://schemas.openxmlformats.org/drawingml/2006/picture">
                <pic:nvPicPr>
                  <pic:cNvPr id="2" name="Obraz 2" descr="C:\Users\b.malkowska\Downloads\EFRR_3_logotypy_mono(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34AC24A"/>
    <w:lvl w:ilvl="0">
      <w:start w:val="1"/>
      <w:numFmt w:val="decimal"/>
      <w:pStyle w:val="Nagwek3"/>
      <w:lvlText w:val="%1."/>
      <w:lvlJc w:val="left"/>
      <w:pPr>
        <w:tabs>
          <w:tab w:val="num" w:pos="1068"/>
        </w:tabs>
        <w:ind w:left="1068" w:hanging="360"/>
      </w:pPr>
    </w:lvl>
    <w:lvl w:ilvl="1">
      <w:start w:val="1"/>
      <w:numFmt w:val="decimal"/>
      <w:pStyle w:val="Nagwek2"/>
      <w:lvlText w:val="%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4A14961"/>
    <w:multiLevelType w:val="hybridMultilevel"/>
    <w:tmpl w:val="8704254A"/>
    <w:lvl w:ilvl="0" w:tplc="FFFFFFFF">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381193"/>
    <w:multiLevelType w:val="hybridMultilevel"/>
    <w:tmpl w:val="B9DCC8D2"/>
    <w:lvl w:ilvl="0" w:tplc="A3BAA534">
      <w:start w:val="1"/>
      <w:numFmt w:val="decimal"/>
      <w:lvlText w:val="%1)"/>
      <w:lvlJc w:val="left"/>
      <w:pPr>
        <w:ind w:left="644" w:hanging="360"/>
      </w:pPr>
      <w:rPr>
        <w:rFonts w:ascii="Times New Roman" w:eastAsia="Times New Roman" w:hAnsi="Times New Roman" w:cs="Times New Roman"/>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32B7EB4"/>
    <w:multiLevelType w:val="hybridMultilevel"/>
    <w:tmpl w:val="5EB81FBE"/>
    <w:lvl w:ilvl="0" w:tplc="FEEAE40C">
      <w:start w:val="1"/>
      <w:numFmt w:val="decimal"/>
      <w:lvlText w:val="%1."/>
      <w:lvlJc w:val="left"/>
      <w:pPr>
        <w:ind w:left="360" w:hanging="360"/>
      </w:pPr>
      <w:rPr>
        <w:rFonts w:ascii="Times New Roman" w:eastAsia="Times New Roman" w:hAnsi="Times New Roman"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BD02520"/>
    <w:multiLevelType w:val="hybridMultilevel"/>
    <w:tmpl w:val="FD149630"/>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 w15:restartNumberingAfterBreak="0">
    <w:nsid w:val="1C5E0103"/>
    <w:multiLevelType w:val="hybridMultilevel"/>
    <w:tmpl w:val="399C6CEC"/>
    <w:lvl w:ilvl="0" w:tplc="04150011">
      <w:start w:val="1"/>
      <w:numFmt w:val="decimal"/>
      <w:lvlText w:val="%1)"/>
      <w:lvlJc w:val="left"/>
      <w:pPr>
        <w:ind w:left="720" w:hanging="360"/>
      </w:pPr>
      <w:rPr>
        <w:rFonts w:hint="default"/>
      </w:rPr>
    </w:lvl>
    <w:lvl w:ilvl="1" w:tplc="F8243DE0">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12637F"/>
    <w:multiLevelType w:val="hybridMultilevel"/>
    <w:tmpl w:val="37ECA522"/>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32EC5283"/>
    <w:multiLevelType w:val="hybridMultilevel"/>
    <w:tmpl w:val="5D26D5C2"/>
    <w:lvl w:ilvl="0" w:tplc="4D0ADF12">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37C54812"/>
    <w:multiLevelType w:val="hybridMultilevel"/>
    <w:tmpl w:val="C48230FA"/>
    <w:lvl w:ilvl="0" w:tplc="B136ED28">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38694331"/>
    <w:multiLevelType w:val="hybridMultilevel"/>
    <w:tmpl w:val="065C546C"/>
    <w:lvl w:ilvl="0" w:tplc="082E1142">
      <w:start w:val="1"/>
      <w:numFmt w:val="decimal"/>
      <w:lvlText w:val="%1)"/>
      <w:lvlJc w:val="left"/>
      <w:pPr>
        <w:ind w:left="1440" w:hanging="360"/>
      </w:pPr>
      <w:rPr>
        <w:rFonts w:ascii="Times New Roman" w:eastAsia="Lucida Sans Unicode"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8E849EA"/>
    <w:multiLevelType w:val="hybridMultilevel"/>
    <w:tmpl w:val="D424F268"/>
    <w:lvl w:ilvl="0" w:tplc="35A0BFC2">
      <w:start w:val="1"/>
      <w:numFmt w:val="lowerLetter"/>
      <w:lvlText w:val="%1)"/>
      <w:lvlJc w:val="left"/>
      <w:pPr>
        <w:ind w:left="1353"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95D55E0"/>
    <w:multiLevelType w:val="hybridMultilevel"/>
    <w:tmpl w:val="5236686A"/>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399F414F"/>
    <w:multiLevelType w:val="hybridMultilevel"/>
    <w:tmpl w:val="4FE2ECBC"/>
    <w:lvl w:ilvl="0" w:tplc="C5A616E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B34729F"/>
    <w:multiLevelType w:val="multilevel"/>
    <w:tmpl w:val="F6C463F8"/>
    <w:lvl w:ilvl="0">
      <w:start w:val="13"/>
      <w:numFmt w:val="decimal"/>
      <w:lvlText w:val="%1."/>
      <w:lvlJc w:val="left"/>
      <w:pPr>
        <w:ind w:left="480" w:hanging="480"/>
      </w:pPr>
      <w:rPr>
        <w:rFonts w:hint="default"/>
      </w:rPr>
    </w:lvl>
    <w:lvl w:ilvl="1">
      <w:start w:val="1"/>
      <w:numFmt w:val="decimal"/>
      <w:lvlText w:val="%2)"/>
      <w:lvlJc w:val="left"/>
      <w:pPr>
        <w:ind w:left="480" w:hanging="48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B66FA7"/>
    <w:multiLevelType w:val="hybridMultilevel"/>
    <w:tmpl w:val="2C704DE6"/>
    <w:lvl w:ilvl="0" w:tplc="DEE21704">
      <w:start w:val="1"/>
      <w:numFmt w:val="decimal"/>
      <w:lvlText w:val="%1."/>
      <w:lvlJc w:val="left"/>
      <w:pPr>
        <w:ind w:left="5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F6C562">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669D34">
      <w:start w:val="1"/>
      <w:numFmt w:val="lowerRoman"/>
      <w:lvlText w:val="%3"/>
      <w:lvlJc w:val="left"/>
      <w:pPr>
        <w:ind w:left="1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C8A632">
      <w:start w:val="1"/>
      <w:numFmt w:val="decimal"/>
      <w:lvlText w:val="%4"/>
      <w:lvlJc w:val="left"/>
      <w:pPr>
        <w:ind w:left="2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5204E4">
      <w:start w:val="1"/>
      <w:numFmt w:val="lowerLetter"/>
      <w:lvlText w:val="%5"/>
      <w:lvlJc w:val="left"/>
      <w:pPr>
        <w:ind w:left="2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EFF5C">
      <w:start w:val="1"/>
      <w:numFmt w:val="lowerRoman"/>
      <w:lvlText w:val="%6"/>
      <w:lvlJc w:val="left"/>
      <w:pPr>
        <w:ind w:left="3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26D5F4">
      <w:start w:val="1"/>
      <w:numFmt w:val="decimal"/>
      <w:lvlText w:val="%7"/>
      <w:lvlJc w:val="left"/>
      <w:pPr>
        <w:ind w:left="4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3C88DC">
      <w:start w:val="1"/>
      <w:numFmt w:val="lowerLetter"/>
      <w:lvlText w:val="%8"/>
      <w:lvlJc w:val="left"/>
      <w:pPr>
        <w:ind w:left="5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02798A">
      <w:start w:val="1"/>
      <w:numFmt w:val="lowerRoman"/>
      <w:lvlText w:val="%9"/>
      <w:lvlJc w:val="left"/>
      <w:pPr>
        <w:ind w:left="5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BCE093A"/>
    <w:multiLevelType w:val="hybridMultilevel"/>
    <w:tmpl w:val="A4EEBE00"/>
    <w:lvl w:ilvl="0" w:tplc="76DC61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0873F5"/>
    <w:multiLevelType w:val="hybridMultilevel"/>
    <w:tmpl w:val="33C21AD0"/>
    <w:lvl w:ilvl="0" w:tplc="22325BD8">
      <w:start w:val="1"/>
      <w:numFmt w:val="decimal"/>
      <w:lvlText w:val="%1."/>
      <w:lvlJc w:val="left"/>
      <w:pPr>
        <w:ind w:left="360" w:hanging="360"/>
      </w:pPr>
      <w:rPr>
        <w:rFonts w:ascii="Times New Roman" w:eastAsia="Lucida Sans Unicode" w:hAnsi="Times New Roman" w:cs="Times New Roman"/>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830E10"/>
    <w:multiLevelType w:val="hybridMultilevel"/>
    <w:tmpl w:val="8C448F64"/>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18" w15:restartNumberingAfterBreak="0">
    <w:nsid w:val="481810E1"/>
    <w:multiLevelType w:val="hybridMultilevel"/>
    <w:tmpl w:val="CA6E6072"/>
    <w:lvl w:ilvl="0" w:tplc="8E64F51A">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9" w15:restartNumberingAfterBreak="0">
    <w:nsid w:val="48B91FC1"/>
    <w:multiLevelType w:val="hybridMultilevel"/>
    <w:tmpl w:val="5C4410B6"/>
    <w:lvl w:ilvl="0" w:tplc="1446178A">
      <w:start w:val="1"/>
      <w:numFmt w:val="lowerLetter"/>
      <w:lvlText w:val="%1)"/>
      <w:lvlJc w:val="left"/>
      <w:pPr>
        <w:ind w:left="502"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4A8A632E"/>
    <w:multiLevelType w:val="hybridMultilevel"/>
    <w:tmpl w:val="32A2E394"/>
    <w:lvl w:ilvl="0" w:tplc="4D0ADF12">
      <w:start w:val="1"/>
      <w:numFmt w:val="bullet"/>
      <w:lvlText w:val="−"/>
      <w:lvlJc w:val="left"/>
      <w:pPr>
        <w:ind w:left="1331" w:hanging="360"/>
      </w:pPr>
      <w:rPr>
        <w:rFonts w:ascii="Times New Roman" w:hAnsi="Times New Roman" w:cs="Times New Roman" w:hint="default"/>
      </w:rPr>
    </w:lvl>
    <w:lvl w:ilvl="1" w:tplc="04150003" w:tentative="1">
      <w:start w:val="1"/>
      <w:numFmt w:val="bullet"/>
      <w:lvlText w:val="o"/>
      <w:lvlJc w:val="left"/>
      <w:pPr>
        <w:ind w:left="2051" w:hanging="360"/>
      </w:pPr>
      <w:rPr>
        <w:rFonts w:ascii="Courier New" w:hAnsi="Courier New" w:cs="Courier New" w:hint="default"/>
      </w:rPr>
    </w:lvl>
    <w:lvl w:ilvl="2" w:tplc="04150005" w:tentative="1">
      <w:start w:val="1"/>
      <w:numFmt w:val="bullet"/>
      <w:lvlText w:val=""/>
      <w:lvlJc w:val="left"/>
      <w:pPr>
        <w:ind w:left="2771" w:hanging="360"/>
      </w:pPr>
      <w:rPr>
        <w:rFonts w:ascii="Wingdings" w:hAnsi="Wingdings" w:hint="default"/>
      </w:rPr>
    </w:lvl>
    <w:lvl w:ilvl="3" w:tplc="04150001" w:tentative="1">
      <w:start w:val="1"/>
      <w:numFmt w:val="bullet"/>
      <w:lvlText w:val=""/>
      <w:lvlJc w:val="left"/>
      <w:pPr>
        <w:ind w:left="3491" w:hanging="360"/>
      </w:pPr>
      <w:rPr>
        <w:rFonts w:ascii="Symbol" w:hAnsi="Symbol" w:hint="default"/>
      </w:rPr>
    </w:lvl>
    <w:lvl w:ilvl="4" w:tplc="04150003" w:tentative="1">
      <w:start w:val="1"/>
      <w:numFmt w:val="bullet"/>
      <w:lvlText w:val="o"/>
      <w:lvlJc w:val="left"/>
      <w:pPr>
        <w:ind w:left="4211" w:hanging="360"/>
      </w:pPr>
      <w:rPr>
        <w:rFonts w:ascii="Courier New" w:hAnsi="Courier New" w:cs="Courier New" w:hint="default"/>
      </w:rPr>
    </w:lvl>
    <w:lvl w:ilvl="5" w:tplc="04150005" w:tentative="1">
      <w:start w:val="1"/>
      <w:numFmt w:val="bullet"/>
      <w:lvlText w:val=""/>
      <w:lvlJc w:val="left"/>
      <w:pPr>
        <w:ind w:left="4931" w:hanging="360"/>
      </w:pPr>
      <w:rPr>
        <w:rFonts w:ascii="Wingdings" w:hAnsi="Wingdings" w:hint="default"/>
      </w:rPr>
    </w:lvl>
    <w:lvl w:ilvl="6" w:tplc="04150001" w:tentative="1">
      <w:start w:val="1"/>
      <w:numFmt w:val="bullet"/>
      <w:lvlText w:val=""/>
      <w:lvlJc w:val="left"/>
      <w:pPr>
        <w:ind w:left="5651" w:hanging="360"/>
      </w:pPr>
      <w:rPr>
        <w:rFonts w:ascii="Symbol" w:hAnsi="Symbol" w:hint="default"/>
      </w:rPr>
    </w:lvl>
    <w:lvl w:ilvl="7" w:tplc="04150003" w:tentative="1">
      <w:start w:val="1"/>
      <w:numFmt w:val="bullet"/>
      <w:lvlText w:val="o"/>
      <w:lvlJc w:val="left"/>
      <w:pPr>
        <w:ind w:left="6371" w:hanging="360"/>
      </w:pPr>
      <w:rPr>
        <w:rFonts w:ascii="Courier New" w:hAnsi="Courier New" w:cs="Courier New" w:hint="default"/>
      </w:rPr>
    </w:lvl>
    <w:lvl w:ilvl="8" w:tplc="04150005" w:tentative="1">
      <w:start w:val="1"/>
      <w:numFmt w:val="bullet"/>
      <w:lvlText w:val=""/>
      <w:lvlJc w:val="left"/>
      <w:pPr>
        <w:ind w:left="7091" w:hanging="360"/>
      </w:pPr>
      <w:rPr>
        <w:rFonts w:ascii="Wingdings" w:hAnsi="Wingdings" w:hint="default"/>
      </w:rPr>
    </w:lvl>
  </w:abstractNum>
  <w:abstractNum w:abstractNumId="21" w15:restartNumberingAfterBreak="0">
    <w:nsid w:val="4ED631C2"/>
    <w:multiLevelType w:val="hybridMultilevel"/>
    <w:tmpl w:val="4336EF42"/>
    <w:lvl w:ilvl="0" w:tplc="51E07786">
      <w:start w:val="1"/>
      <w:numFmt w:val="decimal"/>
      <w:pStyle w:val="Zwykytekst1"/>
      <w:lvlText w:val="%1)"/>
      <w:lvlJc w:val="left"/>
      <w:pPr>
        <w:ind w:left="36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FD014B2"/>
    <w:multiLevelType w:val="hybridMultilevel"/>
    <w:tmpl w:val="DADA9E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FD33AB"/>
    <w:multiLevelType w:val="hybridMultilevel"/>
    <w:tmpl w:val="9998DA1E"/>
    <w:lvl w:ilvl="0" w:tplc="29F89860">
      <w:start w:val="1"/>
      <w:numFmt w:val="decimal"/>
      <w:lvlText w:val="%1)"/>
      <w:lvlJc w:val="left"/>
      <w:pPr>
        <w:ind w:left="1440" w:hanging="360"/>
      </w:pPr>
      <w:rPr>
        <w:rFonts w:ascii="Times New Roman" w:eastAsia="Lucida Sans Unicode" w:hAnsi="Times New Roman" w:cs="Mangal"/>
        <w:b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26F3DDA"/>
    <w:multiLevelType w:val="multilevel"/>
    <w:tmpl w:val="A560C4A0"/>
    <w:lvl w:ilvl="0">
      <w:start w:val="1"/>
      <w:numFmt w:val="decimal"/>
      <w:lvlText w:val="%1)"/>
      <w:lvlJc w:val="left"/>
      <w:pPr>
        <w:tabs>
          <w:tab w:val="num" w:pos="643"/>
        </w:tabs>
        <w:ind w:left="643" w:hanging="360"/>
      </w:pPr>
      <w:rPr>
        <w:rFonts w:ascii="Times New Roman" w:eastAsia="Times New Roman" w:hAnsi="Times New Roman" w:cs="Times New Roman"/>
      </w:rPr>
    </w:lvl>
    <w:lvl w:ilvl="1">
      <w:start w:val="2"/>
      <w:numFmt w:val="decimal"/>
      <w:lvlText w:val="%2."/>
      <w:lvlJc w:val="left"/>
      <w:pPr>
        <w:tabs>
          <w:tab w:val="num" w:pos="643"/>
        </w:tabs>
        <w:ind w:left="643" w:hanging="360"/>
      </w:pPr>
    </w:lvl>
    <w:lvl w:ilvl="2">
      <w:start w:val="2"/>
      <w:numFmt w:val="decimal"/>
      <w:lvlText w:val="%3."/>
      <w:lvlJc w:val="left"/>
      <w:pPr>
        <w:tabs>
          <w:tab w:val="num" w:pos="643"/>
        </w:tabs>
        <w:ind w:left="643" w:hanging="360"/>
      </w:pPr>
    </w:lvl>
    <w:lvl w:ilvl="3">
      <w:start w:val="2"/>
      <w:numFmt w:val="decimal"/>
      <w:lvlText w:val="%4."/>
      <w:lvlJc w:val="left"/>
      <w:pPr>
        <w:tabs>
          <w:tab w:val="num" w:pos="643"/>
        </w:tabs>
        <w:ind w:left="643" w:hanging="360"/>
      </w:pPr>
    </w:lvl>
    <w:lvl w:ilvl="4">
      <w:start w:val="2"/>
      <w:numFmt w:val="decimal"/>
      <w:lvlText w:val="%5."/>
      <w:lvlJc w:val="left"/>
      <w:pPr>
        <w:tabs>
          <w:tab w:val="num" w:pos="643"/>
        </w:tabs>
        <w:ind w:left="643" w:hanging="360"/>
      </w:pPr>
    </w:lvl>
    <w:lvl w:ilvl="5">
      <w:start w:val="2"/>
      <w:numFmt w:val="decimal"/>
      <w:lvlText w:val="%6."/>
      <w:lvlJc w:val="left"/>
      <w:pPr>
        <w:tabs>
          <w:tab w:val="num" w:pos="643"/>
        </w:tabs>
        <w:ind w:left="643" w:hanging="360"/>
      </w:pPr>
    </w:lvl>
    <w:lvl w:ilvl="6">
      <w:start w:val="2"/>
      <w:numFmt w:val="decimal"/>
      <w:lvlText w:val="%7."/>
      <w:lvlJc w:val="left"/>
      <w:pPr>
        <w:tabs>
          <w:tab w:val="num" w:pos="643"/>
        </w:tabs>
        <w:ind w:left="643" w:hanging="360"/>
      </w:pPr>
    </w:lvl>
    <w:lvl w:ilvl="7">
      <w:start w:val="2"/>
      <w:numFmt w:val="decimal"/>
      <w:lvlText w:val="%8."/>
      <w:lvlJc w:val="left"/>
      <w:pPr>
        <w:tabs>
          <w:tab w:val="num" w:pos="643"/>
        </w:tabs>
        <w:ind w:left="643" w:hanging="360"/>
      </w:pPr>
    </w:lvl>
    <w:lvl w:ilvl="8">
      <w:start w:val="2"/>
      <w:numFmt w:val="decimal"/>
      <w:lvlText w:val="%9."/>
      <w:lvlJc w:val="left"/>
      <w:pPr>
        <w:tabs>
          <w:tab w:val="num" w:pos="643"/>
        </w:tabs>
        <w:ind w:left="643" w:hanging="360"/>
      </w:pPr>
    </w:lvl>
  </w:abstractNum>
  <w:abstractNum w:abstractNumId="25" w15:restartNumberingAfterBreak="0">
    <w:nsid w:val="528E5BEA"/>
    <w:multiLevelType w:val="hybridMultilevel"/>
    <w:tmpl w:val="CAB29AA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3A6554F"/>
    <w:multiLevelType w:val="multilevel"/>
    <w:tmpl w:val="8E921A9C"/>
    <w:lvl w:ilvl="0">
      <w:start w:val="6"/>
      <w:numFmt w:val="decimal"/>
      <w:lvlText w:val="%1."/>
      <w:lvlJc w:val="left"/>
      <w:pPr>
        <w:ind w:left="360" w:hanging="360"/>
      </w:pPr>
      <w:rPr>
        <w:rFonts w:hint="default"/>
        <w:color w:val="auto"/>
      </w:rPr>
    </w:lvl>
    <w:lvl w:ilvl="1">
      <w:start w:val="1"/>
      <w:numFmt w:val="decimal"/>
      <w:lvlText w:val="%2."/>
      <w:lvlJc w:val="left"/>
      <w:pPr>
        <w:ind w:left="360" w:hanging="360"/>
      </w:pPr>
      <w:rPr>
        <w:rFonts w:ascii="Times New Roman" w:eastAsia="Times New Roman" w:hAnsi="Times New Roman" w:cs="Times New Roman"/>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E529D8"/>
    <w:multiLevelType w:val="hybridMultilevel"/>
    <w:tmpl w:val="A7FAC3A4"/>
    <w:lvl w:ilvl="0" w:tplc="20C0BF04">
      <w:start w:val="1"/>
      <w:numFmt w:val="decimal"/>
      <w:lvlText w:val="%1)"/>
      <w:lvlJc w:val="left"/>
      <w:pPr>
        <w:ind w:left="1440" w:hanging="360"/>
      </w:pPr>
      <w:rPr>
        <w:rFonts w:ascii="Times New Roman" w:eastAsia="Times New Roman" w:hAnsi="Times New Roman" w:cs="Times New Roman"/>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57691E67"/>
    <w:multiLevelType w:val="hybridMultilevel"/>
    <w:tmpl w:val="701A01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685104"/>
    <w:multiLevelType w:val="hybridMultilevel"/>
    <w:tmpl w:val="ACE2D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F271C9"/>
    <w:multiLevelType w:val="hybridMultilevel"/>
    <w:tmpl w:val="78FCBC46"/>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709ED"/>
    <w:multiLevelType w:val="hybridMultilevel"/>
    <w:tmpl w:val="F2229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392CA8"/>
    <w:multiLevelType w:val="hybridMultilevel"/>
    <w:tmpl w:val="A2284C6E"/>
    <w:lvl w:ilvl="0" w:tplc="B394B790">
      <w:start w:val="1"/>
      <w:numFmt w:val="lowerLetter"/>
      <w:lvlText w:val="%1)"/>
      <w:lvlJc w:val="left"/>
      <w:pPr>
        <w:ind w:left="927" w:hanging="360"/>
      </w:pPr>
      <w:rPr>
        <w:rFonts w:hint="default"/>
        <w:b/>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6412564B"/>
    <w:multiLevelType w:val="hybridMultilevel"/>
    <w:tmpl w:val="9E3617B0"/>
    <w:lvl w:ilvl="0" w:tplc="27D20CBE">
      <w:start w:val="1"/>
      <w:numFmt w:val="decimal"/>
      <w:lvlText w:val="%1."/>
      <w:lvlJc w:val="left"/>
      <w:pPr>
        <w:ind w:left="1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06077E">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2ACC60">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6EF2">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44115C">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3647A4">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A4C4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8D2A">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842">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64528BF"/>
    <w:multiLevelType w:val="hybridMultilevel"/>
    <w:tmpl w:val="214A57F8"/>
    <w:lvl w:ilvl="0" w:tplc="BE8CA018">
      <w:start w:val="1"/>
      <w:numFmt w:val="decimal"/>
      <w:lvlText w:val="%1."/>
      <w:lvlJc w:val="left"/>
      <w:pPr>
        <w:ind w:left="360" w:hanging="360"/>
      </w:pPr>
      <w:rPr>
        <w:color w:val="auto"/>
      </w:rPr>
    </w:lvl>
    <w:lvl w:ilvl="1" w:tplc="6F8CCA34">
      <w:start w:val="1"/>
      <w:numFmt w:val="lowerLetter"/>
      <w:lvlText w:val="%2)"/>
      <w:lvlJc w:val="left"/>
      <w:pPr>
        <w:ind w:left="502" w:hanging="360"/>
      </w:pPr>
      <w:rPr>
        <w:rFonts w:ascii="Times New Roman" w:eastAsia="Times New Roman" w:hAnsi="Times New Roman" w:cs="Times New Roman"/>
      </w:rPr>
    </w:lvl>
    <w:lvl w:ilvl="2" w:tplc="0415001B">
      <w:start w:val="1"/>
      <w:numFmt w:val="lowerRoman"/>
      <w:lvlText w:val="%3."/>
      <w:lvlJc w:val="right"/>
      <w:pPr>
        <w:ind w:left="5040" w:hanging="180"/>
      </w:pPr>
    </w:lvl>
    <w:lvl w:ilvl="3" w:tplc="0415000F">
      <w:start w:val="1"/>
      <w:numFmt w:val="decimal"/>
      <w:lvlText w:val="%4."/>
      <w:lvlJc w:val="left"/>
      <w:pPr>
        <w:ind w:left="644" w:hanging="360"/>
      </w:pPr>
    </w:lvl>
    <w:lvl w:ilvl="4" w:tplc="60480B8A">
      <w:start w:val="1"/>
      <w:numFmt w:val="decimal"/>
      <w:lvlText w:val="%5."/>
      <w:lvlJc w:val="left"/>
      <w:pPr>
        <w:ind w:left="360" w:hanging="360"/>
      </w:pPr>
      <w:rPr>
        <w:rFonts w:ascii="Times New Roman" w:eastAsia="Lucida Sans Unicode" w:hAnsi="Times New Roman" w:cs="Times New Roman"/>
        <w:b w:val="0"/>
      </w:r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35" w15:restartNumberingAfterBreak="0">
    <w:nsid w:val="6665093A"/>
    <w:multiLevelType w:val="hybridMultilevel"/>
    <w:tmpl w:val="C6240472"/>
    <w:lvl w:ilvl="0" w:tplc="C6F2E030">
      <w:start w:val="1"/>
      <w:numFmt w:val="decimal"/>
      <w:lvlText w:val="%1."/>
      <w:lvlJc w:val="left"/>
      <w:pPr>
        <w:ind w:left="360" w:hanging="360"/>
      </w:pPr>
      <w:rPr>
        <w:b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6" w15:restartNumberingAfterBreak="0">
    <w:nsid w:val="6E43459F"/>
    <w:multiLevelType w:val="hybridMultilevel"/>
    <w:tmpl w:val="DBCCC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99480FC6">
      <w:start w:val="1"/>
      <w:numFmt w:val="decimal"/>
      <w:lvlText w:val="%5."/>
      <w:lvlJc w:val="left"/>
      <w:pPr>
        <w:ind w:left="1069"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97A0B"/>
    <w:multiLevelType w:val="hybridMultilevel"/>
    <w:tmpl w:val="13CCF610"/>
    <w:lvl w:ilvl="0" w:tplc="6050607A">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710B0ABF"/>
    <w:multiLevelType w:val="hybridMultilevel"/>
    <w:tmpl w:val="4D2E6C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2074DD8"/>
    <w:multiLevelType w:val="hybridMultilevel"/>
    <w:tmpl w:val="54AA751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7B7053B2"/>
    <w:multiLevelType w:val="hybridMultilevel"/>
    <w:tmpl w:val="916444B0"/>
    <w:lvl w:ilvl="0" w:tplc="7A64EFD0">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D980EDF"/>
    <w:multiLevelType w:val="hybridMultilevel"/>
    <w:tmpl w:val="70FAC72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F194046"/>
    <w:multiLevelType w:val="hybridMultilevel"/>
    <w:tmpl w:val="D870BE5E"/>
    <w:lvl w:ilvl="0" w:tplc="9B76659C">
      <w:start w:val="1"/>
      <w:numFmt w:val="decimal"/>
      <w:lvlText w:val="%1."/>
      <w:lvlJc w:val="left"/>
      <w:pPr>
        <w:ind w:left="720" w:hanging="360"/>
      </w:pPr>
      <w:rPr>
        <w:rFonts w:ascii="Times New Roman" w:eastAsia="Lucida Sans Unicode" w:hAnsi="Times New Roman" w:cs="Mang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1"/>
  </w:num>
  <w:num w:numId="3">
    <w:abstractNumId w:val="30"/>
  </w:num>
  <w:num w:numId="4">
    <w:abstractNumId w:val="41"/>
  </w:num>
  <w:num w:numId="5">
    <w:abstractNumId w:val="22"/>
  </w:num>
  <w:num w:numId="6">
    <w:abstractNumId w:val="19"/>
  </w:num>
  <w:num w:numId="7">
    <w:abstractNumId w:val="34"/>
  </w:num>
  <w:num w:numId="8">
    <w:abstractNumId w:val="6"/>
  </w:num>
  <w:num w:numId="9">
    <w:abstractNumId w:val="23"/>
  </w:num>
  <w:num w:numId="10">
    <w:abstractNumId w:val="2"/>
  </w:num>
  <w:num w:numId="11">
    <w:abstractNumId w:val="0"/>
  </w:num>
  <w:num w:numId="12">
    <w:abstractNumId w:val="42"/>
  </w:num>
  <w:num w:numId="13">
    <w:abstractNumId w:val="10"/>
  </w:num>
  <w:num w:numId="14">
    <w:abstractNumId w:val="18"/>
  </w:num>
  <w:num w:numId="15">
    <w:abstractNumId w:val="37"/>
  </w:num>
  <w:num w:numId="16">
    <w:abstractNumId w:val="27"/>
  </w:num>
  <w:num w:numId="17">
    <w:abstractNumId w:val="3"/>
  </w:num>
  <w:num w:numId="18">
    <w:abstractNumId w:val="24"/>
  </w:num>
  <w:num w:numId="19">
    <w:abstractNumId w:val="16"/>
  </w:num>
  <w:num w:numId="20">
    <w:abstractNumId w:val="9"/>
  </w:num>
  <w:num w:numId="21">
    <w:abstractNumId w:val="40"/>
  </w:num>
  <w:num w:numId="22">
    <w:abstractNumId w:val="33"/>
  </w:num>
  <w:num w:numId="23">
    <w:abstractNumId w:val="15"/>
  </w:num>
  <w:num w:numId="24">
    <w:abstractNumId w:val="12"/>
  </w:num>
  <w:num w:numId="25">
    <w:abstractNumId w:val="31"/>
  </w:num>
  <w:num w:numId="26">
    <w:abstractNumId w:val="7"/>
  </w:num>
  <w:num w:numId="27">
    <w:abstractNumId w:val="4"/>
  </w:num>
  <w:num w:numId="28">
    <w:abstractNumId w:val="36"/>
  </w:num>
  <w:num w:numId="29">
    <w:abstractNumId w:val="11"/>
  </w:num>
  <w:num w:numId="30">
    <w:abstractNumId w:val="35"/>
  </w:num>
  <w:num w:numId="31">
    <w:abstractNumId w:val="38"/>
  </w:num>
  <w:num w:numId="32">
    <w:abstractNumId w:val="20"/>
  </w:num>
  <w:num w:numId="33">
    <w:abstractNumId w:val="17"/>
  </w:num>
  <w:num w:numId="34">
    <w:abstractNumId w:val="25"/>
  </w:num>
  <w:num w:numId="35">
    <w:abstractNumId w:val="39"/>
  </w:num>
  <w:num w:numId="36">
    <w:abstractNumId w:val="29"/>
  </w:num>
  <w:num w:numId="37">
    <w:abstractNumId w:val="32"/>
  </w:num>
  <w:num w:numId="38">
    <w:abstractNumId w:val="8"/>
  </w:num>
  <w:num w:numId="39">
    <w:abstractNumId w:val="5"/>
  </w:num>
  <w:num w:numId="40">
    <w:abstractNumId w:val="28"/>
  </w:num>
  <w:num w:numId="41">
    <w:abstractNumId w:val="26"/>
  </w:num>
  <w:num w:numId="42">
    <w:abstractNumId w:val="1"/>
  </w:num>
  <w:num w:numId="43">
    <w:abstractNumId w:val="1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E6"/>
    <w:rsid w:val="00001CEF"/>
    <w:rsid w:val="00004412"/>
    <w:rsid w:val="00010962"/>
    <w:rsid w:val="000136CD"/>
    <w:rsid w:val="0001419C"/>
    <w:rsid w:val="00022297"/>
    <w:rsid w:val="00023AE8"/>
    <w:rsid w:val="00023F5B"/>
    <w:rsid w:val="000259E4"/>
    <w:rsid w:val="00026050"/>
    <w:rsid w:val="00032674"/>
    <w:rsid w:val="00032D89"/>
    <w:rsid w:val="000339CB"/>
    <w:rsid w:val="00044350"/>
    <w:rsid w:val="00045B45"/>
    <w:rsid w:val="00052A89"/>
    <w:rsid w:val="000552B7"/>
    <w:rsid w:val="00055C48"/>
    <w:rsid w:val="00071C05"/>
    <w:rsid w:val="00072DF9"/>
    <w:rsid w:val="000756B8"/>
    <w:rsid w:val="0008438E"/>
    <w:rsid w:val="0008673A"/>
    <w:rsid w:val="000A2D25"/>
    <w:rsid w:val="000A50F3"/>
    <w:rsid w:val="000B3B95"/>
    <w:rsid w:val="000B4010"/>
    <w:rsid w:val="000B785C"/>
    <w:rsid w:val="000C4481"/>
    <w:rsid w:val="000D2421"/>
    <w:rsid w:val="000E1538"/>
    <w:rsid w:val="000E1D72"/>
    <w:rsid w:val="000E2871"/>
    <w:rsid w:val="000E3C93"/>
    <w:rsid w:val="000E63F2"/>
    <w:rsid w:val="000F1582"/>
    <w:rsid w:val="00103ADF"/>
    <w:rsid w:val="0010528C"/>
    <w:rsid w:val="0010584C"/>
    <w:rsid w:val="00117C58"/>
    <w:rsid w:val="00127F62"/>
    <w:rsid w:val="00130231"/>
    <w:rsid w:val="00143932"/>
    <w:rsid w:val="001452DF"/>
    <w:rsid w:val="001522EA"/>
    <w:rsid w:val="0015423F"/>
    <w:rsid w:val="00157BD4"/>
    <w:rsid w:val="001734DA"/>
    <w:rsid w:val="001743C7"/>
    <w:rsid w:val="00175AA4"/>
    <w:rsid w:val="001872B2"/>
    <w:rsid w:val="001934FE"/>
    <w:rsid w:val="001942D7"/>
    <w:rsid w:val="00194518"/>
    <w:rsid w:val="001958BF"/>
    <w:rsid w:val="001A033B"/>
    <w:rsid w:val="001C34F1"/>
    <w:rsid w:val="001C5FB1"/>
    <w:rsid w:val="001E0BD3"/>
    <w:rsid w:val="001E5EC8"/>
    <w:rsid w:val="001F337E"/>
    <w:rsid w:val="001F7284"/>
    <w:rsid w:val="00204B65"/>
    <w:rsid w:val="002148DC"/>
    <w:rsid w:val="00217056"/>
    <w:rsid w:val="00237301"/>
    <w:rsid w:val="002417B1"/>
    <w:rsid w:val="00247697"/>
    <w:rsid w:val="00264FBA"/>
    <w:rsid w:val="0026537A"/>
    <w:rsid w:val="00273309"/>
    <w:rsid w:val="00277BDA"/>
    <w:rsid w:val="0028691F"/>
    <w:rsid w:val="00287496"/>
    <w:rsid w:val="00296C24"/>
    <w:rsid w:val="002A4E94"/>
    <w:rsid w:val="002A78EB"/>
    <w:rsid w:val="002B7077"/>
    <w:rsid w:val="002C1056"/>
    <w:rsid w:val="002C2D21"/>
    <w:rsid w:val="002C5146"/>
    <w:rsid w:val="002C5A57"/>
    <w:rsid w:val="002D0553"/>
    <w:rsid w:val="002D23D9"/>
    <w:rsid w:val="002D4397"/>
    <w:rsid w:val="002E0E35"/>
    <w:rsid w:val="002E628B"/>
    <w:rsid w:val="002E6E4E"/>
    <w:rsid w:val="002F0CBB"/>
    <w:rsid w:val="00312E46"/>
    <w:rsid w:val="00317526"/>
    <w:rsid w:val="003232F3"/>
    <w:rsid w:val="00327185"/>
    <w:rsid w:val="00337A0D"/>
    <w:rsid w:val="00340517"/>
    <w:rsid w:val="00341941"/>
    <w:rsid w:val="0034411D"/>
    <w:rsid w:val="00347EF4"/>
    <w:rsid w:val="0035060C"/>
    <w:rsid w:val="00353892"/>
    <w:rsid w:val="00364C09"/>
    <w:rsid w:val="00376E1D"/>
    <w:rsid w:val="00377050"/>
    <w:rsid w:val="003805A7"/>
    <w:rsid w:val="003813D2"/>
    <w:rsid w:val="0038295B"/>
    <w:rsid w:val="00386411"/>
    <w:rsid w:val="00390048"/>
    <w:rsid w:val="00390C76"/>
    <w:rsid w:val="00392F02"/>
    <w:rsid w:val="00392F0E"/>
    <w:rsid w:val="003A0FCD"/>
    <w:rsid w:val="003A1128"/>
    <w:rsid w:val="003B1502"/>
    <w:rsid w:val="003B682B"/>
    <w:rsid w:val="003B7F07"/>
    <w:rsid w:val="003C07ED"/>
    <w:rsid w:val="003C728D"/>
    <w:rsid w:val="003D4A09"/>
    <w:rsid w:val="003E0430"/>
    <w:rsid w:val="003E1086"/>
    <w:rsid w:val="003F0463"/>
    <w:rsid w:val="003F0A0F"/>
    <w:rsid w:val="003F2F83"/>
    <w:rsid w:val="003F37C1"/>
    <w:rsid w:val="003F67FD"/>
    <w:rsid w:val="00402D27"/>
    <w:rsid w:val="00407F95"/>
    <w:rsid w:val="00416793"/>
    <w:rsid w:val="004179E2"/>
    <w:rsid w:val="00424226"/>
    <w:rsid w:val="00432A30"/>
    <w:rsid w:val="004333F2"/>
    <w:rsid w:val="00433C20"/>
    <w:rsid w:val="00441A40"/>
    <w:rsid w:val="00442A98"/>
    <w:rsid w:val="0044590D"/>
    <w:rsid w:val="00452566"/>
    <w:rsid w:val="004525F6"/>
    <w:rsid w:val="00453493"/>
    <w:rsid w:val="004538E3"/>
    <w:rsid w:val="004621FF"/>
    <w:rsid w:val="0047255B"/>
    <w:rsid w:val="004752A7"/>
    <w:rsid w:val="004A29F5"/>
    <w:rsid w:val="004A5305"/>
    <w:rsid w:val="004A7926"/>
    <w:rsid w:val="004B143F"/>
    <w:rsid w:val="004D0BA8"/>
    <w:rsid w:val="004D1BE1"/>
    <w:rsid w:val="004D1D5D"/>
    <w:rsid w:val="004D2B1C"/>
    <w:rsid w:val="004D52E0"/>
    <w:rsid w:val="004E0E6D"/>
    <w:rsid w:val="004E31D2"/>
    <w:rsid w:val="004E4F6B"/>
    <w:rsid w:val="004E6957"/>
    <w:rsid w:val="004F1B12"/>
    <w:rsid w:val="004F43A8"/>
    <w:rsid w:val="0050087A"/>
    <w:rsid w:val="00502BE6"/>
    <w:rsid w:val="00504994"/>
    <w:rsid w:val="005161EC"/>
    <w:rsid w:val="0052319F"/>
    <w:rsid w:val="00530280"/>
    <w:rsid w:val="00532E22"/>
    <w:rsid w:val="00532E76"/>
    <w:rsid w:val="00540611"/>
    <w:rsid w:val="00547D93"/>
    <w:rsid w:val="00560918"/>
    <w:rsid w:val="00560DFB"/>
    <w:rsid w:val="00562380"/>
    <w:rsid w:val="005720EC"/>
    <w:rsid w:val="00572E63"/>
    <w:rsid w:val="00574123"/>
    <w:rsid w:val="0057512A"/>
    <w:rsid w:val="00575592"/>
    <w:rsid w:val="00577DC9"/>
    <w:rsid w:val="00583D81"/>
    <w:rsid w:val="00586093"/>
    <w:rsid w:val="00592646"/>
    <w:rsid w:val="005934BB"/>
    <w:rsid w:val="005A3797"/>
    <w:rsid w:val="005B2854"/>
    <w:rsid w:val="005C5386"/>
    <w:rsid w:val="005C6899"/>
    <w:rsid w:val="005D08A9"/>
    <w:rsid w:val="005E3C78"/>
    <w:rsid w:val="005E5AC8"/>
    <w:rsid w:val="005F1C3A"/>
    <w:rsid w:val="006144BF"/>
    <w:rsid w:val="0061541F"/>
    <w:rsid w:val="006236EE"/>
    <w:rsid w:val="00632B21"/>
    <w:rsid w:val="00635F4C"/>
    <w:rsid w:val="0063670A"/>
    <w:rsid w:val="006369B9"/>
    <w:rsid w:val="00641F16"/>
    <w:rsid w:val="00645E04"/>
    <w:rsid w:val="00647B76"/>
    <w:rsid w:val="00650435"/>
    <w:rsid w:val="00654AF4"/>
    <w:rsid w:val="006607BE"/>
    <w:rsid w:val="006609ED"/>
    <w:rsid w:val="0067780B"/>
    <w:rsid w:val="00684251"/>
    <w:rsid w:val="0069005E"/>
    <w:rsid w:val="00691955"/>
    <w:rsid w:val="0069521A"/>
    <w:rsid w:val="006A048D"/>
    <w:rsid w:val="006A5886"/>
    <w:rsid w:val="006B0E52"/>
    <w:rsid w:val="006B68F1"/>
    <w:rsid w:val="006C657D"/>
    <w:rsid w:val="006C6B88"/>
    <w:rsid w:val="006C7C5E"/>
    <w:rsid w:val="006D5B16"/>
    <w:rsid w:val="006E0C73"/>
    <w:rsid w:val="006E7A6F"/>
    <w:rsid w:val="006F5BF0"/>
    <w:rsid w:val="006F76B7"/>
    <w:rsid w:val="00704503"/>
    <w:rsid w:val="00716C2B"/>
    <w:rsid w:val="0073062C"/>
    <w:rsid w:val="00733ECC"/>
    <w:rsid w:val="00736997"/>
    <w:rsid w:val="00744290"/>
    <w:rsid w:val="007520A2"/>
    <w:rsid w:val="00756856"/>
    <w:rsid w:val="0076144B"/>
    <w:rsid w:val="00766249"/>
    <w:rsid w:val="0076712C"/>
    <w:rsid w:val="00770C54"/>
    <w:rsid w:val="007728EA"/>
    <w:rsid w:val="00775256"/>
    <w:rsid w:val="00784F76"/>
    <w:rsid w:val="00787479"/>
    <w:rsid w:val="0079136C"/>
    <w:rsid w:val="00791E80"/>
    <w:rsid w:val="00794EEF"/>
    <w:rsid w:val="007B1219"/>
    <w:rsid w:val="007B576E"/>
    <w:rsid w:val="007B5A8A"/>
    <w:rsid w:val="007C489D"/>
    <w:rsid w:val="007D53FA"/>
    <w:rsid w:val="007D618E"/>
    <w:rsid w:val="007F5941"/>
    <w:rsid w:val="007F5A45"/>
    <w:rsid w:val="00801919"/>
    <w:rsid w:val="00816A4D"/>
    <w:rsid w:val="0082107C"/>
    <w:rsid w:val="00824986"/>
    <w:rsid w:val="008304FE"/>
    <w:rsid w:val="0083319D"/>
    <w:rsid w:val="00841619"/>
    <w:rsid w:val="00843926"/>
    <w:rsid w:val="0085641A"/>
    <w:rsid w:val="00857B6F"/>
    <w:rsid w:val="00862DE1"/>
    <w:rsid w:val="008655EC"/>
    <w:rsid w:val="00880471"/>
    <w:rsid w:val="00880CE9"/>
    <w:rsid w:val="008834DB"/>
    <w:rsid w:val="00885821"/>
    <w:rsid w:val="00886346"/>
    <w:rsid w:val="00896D2D"/>
    <w:rsid w:val="008A0C77"/>
    <w:rsid w:val="008A3163"/>
    <w:rsid w:val="008A59BF"/>
    <w:rsid w:val="008A5F5E"/>
    <w:rsid w:val="008B67AA"/>
    <w:rsid w:val="008C20A0"/>
    <w:rsid w:val="008D0DD2"/>
    <w:rsid w:val="008E3796"/>
    <w:rsid w:val="008E4453"/>
    <w:rsid w:val="008E7C10"/>
    <w:rsid w:val="008F171D"/>
    <w:rsid w:val="008F1961"/>
    <w:rsid w:val="008F1EF5"/>
    <w:rsid w:val="008F2FA1"/>
    <w:rsid w:val="00905EFE"/>
    <w:rsid w:val="00912767"/>
    <w:rsid w:val="00913539"/>
    <w:rsid w:val="009204AB"/>
    <w:rsid w:val="00922CBB"/>
    <w:rsid w:val="00923F41"/>
    <w:rsid w:val="00933CDA"/>
    <w:rsid w:val="00940371"/>
    <w:rsid w:val="00940877"/>
    <w:rsid w:val="009473D0"/>
    <w:rsid w:val="009624C1"/>
    <w:rsid w:val="009636F4"/>
    <w:rsid w:val="0096436C"/>
    <w:rsid w:val="009749B0"/>
    <w:rsid w:val="00976898"/>
    <w:rsid w:val="00985854"/>
    <w:rsid w:val="00987602"/>
    <w:rsid w:val="00990A12"/>
    <w:rsid w:val="00992A88"/>
    <w:rsid w:val="00994BBA"/>
    <w:rsid w:val="009A5002"/>
    <w:rsid w:val="009C1BA9"/>
    <w:rsid w:val="009D590D"/>
    <w:rsid w:val="009D6986"/>
    <w:rsid w:val="009E57C1"/>
    <w:rsid w:val="009F5D93"/>
    <w:rsid w:val="009F63A6"/>
    <w:rsid w:val="00A0753C"/>
    <w:rsid w:val="00A14248"/>
    <w:rsid w:val="00A14817"/>
    <w:rsid w:val="00A21651"/>
    <w:rsid w:val="00A306E6"/>
    <w:rsid w:val="00A33009"/>
    <w:rsid w:val="00A3453A"/>
    <w:rsid w:val="00A41419"/>
    <w:rsid w:val="00A4554D"/>
    <w:rsid w:val="00A47E21"/>
    <w:rsid w:val="00A51191"/>
    <w:rsid w:val="00A54A47"/>
    <w:rsid w:val="00A55AB8"/>
    <w:rsid w:val="00A74654"/>
    <w:rsid w:val="00A77D80"/>
    <w:rsid w:val="00A81A49"/>
    <w:rsid w:val="00A90F78"/>
    <w:rsid w:val="00A92C47"/>
    <w:rsid w:val="00AA3D66"/>
    <w:rsid w:val="00AA5741"/>
    <w:rsid w:val="00AB7AE1"/>
    <w:rsid w:val="00AC304F"/>
    <w:rsid w:val="00AC6C83"/>
    <w:rsid w:val="00AE1112"/>
    <w:rsid w:val="00AF16E4"/>
    <w:rsid w:val="00AF560C"/>
    <w:rsid w:val="00B00D0E"/>
    <w:rsid w:val="00B1075F"/>
    <w:rsid w:val="00B1308D"/>
    <w:rsid w:val="00B14050"/>
    <w:rsid w:val="00B14DA6"/>
    <w:rsid w:val="00B15E9F"/>
    <w:rsid w:val="00B17BE3"/>
    <w:rsid w:val="00B20D80"/>
    <w:rsid w:val="00B25E6C"/>
    <w:rsid w:val="00B26C90"/>
    <w:rsid w:val="00B30A24"/>
    <w:rsid w:val="00B341FA"/>
    <w:rsid w:val="00B353D2"/>
    <w:rsid w:val="00B503E3"/>
    <w:rsid w:val="00B53E8E"/>
    <w:rsid w:val="00B73077"/>
    <w:rsid w:val="00B770CB"/>
    <w:rsid w:val="00B93C3E"/>
    <w:rsid w:val="00B95C5D"/>
    <w:rsid w:val="00B9765A"/>
    <w:rsid w:val="00BA1066"/>
    <w:rsid w:val="00BA6564"/>
    <w:rsid w:val="00BB3130"/>
    <w:rsid w:val="00BB6BC7"/>
    <w:rsid w:val="00BC008B"/>
    <w:rsid w:val="00BC1DEE"/>
    <w:rsid w:val="00BC7904"/>
    <w:rsid w:val="00BD14B8"/>
    <w:rsid w:val="00BE2988"/>
    <w:rsid w:val="00BF4DEB"/>
    <w:rsid w:val="00BF6A93"/>
    <w:rsid w:val="00BF6C01"/>
    <w:rsid w:val="00C000A9"/>
    <w:rsid w:val="00C03403"/>
    <w:rsid w:val="00C034A1"/>
    <w:rsid w:val="00C04458"/>
    <w:rsid w:val="00C0522E"/>
    <w:rsid w:val="00C138A3"/>
    <w:rsid w:val="00C148DB"/>
    <w:rsid w:val="00C31CF6"/>
    <w:rsid w:val="00C32871"/>
    <w:rsid w:val="00C35BC7"/>
    <w:rsid w:val="00C371F4"/>
    <w:rsid w:val="00C41EA1"/>
    <w:rsid w:val="00C7610C"/>
    <w:rsid w:val="00C813A1"/>
    <w:rsid w:val="00C869BD"/>
    <w:rsid w:val="00C9330D"/>
    <w:rsid w:val="00C951AD"/>
    <w:rsid w:val="00CA3E4B"/>
    <w:rsid w:val="00CB4255"/>
    <w:rsid w:val="00CB6C85"/>
    <w:rsid w:val="00CC0B93"/>
    <w:rsid w:val="00CC28E9"/>
    <w:rsid w:val="00CC43CD"/>
    <w:rsid w:val="00CD1980"/>
    <w:rsid w:val="00CE66F5"/>
    <w:rsid w:val="00CE7745"/>
    <w:rsid w:val="00CE7C8E"/>
    <w:rsid w:val="00D00F66"/>
    <w:rsid w:val="00D147BF"/>
    <w:rsid w:val="00D16ECC"/>
    <w:rsid w:val="00D17F03"/>
    <w:rsid w:val="00D30498"/>
    <w:rsid w:val="00D455DA"/>
    <w:rsid w:val="00D50943"/>
    <w:rsid w:val="00D548F3"/>
    <w:rsid w:val="00D63C14"/>
    <w:rsid w:val="00D63EC0"/>
    <w:rsid w:val="00D85858"/>
    <w:rsid w:val="00DA2A07"/>
    <w:rsid w:val="00DA5EF6"/>
    <w:rsid w:val="00DB2C6D"/>
    <w:rsid w:val="00DB390C"/>
    <w:rsid w:val="00DB5AA9"/>
    <w:rsid w:val="00DD4A24"/>
    <w:rsid w:val="00E008BA"/>
    <w:rsid w:val="00E14C8C"/>
    <w:rsid w:val="00E16AA1"/>
    <w:rsid w:val="00E21DDF"/>
    <w:rsid w:val="00E33D40"/>
    <w:rsid w:val="00E405C5"/>
    <w:rsid w:val="00E43926"/>
    <w:rsid w:val="00E51F32"/>
    <w:rsid w:val="00E652ED"/>
    <w:rsid w:val="00E8047A"/>
    <w:rsid w:val="00E81262"/>
    <w:rsid w:val="00E87EE9"/>
    <w:rsid w:val="00E927B7"/>
    <w:rsid w:val="00EB5FED"/>
    <w:rsid w:val="00EB65C9"/>
    <w:rsid w:val="00EB7184"/>
    <w:rsid w:val="00EC05BA"/>
    <w:rsid w:val="00ED1BBA"/>
    <w:rsid w:val="00ED362C"/>
    <w:rsid w:val="00EE3B6C"/>
    <w:rsid w:val="00EE4223"/>
    <w:rsid w:val="00EF6D2F"/>
    <w:rsid w:val="00F0018D"/>
    <w:rsid w:val="00F016EF"/>
    <w:rsid w:val="00F07896"/>
    <w:rsid w:val="00F125A3"/>
    <w:rsid w:val="00F15180"/>
    <w:rsid w:val="00F20B04"/>
    <w:rsid w:val="00F249E5"/>
    <w:rsid w:val="00F24AC3"/>
    <w:rsid w:val="00F33AA2"/>
    <w:rsid w:val="00F3411A"/>
    <w:rsid w:val="00F4438A"/>
    <w:rsid w:val="00F527BD"/>
    <w:rsid w:val="00F54FBF"/>
    <w:rsid w:val="00F61730"/>
    <w:rsid w:val="00F775A3"/>
    <w:rsid w:val="00F83E63"/>
    <w:rsid w:val="00F87840"/>
    <w:rsid w:val="00F910A6"/>
    <w:rsid w:val="00F94591"/>
    <w:rsid w:val="00F94FD7"/>
    <w:rsid w:val="00FB1C7D"/>
    <w:rsid w:val="00FB1DD6"/>
    <w:rsid w:val="00FB1E1A"/>
    <w:rsid w:val="00FB1F07"/>
    <w:rsid w:val="00FB778C"/>
    <w:rsid w:val="00FC3459"/>
    <w:rsid w:val="00FC478C"/>
    <w:rsid w:val="00FC51BD"/>
    <w:rsid w:val="00FD07E2"/>
    <w:rsid w:val="00FD46CA"/>
    <w:rsid w:val="00FD4FB7"/>
    <w:rsid w:val="00FD6FB7"/>
    <w:rsid w:val="00FF17DE"/>
    <w:rsid w:val="00FF1EBD"/>
    <w:rsid w:val="00FF22FA"/>
    <w:rsid w:val="00FF2337"/>
    <w:rsid w:val="00FF6C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CBF0-9237-4479-936F-45DA79AA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BE6"/>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4525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Tekstpodstawowy"/>
    <w:link w:val="Nagwek2Znak"/>
    <w:qFormat/>
    <w:rsid w:val="00DB5AA9"/>
    <w:pPr>
      <w:numPr>
        <w:ilvl w:val="1"/>
        <w:numId w:val="11"/>
      </w:numPr>
      <w:spacing w:before="60" w:after="120"/>
      <w:jc w:val="both"/>
      <w:outlineLvl w:val="1"/>
    </w:pPr>
    <w:rPr>
      <w:rFonts w:eastAsia="Lucida Sans Unicode" w:cs="Mangal"/>
      <w:bCs/>
      <w:iCs/>
      <w:color w:val="000000"/>
      <w:kern w:val="1"/>
      <w:lang w:eastAsia="hi-IN" w:bidi="hi-IN"/>
    </w:rPr>
  </w:style>
  <w:style w:type="paragraph" w:styleId="Nagwek3">
    <w:name w:val="heading 3"/>
    <w:basedOn w:val="Normalny"/>
    <w:next w:val="Tekstpodstawowy"/>
    <w:link w:val="Nagwek3Znak"/>
    <w:qFormat/>
    <w:rsid w:val="00DB5AA9"/>
    <w:pPr>
      <w:numPr>
        <w:numId w:val="11"/>
      </w:numPr>
      <w:tabs>
        <w:tab w:val="left" w:pos="720"/>
      </w:tabs>
      <w:spacing w:before="60" w:after="120"/>
      <w:jc w:val="both"/>
      <w:outlineLvl w:val="2"/>
    </w:pPr>
    <w:rPr>
      <w:rFonts w:eastAsia="Lucida Sans Unicode" w:cs="Mangal"/>
      <w:bCs/>
      <w:kern w:val="1"/>
      <w:lang w:eastAsia="hi-IN" w:bidi="hi-IN"/>
    </w:rPr>
  </w:style>
  <w:style w:type="paragraph" w:styleId="Nagwek4">
    <w:name w:val="heading 4"/>
    <w:basedOn w:val="Normalny"/>
    <w:next w:val="Tekstpodstawowy"/>
    <w:link w:val="Nagwek4Znak"/>
    <w:qFormat/>
    <w:rsid w:val="00DB5AA9"/>
    <w:pPr>
      <w:keepNext/>
      <w:numPr>
        <w:ilvl w:val="3"/>
        <w:numId w:val="11"/>
      </w:numPr>
      <w:spacing w:before="60" w:after="60"/>
      <w:outlineLvl w:val="3"/>
    </w:pPr>
    <w:rPr>
      <w:rFonts w:eastAsia="Lucida Sans Unicode" w:cs="Mangal"/>
      <w:bCs/>
      <w:kern w:val="1"/>
      <w:lang w:eastAsia="hi-IN" w:bidi="hi-IN"/>
    </w:rPr>
  </w:style>
  <w:style w:type="paragraph" w:styleId="Nagwek5">
    <w:name w:val="heading 5"/>
    <w:basedOn w:val="Normalny"/>
    <w:next w:val="Tekstpodstawowy"/>
    <w:link w:val="Nagwek5Znak"/>
    <w:qFormat/>
    <w:rsid w:val="00DB5AA9"/>
    <w:pPr>
      <w:numPr>
        <w:ilvl w:val="4"/>
        <w:numId w:val="11"/>
      </w:numPr>
      <w:spacing w:before="240" w:after="60"/>
      <w:outlineLvl w:val="4"/>
    </w:pPr>
    <w:rPr>
      <w:rFonts w:eastAsia="Lucida Sans Unicode" w:cs="Mangal"/>
      <w:b/>
      <w:bCs/>
      <w:i/>
      <w:iCs/>
      <w:kern w:val="1"/>
      <w:sz w:val="26"/>
      <w:szCs w:val="26"/>
      <w:lang w:eastAsia="hi-IN" w:bidi="hi-IN"/>
    </w:rPr>
  </w:style>
  <w:style w:type="paragraph" w:styleId="Nagwek6">
    <w:name w:val="heading 6"/>
    <w:basedOn w:val="Normalny"/>
    <w:next w:val="Tekstpodstawowy"/>
    <w:link w:val="Nagwek6Znak"/>
    <w:qFormat/>
    <w:rsid w:val="00DB5AA9"/>
    <w:pPr>
      <w:numPr>
        <w:ilvl w:val="5"/>
        <w:numId w:val="11"/>
      </w:numPr>
      <w:spacing w:before="240" w:after="60"/>
      <w:outlineLvl w:val="5"/>
    </w:pPr>
    <w:rPr>
      <w:rFonts w:eastAsia="Lucida Sans Unicode" w:cs="Mangal"/>
      <w:b/>
      <w:bCs/>
      <w:kern w:val="1"/>
      <w:sz w:val="22"/>
      <w:szCs w:val="22"/>
      <w:lang w:eastAsia="hi-IN" w:bidi="hi-IN"/>
    </w:rPr>
  </w:style>
  <w:style w:type="paragraph" w:styleId="Nagwek7">
    <w:name w:val="heading 7"/>
    <w:basedOn w:val="Normalny"/>
    <w:next w:val="Tekstpodstawowy"/>
    <w:link w:val="Nagwek7Znak"/>
    <w:qFormat/>
    <w:rsid w:val="00DB5AA9"/>
    <w:pPr>
      <w:numPr>
        <w:ilvl w:val="6"/>
        <w:numId w:val="11"/>
      </w:numPr>
      <w:spacing w:before="240" w:after="60"/>
      <w:outlineLvl w:val="6"/>
    </w:pPr>
    <w:rPr>
      <w:rFonts w:eastAsia="Lucida Sans Unicode" w:cs="Mangal"/>
      <w:kern w:val="1"/>
      <w:lang w:eastAsia="hi-IN" w:bidi="hi-IN"/>
    </w:rPr>
  </w:style>
  <w:style w:type="paragraph" w:styleId="Nagwek8">
    <w:name w:val="heading 8"/>
    <w:basedOn w:val="Normalny"/>
    <w:next w:val="Tekstpodstawowy"/>
    <w:link w:val="Nagwek8Znak"/>
    <w:qFormat/>
    <w:rsid w:val="00DB5AA9"/>
    <w:pPr>
      <w:numPr>
        <w:ilvl w:val="7"/>
        <w:numId w:val="11"/>
      </w:numPr>
      <w:spacing w:before="240" w:after="60"/>
      <w:outlineLvl w:val="7"/>
    </w:pPr>
    <w:rPr>
      <w:rFonts w:eastAsia="Lucida Sans Unicode" w:cs="Mangal"/>
      <w:i/>
      <w:iCs/>
      <w:kern w:val="1"/>
      <w:lang w:eastAsia="hi-IN" w:bidi="hi-IN"/>
    </w:rPr>
  </w:style>
  <w:style w:type="paragraph" w:styleId="Nagwek9">
    <w:name w:val="heading 9"/>
    <w:basedOn w:val="Normalny"/>
    <w:next w:val="Tekstpodstawowy"/>
    <w:link w:val="Nagwek9Znak"/>
    <w:qFormat/>
    <w:rsid w:val="00DB5AA9"/>
    <w:pPr>
      <w:numPr>
        <w:ilvl w:val="8"/>
        <w:numId w:val="11"/>
      </w:numPr>
      <w:spacing w:before="240" w:after="60"/>
      <w:outlineLvl w:val="8"/>
    </w:pPr>
    <w:rPr>
      <w:rFonts w:ascii="Arial" w:eastAsia="Lucida Sans Unicode" w:hAnsi="Arial" w:cs="Arial"/>
      <w:kern w:val="1"/>
      <w:sz w:val="22"/>
      <w:szCs w:val="22"/>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2BE6"/>
    <w:pPr>
      <w:tabs>
        <w:tab w:val="center" w:pos="4536"/>
        <w:tab w:val="right" w:pos="9072"/>
      </w:tabs>
    </w:pPr>
  </w:style>
  <w:style w:type="character" w:customStyle="1" w:styleId="NagwekZnak">
    <w:name w:val="Nagłówek Znak"/>
    <w:basedOn w:val="Domylnaczcionkaakapitu"/>
    <w:link w:val="Nagwek"/>
    <w:uiPriority w:val="99"/>
    <w:rsid w:val="00502BE6"/>
  </w:style>
  <w:style w:type="paragraph" w:styleId="Stopka">
    <w:name w:val="footer"/>
    <w:basedOn w:val="Normalny"/>
    <w:link w:val="StopkaZnak"/>
    <w:uiPriority w:val="99"/>
    <w:unhideWhenUsed/>
    <w:rsid w:val="00502BE6"/>
    <w:pPr>
      <w:tabs>
        <w:tab w:val="center" w:pos="4536"/>
        <w:tab w:val="right" w:pos="9072"/>
      </w:tabs>
    </w:pPr>
  </w:style>
  <w:style w:type="character" w:customStyle="1" w:styleId="StopkaZnak">
    <w:name w:val="Stopka Znak"/>
    <w:basedOn w:val="Domylnaczcionkaakapitu"/>
    <w:link w:val="Stopka"/>
    <w:uiPriority w:val="99"/>
    <w:rsid w:val="00502BE6"/>
  </w:style>
  <w:style w:type="character" w:styleId="Hipercze">
    <w:name w:val="Hyperlink"/>
    <w:rsid w:val="00502BE6"/>
    <w:rPr>
      <w:color w:val="000080"/>
      <w:u w:val="single"/>
    </w:rPr>
  </w:style>
  <w:style w:type="paragraph" w:styleId="Akapitzlist">
    <w:name w:val="List Paragraph"/>
    <w:basedOn w:val="Normalny"/>
    <w:qFormat/>
    <w:rsid w:val="00502BE6"/>
    <w:pPr>
      <w:ind w:left="720"/>
      <w:contextualSpacing/>
    </w:pPr>
  </w:style>
  <w:style w:type="table" w:styleId="Tabela-Siatka">
    <w:name w:val="Table Grid"/>
    <w:basedOn w:val="Standardowy"/>
    <w:uiPriority w:val="39"/>
    <w:rsid w:val="0088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1">
    <w:name w:val="Zwykły tekst1"/>
    <w:basedOn w:val="Normalny"/>
    <w:rsid w:val="00044350"/>
    <w:pPr>
      <w:widowControl w:val="0"/>
      <w:numPr>
        <w:numId w:val="2"/>
      </w:numPr>
      <w:tabs>
        <w:tab w:val="left" w:pos="1859"/>
      </w:tabs>
    </w:pPr>
    <w:rPr>
      <w:szCs w:val="20"/>
    </w:rPr>
  </w:style>
  <w:style w:type="character" w:customStyle="1" w:styleId="Nagwek2Znak">
    <w:name w:val="Nagłówek 2 Znak"/>
    <w:basedOn w:val="Domylnaczcionkaakapitu"/>
    <w:link w:val="Nagwek2"/>
    <w:rsid w:val="00DB5AA9"/>
    <w:rPr>
      <w:rFonts w:ascii="Times New Roman" w:eastAsia="Lucida Sans Unicode" w:hAnsi="Times New Roman" w:cs="Mangal"/>
      <w:bCs/>
      <w:iCs/>
      <w:color w:val="000000"/>
      <w:kern w:val="1"/>
      <w:sz w:val="24"/>
      <w:szCs w:val="24"/>
      <w:lang w:eastAsia="hi-IN" w:bidi="hi-IN"/>
    </w:rPr>
  </w:style>
  <w:style w:type="character" w:customStyle="1" w:styleId="Nagwek3Znak">
    <w:name w:val="Nagłówek 3 Znak"/>
    <w:basedOn w:val="Domylnaczcionkaakapitu"/>
    <w:link w:val="Nagwek3"/>
    <w:rsid w:val="00DB5AA9"/>
    <w:rPr>
      <w:rFonts w:ascii="Times New Roman" w:eastAsia="Lucida Sans Unicode" w:hAnsi="Times New Roman" w:cs="Mangal"/>
      <w:bCs/>
      <w:kern w:val="1"/>
      <w:sz w:val="24"/>
      <w:szCs w:val="24"/>
      <w:lang w:eastAsia="hi-IN" w:bidi="hi-IN"/>
    </w:rPr>
  </w:style>
  <w:style w:type="character" w:customStyle="1" w:styleId="Nagwek4Znak">
    <w:name w:val="Nagłówek 4 Znak"/>
    <w:basedOn w:val="Domylnaczcionkaakapitu"/>
    <w:link w:val="Nagwek4"/>
    <w:rsid w:val="00DB5AA9"/>
    <w:rPr>
      <w:rFonts w:ascii="Times New Roman" w:eastAsia="Lucida Sans Unicode" w:hAnsi="Times New Roman" w:cs="Mangal"/>
      <w:bCs/>
      <w:kern w:val="1"/>
      <w:sz w:val="24"/>
      <w:szCs w:val="24"/>
      <w:lang w:eastAsia="hi-IN" w:bidi="hi-IN"/>
    </w:rPr>
  </w:style>
  <w:style w:type="character" w:customStyle="1" w:styleId="Nagwek5Znak">
    <w:name w:val="Nagłówek 5 Znak"/>
    <w:basedOn w:val="Domylnaczcionkaakapitu"/>
    <w:link w:val="Nagwek5"/>
    <w:rsid w:val="00DB5AA9"/>
    <w:rPr>
      <w:rFonts w:ascii="Times New Roman" w:eastAsia="Lucida Sans Unicode" w:hAnsi="Times New Roman" w:cs="Mangal"/>
      <w:b/>
      <w:bCs/>
      <w:i/>
      <w:iCs/>
      <w:kern w:val="1"/>
      <w:sz w:val="26"/>
      <w:szCs w:val="26"/>
      <w:lang w:eastAsia="hi-IN" w:bidi="hi-IN"/>
    </w:rPr>
  </w:style>
  <w:style w:type="character" w:customStyle="1" w:styleId="Nagwek6Znak">
    <w:name w:val="Nagłówek 6 Znak"/>
    <w:basedOn w:val="Domylnaczcionkaakapitu"/>
    <w:link w:val="Nagwek6"/>
    <w:rsid w:val="00DB5AA9"/>
    <w:rPr>
      <w:rFonts w:ascii="Times New Roman" w:eastAsia="Lucida Sans Unicode" w:hAnsi="Times New Roman" w:cs="Mangal"/>
      <w:b/>
      <w:bCs/>
      <w:kern w:val="1"/>
      <w:lang w:eastAsia="hi-IN" w:bidi="hi-IN"/>
    </w:rPr>
  </w:style>
  <w:style w:type="character" w:customStyle="1" w:styleId="Nagwek7Znak">
    <w:name w:val="Nagłówek 7 Znak"/>
    <w:basedOn w:val="Domylnaczcionkaakapitu"/>
    <w:link w:val="Nagwek7"/>
    <w:rsid w:val="00DB5AA9"/>
    <w:rPr>
      <w:rFonts w:ascii="Times New Roman" w:eastAsia="Lucida Sans Unicode" w:hAnsi="Times New Roman" w:cs="Mangal"/>
      <w:kern w:val="1"/>
      <w:sz w:val="24"/>
      <w:szCs w:val="24"/>
      <w:lang w:eastAsia="hi-IN" w:bidi="hi-IN"/>
    </w:rPr>
  </w:style>
  <w:style w:type="character" w:customStyle="1" w:styleId="Nagwek8Znak">
    <w:name w:val="Nagłówek 8 Znak"/>
    <w:basedOn w:val="Domylnaczcionkaakapitu"/>
    <w:link w:val="Nagwek8"/>
    <w:rsid w:val="00DB5AA9"/>
    <w:rPr>
      <w:rFonts w:ascii="Times New Roman" w:eastAsia="Lucida Sans Unicode" w:hAnsi="Times New Roman" w:cs="Mangal"/>
      <w:i/>
      <w:iCs/>
      <w:kern w:val="1"/>
      <w:sz w:val="24"/>
      <w:szCs w:val="24"/>
      <w:lang w:eastAsia="hi-IN" w:bidi="hi-IN"/>
    </w:rPr>
  </w:style>
  <w:style w:type="character" w:customStyle="1" w:styleId="Nagwek9Znak">
    <w:name w:val="Nagłówek 9 Znak"/>
    <w:basedOn w:val="Domylnaczcionkaakapitu"/>
    <w:link w:val="Nagwek9"/>
    <w:rsid w:val="00DB5AA9"/>
    <w:rPr>
      <w:rFonts w:ascii="Arial" w:eastAsia="Lucida Sans Unicode" w:hAnsi="Arial" w:cs="Arial"/>
      <w:kern w:val="1"/>
      <w:lang w:eastAsia="hi-IN" w:bidi="hi-IN"/>
    </w:rPr>
  </w:style>
  <w:style w:type="paragraph" w:styleId="Tekstpodstawowy">
    <w:name w:val="Body Text"/>
    <w:basedOn w:val="Normalny"/>
    <w:link w:val="TekstpodstawowyZnak"/>
    <w:semiHidden/>
    <w:rsid w:val="00DB5AA9"/>
    <w:pPr>
      <w:spacing w:after="120"/>
    </w:pPr>
    <w:rPr>
      <w:rFonts w:eastAsia="Lucida Sans Unicode" w:cs="Mangal"/>
      <w:kern w:val="1"/>
      <w:lang w:eastAsia="hi-IN" w:bidi="hi-IN"/>
    </w:rPr>
  </w:style>
  <w:style w:type="character" w:customStyle="1" w:styleId="TekstpodstawowyZnak">
    <w:name w:val="Tekst podstawowy Znak"/>
    <w:basedOn w:val="Domylnaczcionkaakapitu"/>
    <w:link w:val="Tekstpodstawowy"/>
    <w:semiHidden/>
    <w:rsid w:val="00DB5AA9"/>
    <w:rPr>
      <w:rFonts w:ascii="Times New Roman" w:eastAsia="Lucida Sans Unicode" w:hAnsi="Times New Roman" w:cs="Mangal"/>
      <w:kern w:val="1"/>
      <w:sz w:val="24"/>
      <w:szCs w:val="24"/>
      <w:lang w:eastAsia="hi-IN" w:bidi="hi-IN"/>
    </w:rPr>
  </w:style>
  <w:style w:type="paragraph" w:styleId="Podtytu">
    <w:name w:val="Subtitle"/>
    <w:basedOn w:val="Nagwek"/>
    <w:next w:val="Tekstpodstawowy"/>
    <w:link w:val="PodtytuZnak"/>
    <w:qFormat/>
    <w:rsid w:val="00DB5AA9"/>
    <w:pPr>
      <w:suppressLineNumbers/>
      <w:tabs>
        <w:tab w:val="clear" w:pos="4536"/>
        <w:tab w:val="clear" w:pos="9072"/>
        <w:tab w:val="center" w:pos="4819"/>
        <w:tab w:val="right" w:pos="9638"/>
      </w:tabs>
      <w:jc w:val="center"/>
    </w:pPr>
    <w:rPr>
      <w:rFonts w:eastAsia="Lucida Sans Unicode" w:cs="Mangal"/>
      <w:i/>
      <w:iCs/>
      <w:kern w:val="1"/>
      <w:lang w:eastAsia="hi-IN" w:bidi="hi-IN"/>
    </w:rPr>
  </w:style>
  <w:style w:type="character" w:customStyle="1" w:styleId="PodtytuZnak">
    <w:name w:val="Podtytuł Znak"/>
    <w:basedOn w:val="Domylnaczcionkaakapitu"/>
    <w:link w:val="Podtytu"/>
    <w:rsid w:val="00DB5AA9"/>
    <w:rPr>
      <w:rFonts w:ascii="Times New Roman" w:eastAsia="Lucida Sans Unicode" w:hAnsi="Times New Roman" w:cs="Mangal"/>
      <w:i/>
      <w:iCs/>
      <w:kern w:val="1"/>
      <w:sz w:val="24"/>
      <w:szCs w:val="24"/>
      <w:lang w:eastAsia="hi-IN" w:bidi="hi-IN"/>
    </w:rPr>
  </w:style>
  <w:style w:type="character" w:customStyle="1" w:styleId="Nagwek1Znak">
    <w:name w:val="Nagłówek 1 Znak"/>
    <w:basedOn w:val="Domylnaczcionkaakapitu"/>
    <w:link w:val="Nagwek1"/>
    <w:uiPriority w:val="9"/>
    <w:rsid w:val="004525F6"/>
    <w:rPr>
      <w:rFonts w:asciiTheme="majorHAnsi" w:eastAsiaTheme="majorEastAsia" w:hAnsiTheme="majorHAnsi" w:cstheme="majorBidi"/>
      <w:color w:val="2F5496" w:themeColor="accent1" w:themeShade="BF"/>
      <w:sz w:val="32"/>
      <w:szCs w:val="32"/>
      <w:lang w:eastAsia="ar-SA"/>
    </w:rPr>
  </w:style>
  <w:style w:type="paragraph" w:customStyle="1" w:styleId="Standard">
    <w:name w:val="Standard"/>
    <w:rsid w:val="004525F6"/>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dymka">
    <w:name w:val="Balloon Text"/>
    <w:basedOn w:val="Normalny"/>
    <w:link w:val="TekstdymkaZnak"/>
    <w:uiPriority w:val="99"/>
    <w:semiHidden/>
    <w:unhideWhenUsed/>
    <w:rsid w:val="00AF16E4"/>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16E4"/>
    <w:rPr>
      <w:rFonts w:ascii="Segoe UI" w:eastAsia="Times New Roman" w:hAnsi="Segoe UI" w:cs="Segoe UI"/>
      <w:sz w:val="18"/>
      <w:szCs w:val="18"/>
      <w:lang w:eastAsia="ar-SA"/>
    </w:rPr>
  </w:style>
  <w:style w:type="paragraph" w:styleId="Tekstkomentarza">
    <w:name w:val="annotation text"/>
    <w:basedOn w:val="Normalny"/>
    <w:link w:val="TekstkomentarzaZnak"/>
    <w:uiPriority w:val="99"/>
    <w:semiHidden/>
    <w:unhideWhenUsed/>
    <w:rsid w:val="002A4E94"/>
  </w:style>
  <w:style w:type="character" w:customStyle="1" w:styleId="TekstkomentarzaZnak">
    <w:name w:val="Tekst komentarza Znak"/>
    <w:basedOn w:val="Domylnaczcionkaakapitu"/>
    <w:link w:val="Tekstkomentarza"/>
    <w:uiPriority w:val="99"/>
    <w:semiHidden/>
    <w:rsid w:val="002A4E94"/>
    <w:rPr>
      <w:rFonts w:ascii="Times New Roman" w:eastAsia="Times New Roman" w:hAnsi="Times New Roman" w:cs="Times New Roman"/>
      <w:sz w:val="24"/>
      <w:szCs w:val="24"/>
      <w:lang w:eastAsia="ar-SA"/>
    </w:rPr>
  </w:style>
  <w:style w:type="paragraph" w:customStyle="1" w:styleId="Default">
    <w:name w:val="Default"/>
    <w:rsid w:val="000E3C9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B9765A"/>
    <w:pPr>
      <w:suppressAutoHyphens/>
      <w:spacing w:after="0" w:line="240" w:lineRule="auto"/>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semiHidden/>
    <w:unhideWhenUsed/>
    <w:rsid w:val="00562380"/>
    <w:pPr>
      <w:spacing w:after="120"/>
      <w:ind w:left="283"/>
    </w:pPr>
  </w:style>
  <w:style w:type="character" w:customStyle="1" w:styleId="TekstpodstawowywcityZnak">
    <w:name w:val="Tekst podstawowy wcięty Znak"/>
    <w:basedOn w:val="Domylnaczcionkaakapitu"/>
    <w:link w:val="Tekstpodstawowywcity"/>
    <w:uiPriority w:val="99"/>
    <w:semiHidden/>
    <w:rsid w:val="0056238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zp.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jednolity-europejski-dokument-zamowienia" TargetMode="External"/><Relationship Id="rId5" Type="http://schemas.openxmlformats.org/officeDocument/2006/relationships/webSettings" Target="webSettings.xml"/><Relationship Id="rId10" Type="http://schemas.openxmlformats.org/officeDocument/2006/relationships/hyperlink" Target="https://www.uzp.gov.pl/baza-wiedzy/jednolity-europejski-dokument-zamowienia/linki-i-zalaczniki/elektroniczne-narzedzie-do-wypelniania-jedzespd" TargetMode="External"/><Relationship Id="rId4" Type="http://schemas.openxmlformats.org/officeDocument/2006/relationships/settings" Target="settings.xml"/><Relationship Id="rId9" Type="http://schemas.openxmlformats.org/officeDocument/2006/relationships/hyperlink" Target="https://ec.europa.eu/growth/tools-databases/espd/filter?lang=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84AA4-A044-415B-B2CD-28AF06EB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1</Pages>
  <Words>11728</Words>
  <Characters>70371</Characters>
  <Application>Microsoft Office Word</Application>
  <DocSecurity>0</DocSecurity>
  <Lines>586</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Iza_Golabek</dc:creator>
  <cp:keywords/>
  <dc:description/>
  <cp:lastModifiedBy>Alicja Mach</cp:lastModifiedBy>
  <cp:revision>26</cp:revision>
  <cp:lastPrinted>2017-07-31T09:19:00Z</cp:lastPrinted>
  <dcterms:created xsi:type="dcterms:W3CDTF">2017-07-18T08:27:00Z</dcterms:created>
  <dcterms:modified xsi:type="dcterms:W3CDTF">2017-07-31T09:21:00Z</dcterms:modified>
</cp:coreProperties>
</file>