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4D" w:rsidRPr="00BD654D" w:rsidRDefault="00BD654D" w:rsidP="00BD654D">
      <w:pPr>
        <w:pBdr>
          <w:bottom w:val="single" w:sz="6" w:space="1" w:color="auto"/>
        </w:pBdr>
        <w:spacing w:after="0" w:line="240" w:lineRule="auto"/>
        <w:jc w:val="center"/>
        <w:rPr>
          <w:rFonts w:ascii="Arial" w:eastAsia="Times New Roman" w:hAnsi="Arial" w:cs="Arial"/>
          <w:vanish/>
          <w:sz w:val="16"/>
          <w:szCs w:val="16"/>
          <w:lang w:eastAsia="pl-PL"/>
        </w:rPr>
      </w:pPr>
      <w:r w:rsidRPr="00BD654D">
        <w:rPr>
          <w:rFonts w:ascii="Arial" w:eastAsia="Times New Roman" w:hAnsi="Arial" w:cs="Arial"/>
          <w:vanish/>
          <w:sz w:val="16"/>
          <w:szCs w:val="16"/>
          <w:lang w:eastAsia="pl-PL"/>
        </w:rPr>
        <w:t>Początek formularza</w:t>
      </w:r>
    </w:p>
    <w:p w:rsidR="00BD654D" w:rsidRPr="00BD654D" w:rsidRDefault="00BD654D" w:rsidP="00BD654D">
      <w:pPr>
        <w:spacing w:after="24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Ogłoszenie nr 592926-N-2018 z dnia 2018-07-23 r. </w:t>
      </w:r>
    </w:p>
    <w:p w:rsidR="00BD654D" w:rsidRPr="00BD654D" w:rsidRDefault="00BD654D" w:rsidP="00BD654D">
      <w:pPr>
        <w:spacing w:after="0" w:line="240" w:lineRule="auto"/>
        <w:jc w:val="center"/>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Powiat Stalowowolski: Modernizacja szczegółowej poziomej osnowy geodezyjnej na terenie Powiatu Stalowowolskiego</w:t>
      </w:r>
      <w:r w:rsidRPr="00BD654D">
        <w:rPr>
          <w:rFonts w:ascii="Times New Roman" w:eastAsia="Times New Roman" w:hAnsi="Times New Roman" w:cs="Times New Roman"/>
          <w:sz w:val="24"/>
          <w:szCs w:val="24"/>
          <w:lang w:eastAsia="pl-PL"/>
        </w:rPr>
        <w:br/>
        <w:t xml:space="preserve">OGŁOSZENIE O ZAMÓWIENIU - Usługi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Zamieszczanie ogłoszenia:</w:t>
      </w:r>
      <w:r w:rsidRPr="00BD654D">
        <w:rPr>
          <w:rFonts w:ascii="Times New Roman" w:eastAsia="Times New Roman" w:hAnsi="Times New Roman" w:cs="Times New Roman"/>
          <w:sz w:val="24"/>
          <w:szCs w:val="24"/>
          <w:lang w:eastAsia="pl-PL"/>
        </w:rPr>
        <w:t xml:space="preserve"> Zamieszczanie obowiązkowe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Ogłoszenie dotyczy:</w:t>
      </w:r>
      <w:r w:rsidRPr="00BD654D">
        <w:rPr>
          <w:rFonts w:ascii="Times New Roman" w:eastAsia="Times New Roman" w:hAnsi="Times New Roman" w:cs="Times New Roman"/>
          <w:sz w:val="24"/>
          <w:szCs w:val="24"/>
          <w:lang w:eastAsia="pl-PL"/>
        </w:rPr>
        <w:t xml:space="preserve"> Zamówienia publicznego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Nazwa projektu lub programu</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654D">
        <w:rPr>
          <w:rFonts w:ascii="Times New Roman" w:eastAsia="Times New Roman" w:hAnsi="Times New Roman" w:cs="Times New Roman"/>
          <w:sz w:val="24"/>
          <w:szCs w:val="24"/>
          <w:lang w:eastAsia="pl-PL"/>
        </w:rPr>
        <w:t>Pzp</w:t>
      </w:r>
      <w:proofErr w:type="spellEnd"/>
      <w:r w:rsidRPr="00BD65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u w:val="single"/>
          <w:lang w:eastAsia="pl-PL"/>
        </w:rPr>
        <w:t>SEKCJA I: ZAMAWIAJĄCY</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Postępowanie przeprowadza centralny zamawiający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Informacje na temat podmiotu któremu zamawiający powierzył/powierzyli prowadzenie postępowania:</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Postępowanie jest przeprowadzane wspólnie przez zamawiających</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Informacje dodatkowe:</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 1) NAZWA I ADRES: </w:t>
      </w:r>
      <w:r w:rsidRPr="00BD654D">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lastRenderedPageBreak/>
        <w:t xml:space="preserve">Adres strony internetowej (URL): bip.stalowowolski.pl </w:t>
      </w:r>
      <w:r w:rsidRPr="00BD654D">
        <w:rPr>
          <w:rFonts w:ascii="Times New Roman" w:eastAsia="Times New Roman" w:hAnsi="Times New Roman" w:cs="Times New Roman"/>
          <w:sz w:val="24"/>
          <w:szCs w:val="24"/>
          <w:lang w:eastAsia="pl-PL"/>
        </w:rPr>
        <w:br/>
        <w:t xml:space="preserve">Adres profilu nabywcy: </w:t>
      </w:r>
      <w:r w:rsidRPr="00BD65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 2) RODZAJ ZAMAWIAJĄCEGO: </w:t>
      </w:r>
      <w:r w:rsidRPr="00BD654D">
        <w:rPr>
          <w:rFonts w:ascii="Times New Roman" w:eastAsia="Times New Roman" w:hAnsi="Times New Roman" w:cs="Times New Roman"/>
          <w:sz w:val="24"/>
          <w:szCs w:val="24"/>
          <w:lang w:eastAsia="pl-PL"/>
        </w:rPr>
        <w:t xml:space="preserve">Administracja samorządowa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I.3) WSPÓLNE UDZIELANIE ZAMÓWIENIA </w:t>
      </w:r>
      <w:r w:rsidRPr="00BD654D">
        <w:rPr>
          <w:rFonts w:ascii="Times New Roman" w:eastAsia="Times New Roman" w:hAnsi="Times New Roman" w:cs="Times New Roman"/>
          <w:b/>
          <w:bCs/>
          <w:i/>
          <w:iCs/>
          <w:sz w:val="24"/>
          <w:szCs w:val="24"/>
          <w:lang w:eastAsia="pl-PL"/>
        </w:rPr>
        <w:t>(jeżeli dotyczy)</w:t>
      </w:r>
      <w:r w:rsidRPr="00BD654D">
        <w:rPr>
          <w:rFonts w:ascii="Times New Roman" w:eastAsia="Times New Roman" w:hAnsi="Times New Roman" w:cs="Times New Roman"/>
          <w:b/>
          <w:bCs/>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I.4) KOMUNIKACJA: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Tak </w:t>
      </w:r>
      <w:r w:rsidRPr="00BD654D">
        <w:rPr>
          <w:rFonts w:ascii="Times New Roman" w:eastAsia="Times New Roman" w:hAnsi="Times New Roman" w:cs="Times New Roman"/>
          <w:sz w:val="24"/>
          <w:szCs w:val="24"/>
          <w:lang w:eastAsia="pl-PL"/>
        </w:rPr>
        <w:br/>
        <w:t xml:space="preserve">bip.stalowowolski.pl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Oferty lub wnioski o dopuszczenie do udziału w postępowaniu należy przesyłać:</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Elektronicznie</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t xml:space="preserve">adres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Nie </w:t>
      </w:r>
      <w:r w:rsidRPr="00BD654D">
        <w:rPr>
          <w:rFonts w:ascii="Times New Roman" w:eastAsia="Times New Roman" w:hAnsi="Times New Roman" w:cs="Times New Roman"/>
          <w:sz w:val="24"/>
          <w:szCs w:val="24"/>
          <w:lang w:eastAsia="pl-PL"/>
        </w:rPr>
        <w:br/>
        <w:t xml:space="preserve">Inny sposób: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Tak </w:t>
      </w:r>
      <w:r w:rsidRPr="00BD654D">
        <w:rPr>
          <w:rFonts w:ascii="Times New Roman" w:eastAsia="Times New Roman" w:hAnsi="Times New Roman" w:cs="Times New Roman"/>
          <w:sz w:val="24"/>
          <w:szCs w:val="24"/>
          <w:lang w:eastAsia="pl-PL"/>
        </w:rPr>
        <w:br/>
        <w:t xml:space="preserve">Inny sposób: </w:t>
      </w:r>
      <w:r w:rsidRPr="00BD654D">
        <w:rPr>
          <w:rFonts w:ascii="Times New Roman" w:eastAsia="Times New Roman" w:hAnsi="Times New Roman" w:cs="Times New Roman"/>
          <w:sz w:val="24"/>
          <w:szCs w:val="24"/>
          <w:lang w:eastAsia="pl-PL"/>
        </w:rPr>
        <w:br/>
        <w:t xml:space="preserve">Oferty należy złożyć w siedzibie zamawiającego w Starostwie Powiatowym w Stalowej Woli, ul. Podleśna 15, 37-450 Stalowa Wola, pokój 108 sekretariat. Godziny pracy sekretariatu od poniedziałku do piątku w godzinach 7.30 - 15.30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lastRenderedPageBreak/>
        <w:t xml:space="preserve">Adres: </w:t>
      </w:r>
      <w:r w:rsidRPr="00BD654D">
        <w:rPr>
          <w:rFonts w:ascii="Times New Roman" w:eastAsia="Times New Roman" w:hAnsi="Times New Roman" w:cs="Times New Roman"/>
          <w:sz w:val="24"/>
          <w:szCs w:val="24"/>
          <w:lang w:eastAsia="pl-PL"/>
        </w:rPr>
        <w:br/>
        <w:t xml:space="preserve">ul. Podleśna 15, 37-450 Stalowa Wola, pokój 108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u w:val="single"/>
          <w:lang w:eastAsia="pl-PL"/>
        </w:rPr>
        <w:t xml:space="preserve">SEKCJA II: PRZEDMIOT ZAMÓWIENIA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II.1) Nazwa nadana zamówieniu przez zamawiającego: </w:t>
      </w:r>
      <w:r w:rsidRPr="00BD654D">
        <w:rPr>
          <w:rFonts w:ascii="Times New Roman" w:eastAsia="Times New Roman" w:hAnsi="Times New Roman" w:cs="Times New Roman"/>
          <w:sz w:val="24"/>
          <w:szCs w:val="24"/>
          <w:lang w:eastAsia="pl-PL"/>
        </w:rPr>
        <w:t xml:space="preserve">Modernizacja szczegółowej poziomej osnowy geodezyjnej na terenie Powiatu Stalowowolskiego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Numer referencyjny: </w:t>
      </w:r>
      <w:r w:rsidRPr="00BD654D">
        <w:rPr>
          <w:rFonts w:ascii="Times New Roman" w:eastAsia="Times New Roman" w:hAnsi="Times New Roman" w:cs="Times New Roman"/>
          <w:sz w:val="24"/>
          <w:szCs w:val="24"/>
          <w:lang w:eastAsia="pl-PL"/>
        </w:rPr>
        <w:t xml:space="preserve">IMP.272.2.6.2018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654D" w:rsidRPr="00BD654D" w:rsidRDefault="00BD654D" w:rsidP="00BD654D">
      <w:pPr>
        <w:spacing w:after="0" w:line="240" w:lineRule="auto"/>
        <w:jc w:val="both"/>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II.2) Rodzaj zamówienia: </w:t>
      </w:r>
      <w:r w:rsidRPr="00BD654D">
        <w:rPr>
          <w:rFonts w:ascii="Times New Roman" w:eastAsia="Times New Roman" w:hAnsi="Times New Roman" w:cs="Times New Roman"/>
          <w:sz w:val="24"/>
          <w:szCs w:val="24"/>
          <w:lang w:eastAsia="pl-PL"/>
        </w:rPr>
        <w:t xml:space="preserve">Usługi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II.3) Informacja o możliwości składania ofert częściowych</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Zamówienie podzielone jest na części: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Oferty lub wnioski o dopuszczenie do udziału w postępowaniu można składać w odniesieniu do:</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II.4) Krótki opis przedmiotu zamówienia </w:t>
      </w:r>
      <w:r w:rsidRPr="00BD65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65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654D">
        <w:rPr>
          <w:rFonts w:ascii="Times New Roman" w:eastAsia="Times New Roman" w:hAnsi="Times New Roman" w:cs="Times New Roman"/>
          <w:sz w:val="24"/>
          <w:szCs w:val="24"/>
          <w:lang w:eastAsia="pl-PL"/>
        </w:rPr>
        <w:t xml:space="preserve">Przedmiotem zamówienia jest modernizacja szczegółowej poziomej osnowy geodezyjnej na terenie Powiatu Stalowowolskiego. Zamówienie winno być realizowane w sposób sprawny, dokładny, terminowy, z zastosowaniem najnowszej technologii, techniki i sprzętu. Na obszar Powiatu Stalowowolskiego składa się siedem jednostek ewidencyjnych o łącznej powierzchni ok. 830 km². W granicach opracowania zlokalizowanych jest około 2 250 punktów poziomej osnowy szczegółowej, w większości umiejscowionych w terenach zabudowanych lub ich bezpośrednim sąsiedztwie, oraz około 250 punktów osnowy podstawowej. Osnowa szczegółowa była kompleksowo modernizowana w 2005 roku i ma strukturę sieci ciągów poligonowych. Obowiązującym układem współrzędnych płaskich jest układ PL-2000/21 Szczegółowy zakres prac objętych zamówieniem określają Warunki techniczne stanowiące Załącznik nr 10 do SIWZ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II.5) Główny kod CPV: </w:t>
      </w:r>
      <w:r w:rsidRPr="00BD654D">
        <w:rPr>
          <w:rFonts w:ascii="Times New Roman" w:eastAsia="Times New Roman" w:hAnsi="Times New Roman" w:cs="Times New Roman"/>
          <w:sz w:val="24"/>
          <w:szCs w:val="24"/>
          <w:lang w:eastAsia="pl-PL"/>
        </w:rPr>
        <w:t xml:space="preserve">71355000-1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Dodatkowe kody CPV:</w:t>
      </w:r>
      <w:r w:rsidRPr="00BD65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654D" w:rsidRPr="00BD654D" w:rsidTr="00BD654D">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lastRenderedPageBreak/>
              <w:t>Kod CPV</w:t>
            </w:r>
          </w:p>
        </w:tc>
      </w:tr>
      <w:tr w:rsidR="00BD654D" w:rsidRPr="00BD654D" w:rsidTr="00BD654D">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72314000-9</w:t>
            </w:r>
          </w:p>
        </w:tc>
      </w:tr>
    </w:tbl>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II.6) Całkowita wartość zamówienia </w:t>
      </w:r>
      <w:r w:rsidRPr="00BD654D">
        <w:rPr>
          <w:rFonts w:ascii="Times New Roman" w:eastAsia="Times New Roman" w:hAnsi="Times New Roman" w:cs="Times New Roman"/>
          <w:i/>
          <w:iCs/>
          <w:sz w:val="24"/>
          <w:szCs w:val="24"/>
          <w:lang w:eastAsia="pl-PL"/>
        </w:rPr>
        <w:t>(jeżeli zamawiający podaje informacje o wartości zamówienia)</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Wartość bez VAT: </w:t>
      </w:r>
      <w:r w:rsidRPr="00BD654D">
        <w:rPr>
          <w:rFonts w:ascii="Times New Roman" w:eastAsia="Times New Roman" w:hAnsi="Times New Roman" w:cs="Times New Roman"/>
          <w:sz w:val="24"/>
          <w:szCs w:val="24"/>
          <w:lang w:eastAsia="pl-PL"/>
        </w:rPr>
        <w:br/>
        <w:t xml:space="preserve">Waluta: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654D">
        <w:rPr>
          <w:rFonts w:ascii="Times New Roman" w:eastAsia="Times New Roman" w:hAnsi="Times New Roman" w:cs="Times New Roman"/>
          <w:b/>
          <w:bCs/>
          <w:sz w:val="24"/>
          <w:szCs w:val="24"/>
          <w:lang w:eastAsia="pl-PL"/>
        </w:rPr>
        <w:t>Pzp</w:t>
      </w:r>
      <w:proofErr w:type="spellEnd"/>
      <w:r w:rsidRPr="00BD654D">
        <w:rPr>
          <w:rFonts w:ascii="Times New Roman" w:eastAsia="Times New Roman" w:hAnsi="Times New Roman" w:cs="Times New Roman"/>
          <w:b/>
          <w:bCs/>
          <w:sz w:val="24"/>
          <w:szCs w:val="24"/>
          <w:lang w:eastAsia="pl-PL"/>
        </w:rPr>
        <w:t xml:space="preserve">: </w:t>
      </w: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654D">
        <w:rPr>
          <w:rFonts w:ascii="Times New Roman" w:eastAsia="Times New Roman" w:hAnsi="Times New Roman" w:cs="Times New Roman"/>
          <w:sz w:val="24"/>
          <w:szCs w:val="24"/>
          <w:lang w:eastAsia="pl-PL"/>
        </w:rPr>
        <w:t>Pzp</w:t>
      </w:r>
      <w:proofErr w:type="spellEnd"/>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miesiącach:   </w:t>
      </w:r>
      <w:r w:rsidRPr="00BD654D">
        <w:rPr>
          <w:rFonts w:ascii="Times New Roman" w:eastAsia="Times New Roman" w:hAnsi="Times New Roman" w:cs="Times New Roman"/>
          <w:i/>
          <w:iCs/>
          <w:sz w:val="24"/>
          <w:szCs w:val="24"/>
          <w:lang w:eastAsia="pl-PL"/>
        </w:rPr>
        <w:t xml:space="preserve"> lub </w:t>
      </w:r>
      <w:r w:rsidRPr="00BD654D">
        <w:rPr>
          <w:rFonts w:ascii="Times New Roman" w:eastAsia="Times New Roman" w:hAnsi="Times New Roman" w:cs="Times New Roman"/>
          <w:b/>
          <w:bCs/>
          <w:sz w:val="24"/>
          <w:szCs w:val="24"/>
          <w:lang w:eastAsia="pl-PL"/>
        </w:rPr>
        <w:t>dniach:</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i/>
          <w:iCs/>
          <w:sz w:val="24"/>
          <w:szCs w:val="24"/>
          <w:lang w:eastAsia="pl-PL"/>
        </w:rPr>
        <w:t>lub</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data rozpoczęcia: </w:t>
      </w:r>
      <w:r w:rsidRPr="00BD654D">
        <w:rPr>
          <w:rFonts w:ascii="Times New Roman" w:eastAsia="Times New Roman" w:hAnsi="Times New Roman" w:cs="Times New Roman"/>
          <w:sz w:val="24"/>
          <w:szCs w:val="24"/>
          <w:lang w:eastAsia="pl-PL"/>
        </w:rPr>
        <w:t> </w:t>
      </w:r>
      <w:r w:rsidRPr="00BD654D">
        <w:rPr>
          <w:rFonts w:ascii="Times New Roman" w:eastAsia="Times New Roman" w:hAnsi="Times New Roman" w:cs="Times New Roman"/>
          <w:i/>
          <w:iCs/>
          <w:sz w:val="24"/>
          <w:szCs w:val="24"/>
          <w:lang w:eastAsia="pl-PL"/>
        </w:rPr>
        <w:t xml:space="preserve"> lub </w:t>
      </w:r>
      <w:r w:rsidRPr="00BD654D">
        <w:rPr>
          <w:rFonts w:ascii="Times New Roman" w:eastAsia="Times New Roman" w:hAnsi="Times New Roman" w:cs="Times New Roman"/>
          <w:b/>
          <w:bCs/>
          <w:sz w:val="24"/>
          <w:szCs w:val="24"/>
          <w:lang w:eastAsia="pl-PL"/>
        </w:rPr>
        <w:t xml:space="preserve">zakończenia: </w:t>
      </w:r>
      <w:r w:rsidRPr="00BD654D">
        <w:rPr>
          <w:rFonts w:ascii="Times New Roman" w:eastAsia="Times New Roman" w:hAnsi="Times New Roman" w:cs="Times New Roman"/>
          <w:sz w:val="24"/>
          <w:szCs w:val="24"/>
          <w:lang w:eastAsia="pl-PL"/>
        </w:rPr>
        <w:t xml:space="preserve">2018-12-15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II.9) Informacje dodatkowe: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III.1) WARUNKI UDZIAŁU W POSTĘPOWANIU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Określenie warunków: Zamawiający nie określa warunku w tym zakresie </w:t>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III.1.2) Sytuacja finansowa lub ekonomiczna </w:t>
      </w:r>
      <w:r w:rsidRPr="00BD654D">
        <w:rPr>
          <w:rFonts w:ascii="Times New Roman" w:eastAsia="Times New Roman" w:hAnsi="Times New Roman" w:cs="Times New Roman"/>
          <w:sz w:val="24"/>
          <w:szCs w:val="24"/>
          <w:lang w:eastAsia="pl-PL"/>
        </w:rPr>
        <w:br/>
        <w:t xml:space="preserve">Określenie warunków: Zamawiający nie określa warunku w tym zakresie. </w:t>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III.1.3) Zdolność techniczna lub zawodowa </w:t>
      </w:r>
      <w:r w:rsidRPr="00BD654D">
        <w:rPr>
          <w:rFonts w:ascii="Times New Roman" w:eastAsia="Times New Roman" w:hAnsi="Times New Roman" w:cs="Times New Roman"/>
          <w:sz w:val="24"/>
          <w:szCs w:val="24"/>
          <w:lang w:eastAsia="pl-PL"/>
        </w:rPr>
        <w:br/>
        <w:t xml:space="preserve">Określenie warunków: Określenie warunków: 1. W celu spełnienia tego warunku Wykonawca musi wykazać, że wykonał, a w przypadku świadczeń okresowych lub ciągłych, iż wykonuje – w okresie ostatnich trzech lat przed upływem terminu składania ofert, a jeżeli okres prowadzenia działalności jest krótszy - w tym okresie, co najmniej jedną usługę dotyczącą prac geodezyjnych związanych z pomiarami sytuacyjno-wysokościowymi, do których niezbędne było założenie osnowy z zastosowaniem techniki GPS o wartości nie mniejszej niż 50 000,00 zł (brutto). Zamawiający, w przypadku gdy przedmiotem zamówienia są świadczenia okresowe i ciągłe, dopuszcza nie tylko zamówienia wykonane (tj. zakończone), ale również wykonywane. W takim przypadku część zamówienia już faktycznie wykonana musi spełniać wymogi określone przez Zamawiającego. 2. Wykonawca winien dysponować sprzętem: a) Wykonawca spełni warunek jeżeli wykaże, że na czas realizacji zamówienia będzie dysponował następującym sprzętem w minimalnych ilościach: - odbiorniki GPS - 3 szt. Wymieniony sprzęt powinien posiadać aktualne certyfikaty po wykonaniu laboratoryjnych badań technicznych zgodnie z §7 Rozporządzenia Ministra Administracji i </w:t>
      </w:r>
      <w:r w:rsidRPr="00BD654D">
        <w:rPr>
          <w:rFonts w:ascii="Times New Roman" w:eastAsia="Times New Roman" w:hAnsi="Times New Roman" w:cs="Times New Roman"/>
          <w:sz w:val="24"/>
          <w:szCs w:val="24"/>
          <w:lang w:eastAsia="pl-PL"/>
        </w:rPr>
        <w:lastRenderedPageBreak/>
        <w:t xml:space="preserve">Cyfryzacji w sprawie osnów geodezyjnych, grawimetrycznych i magnetycznych (Dz.U. z 2012 r, poz.352). 3. Wykonawca winien dysponować odpowiednią kadrą techniczną: a) Zamawiający wymaga aby co najmniej jedna osoba, która będzie wykonywała zamówienie, posiadała uprawnienia zawodowe w zakresie geodezyjne pomiary podstawowe, o którym mowa w art. 43 pkt 3 ustawy z dnia 17 maja 1989 r. Prawo geodezyjne i kartograficzne (Dz. U. z 2017 r., poz.2101 z </w:t>
      </w:r>
      <w:proofErr w:type="spellStart"/>
      <w:r w:rsidRPr="00BD654D">
        <w:rPr>
          <w:rFonts w:ascii="Times New Roman" w:eastAsia="Times New Roman" w:hAnsi="Times New Roman" w:cs="Times New Roman"/>
          <w:sz w:val="24"/>
          <w:szCs w:val="24"/>
          <w:lang w:eastAsia="pl-PL"/>
        </w:rPr>
        <w:t>późn</w:t>
      </w:r>
      <w:proofErr w:type="spellEnd"/>
      <w:r w:rsidRPr="00BD654D">
        <w:rPr>
          <w:rFonts w:ascii="Times New Roman" w:eastAsia="Times New Roman" w:hAnsi="Times New Roman" w:cs="Times New Roman"/>
          <w:sz w:val="24"/>
          <w:szCs w:val="24"/>
          <w:lang w:eastAsia="pl-PL"/>
        </w:rPr>
        <w:t xml:space="preserve">. zm.) oraz co najmniej dwie osoby, które posiadają uprawnienia zawodowe w zakresie geodezyjne pomiary sytuacyjno-wysokościowe, realizacyjne i inwentaryzacyjne, o których mowa w art.43 pkt 1 ustawy </w:t>
      </w:r>
      <w:proofErr w:type="spellStart"/>
      <w:r w:rsidRPr="00BD654D">
        <w:rPr>
          <w:rFonts w:ascii="Times New Roman" w:eastAsia="Times New Roman" w:hAnsi="Times New Roman" w:cs="Times New Roman"/>
          <w:sz w:val="24"/>
          <w:szCs w:val="24"/>
          <w:lang w:eastAsia="pl-PL"/>
        </w:rPr>
        <w:t>j.w</w:t>
      </w:r>
      <w:proofErr w:type="spellEnd"/>
      <w:r w:rsidRPr="00BD654D">
        <w:rPr>
          <w:rFonts w:ascii="Times New Roman" w:eastAsia="Times New Roman" w:hAnsi="Times New Roman" w:cs="Times New Roman"/>
          <w:sz w:val="24"/>
          <w:szCs w:val="24"/>
          <w:lang w:eastAsia="pl-PL"/>
        </w:rPr>
        <w:t xml:space="preserve">. Ilekroć Zamawiający wymaga określonych uprawnień o których mowa w art. 43 ust. 1 na podstawie aktualnie obowiązującej ustawy z dnia 17 maja 1989 r.– Prawo geodezyjne i kartograficzne (Dz. U. z 2017 r., poz. 2101 z </w:t>
      </w:r>
      <w:proofErr w:type="spellStart"/>
      <w:r w:rsidRPr="00BD654D">
        <w:rPr>
          <w:rFonts w:ascii="Times New Roman" w:eastAsia="Times New Roman" w:hAnsi="Times New Roman" w:cs="Times New Roman"/>
          <w:sz w:val="24"/>
          <w:szCs w:val="24"/>
          <w:lang w:eastAsia="pl-PL"/>
        </w:rPr>
        <w:t>późn</w:t>
      </w:r>
      <w:proofErr w:type="spellEnd"/>
      <w:r w:rsidRPr="00BD654D">
        <w:rPr>
          <w:rFonts w:ascii="Times New Roman" w:eastAsia="Times New Roman" w:hAnsi="Times New Roman" w:cs="Times New Roman"/>
          <w:sz w:val="24"/>
          <w:szCs w:val="24"/>
          <w:lang w:eastAsia="pl-PL"/>
        </w:rPr>
        <w:t xml:space="preserve">. zm.) rozumie przez to również odpowiadające im ważne uprawnienia o których mowa w art. 43 ust. 1,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 dalej „ustawa o uznawaniu kwalifikacji”). </w:t>
      </w:r>
      <w:r w:rsidRPr="00BD65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654D">
        <w:rPr>
          <w:rFonts w:ascii="Times New Roman" w:eastAsia="Times New Roman" w:hAnsi="Times New Roman" w:cs="Times New Roman"/>
          <w:sz w:val="24"/>
          <w:szCs w:val="24"/>
          <w:lang w:eastAsia="pl-PL"/>
        </w:rPr>
        <w:br/>
        <w:t xml:space="preserve">Informacje dodatkowe: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III.2) PODSTAWY WYKLUCZENIA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654D">
        <w:rPr>
          <w:rFonts w:ascii="Times New Roman" w:eastAsia="Times New Roman" w:hAnsi="Times New Roman" w:cs="Times New Roman"/>
          <w:b/>
          <w:bCs/>
          <w:sz w:val="24"/>
          <w:szCs w:val="24"/>
          <w:lang w:eastAsia="pl-PL"/>
        </w:rPr>
        <w:t>Pzp</w:t>
      </w:r>
      <w:proofErr w:type="spellEnd"/>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654D">
        <w:rPr>
          <w:rFonts w:ascii="Times New Roman" w:eastAsia="Times New Roman" w:hAnsi="Times New Roman" w:cs="Times New Roman"/>
          <w:b/>
          <w:bCs/>
          <w:sz w:val="24"/>
          <w:szCs w:val="24"/>
          <w:lang w:eastAsia="pl-PL"/>
        </w:rPr>
        <w:t>Pzp</w:t>
      </w:r>
      <w:proofErr w:type="spellEnd"/>
      <w:r w:rsidRPr="00BD654D">
        <w:rPr>
          <w:rFonts w:ascii="Times New Roman" w:eastAsia="Times New Roman" w:hAnsi="Times New Roman" w:cs="Times New Roman"/>
          <w:sz w:val="24"/>
          <w:szCs w:val="24"/>
          <w:lang w:eastAsia="pl-PL"/>
        </w:rPr>
        <w:t xml:space="preserve"> Nie Zamawiający przewiduje następujące fakultatywne podstawy wykluczenia: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654D">
        <w:rPr>
          <w:rFonts w:ascii="Times New Roman" w:eastAsia="Times New Roman" w:hAnsi="Times New Roman" w:cs="Times New Roman"/>
          <w:sz w:val="24"/>
          <w:szCs w:val="24"/>
          <w:lang w:eastAsia="pl-PL"/>
        </w:rPr>
        <w:br/>
        <w:t xml:space="preserve">Tak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Oświadczenie o spełnianiu kryteriów selekcji </w:t>
      </w:r>
      <w:r w:rsidRPr="00BD654D">
        <w:rPr>
          <w:rFonts w:ascii="Times New Roman" w:eastAsia="Times New Roman" w:hAnsi="Times New Roman" w:cs="Times New Roman"/>
          <w:sz w:val="24"/>
          <w:szCs w:val="24"/>
          <w:lang w:eastAsia="pl-PL"/>
        </w:rPr>
        <w:br/>
        <w:t xml:space="preserve">Nie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D654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III.5.1) W ZAKRESIE SPEŁNIANIA WARUNKÓW UDZIAŁU W POSTĘPOWANIU:</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i dokumentów: oświadczeń i dokumentów : 1.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 załącznik nr 4 do SIWZ. 2. Wykaz narzędzi, wyposażenia zakładu lub urządzeń technicznych dostępnych Wykonawcy w celu wykonania zamówienia publicznego wraz z informacją o podstawie dysponowania tymi zasobami – załącznik nr 5 do SIWZ,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 załącznik nr 6 do SIWZ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III.5.2) W ZAKRESIE KRYTERIÓW SELEKCJI:</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III.7) INNE DOKUMENTY NIE WYMIENIONE W pkt III.3) - III.6)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aktualne na dzień składania ofert oświadczenie na podstawie art. 25 a ust.1 ustawy </w:t>
      </w:r>
      <w:proofErr w:type="spellStart"/>
      <w:r w:rsidRPr="00BD654D">
        <w:rPr>
          <w:rFonts w:ascii="Times New Roman" w:eastAsia="Times New Roman" w:hAnsi="Times New Roman" w:cs="Times New Roman"/>
          <w:sz w:val="24"/>
          <w:szCs w:val="24"/>
          <w:lang w:eastAsia="pl-PL"/>
        </w:rPr>
        <w:t>Pzp</w:t>
      </w:r>
      <w:proofErr w:type="spellEnd"/>
      <w:r w:rsidRPr="00BD654D">
        <w:rPr>
          <w:rFonts w:ascii="Times New Roman" w:eastAsia="Times New Roman" w:hAnsi="Times New Roman" w:cs="Times New Roman"/>
          <w:sz w:val="24"/>
          <w:szCs w:val="24"/>
          <w:lang w:eastAsia="pl-PL"/>
        </w:rPr>
        <w:t xml:space="preserve">, o braku podstaw do wykluczenia na podstawie art. 24 ust.1 w zakresie wskazanym przez Zamawiającego w SIWZ - załącznik nr 3 do SIWZ, 3. aktualne na dzień składania ofert oświadczenie na podstawie art. 25 a ust.1 ustawy Prawo zamówień publicznych o spełnianiu warunków udziału w postępowaniu w zakresie wskazanym przez Zamawiającego w SIWZ - załącznik nr 2 do SIWZ, 4. zobowiązanie innych podmiotów do oddania do dyspozycji Wykonawcy zasobów na okres korzystania z nich przy wykonywaniu zamówienia (jeżeli dotyczy) -załącznik nr 8 do SIWZ, 5. pełnomocnictwo (jeżeli dotyczy) 6. dowód wniesienia wadium 7. W przypadku wspólnego ubiegania się o zamówienie przez Wykonawców, oświadczenie (załącznik nr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9. W celu potwierdzenia braku podstawy wykluczenia Wykonawcy z udziału w postępowaniu o udzielenie zamówienia, o której mowa w art. 24 ust.1 pkt. 23 ustawy </w:t>
      </w:r>
      <w:proofErr w:type="spellStart"/>
      <w:r w:rsidRPr="00BD654D">
        <w:rPr>
          <w:rFonts w:ascii="Times New Roman" w:eastAsia="Times New Roman" w:hAnsi="Times New Roman" w:cs="Times New Roman"/>
          <w:sz w:val="24"/>
          <w:szCs w:val="24"/>
          <w:lang w:eastAsia="pl-PL"/>
        </w:rPr>
        <w:t>Pzp</w:t>
      </w:r>
      <w:proofErr w:type="spellEnd"/>
      <w:r w:rsidRPr="00BD654D">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BD654D">
        <w:rPr>
          <w:rFonts w:ascii="Times New Roman" w:eastAsia="Times New Roman" w:hAnsi="Times New Roman" w:cs="Times New Roman"/>
          <w:sz w:val="24"/>
          <w:szCs w:val="24"/>
          <w:lang w:eastAsia="pl-PL"/>
        </w:rPr>
        <w:lastRenderedPageBreak/>
        <w:t>Pzp</w:t>
      </w:r>
      <w:proofErr w:type="spellEnd"/>
      <w:r w:rsidRPr="00BD654D">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BD654D">
        <w:rPr>
          <w:rFonts w:ascii="Times New Roman" w:eastAsia="Times New Roman" w:hAnsi="Times New Roman" w:cs="Times New Roman"/>
          <w:sz w:val="24"/>
          <w:szCs w:val="24"/>
          <w:lang w:eastAsia="pl-PL"/>
        </w:rPr>
        <w:t>Pzp</w:t>
      </w:r>
      <w:proofErr w:type="spellEnd"/>
      <w:r w:rsidRPr="00BD654D">
        <w:rPr>
          <w:rFonts w:ascii="Times New Roman" w:eastAsia="Times New Roman" w:hAnsi="Times New Roman" w:cs="Times New Roman"/>
          <w:sz w:val="24"/>
          <w:szCs w:val="24"/>
          <w:lang w:eastAsia="pl-PL"/>
        </w:rPr>
        <w:t xml:space="preserve">.- załącznik nr 7 do SIWZ.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BD654D">
        <w:rPr>
          <w:rFonts w:ascii="Times New Roman" w:eastAsia="Times New Roman" w:hAnsi="Times New Roman" w:cs="Times New Roman"/>
          <w:sz w:val="24"/>
          <w:szCs w:val="24"/>
          <w:lang w:eastAsia="pl-PL"/>
        </w:rPr>
        <w:t>Pzp</w:t>
      </w:r>
      <w:proofErr w:type="spellEnd"/>
      <w:r w:rsidRPr="00BD654D">
        <w:rPr>
          <w:rFonts w:ascii="Times New Roman" w:eastAsia="Times New Roman" w:hAnsi="Times New Roman" w:cs="Times New Roman"/>
          <w:sz w:val="24"/>
          <w:szCs w:val="24"/>
          <w:lang w:eastAsia="pl-PL"/>
        </w:rPr>
        <w:t xml:space="preserve"> tj. informacji z otwarcia ofert.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u w:val="single"/>
          <w:lang w:eastAsia="pl-PL"/>
        </w:rPr>
        <w:t xml:space="preserve">SEKCJA IV: PROCEDURA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 xml:space="preserve">IV.1) OPIS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IV.1.1) Tryb udzielenia zamówienia: </w:t>
      </w:r>
      <w:r w:rsidRPr="00BD654D">
        <w:rPr>
          <w:rFonts w:ascii="Times New Roman" w:eastAsia="Times New Roman" w:hAnsi="Times New Roman" w:cs="Times New Roman"/>
          <w:sz w:val="24"/>
          <w:szCs w:val="24"/>
          <w:lang w:eastAsia="pl-PL"/>
        </w:rPr>
        <w:t xml:space="preserve">Przetarg nieograniczony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IV.1.2) Zamawiający żąda wniesienia wadium:</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Tak </w:t>
      </w:r>
      <w:r w:rsidRPr="00BD654D">
        <w:rPr>
          <w:rFonts w:ascii="Times New Roman" w:eastAsia="Times New Roman" w:hAnsi="Times New Roman" w:cs="Times New Roman"/>
          <w:sz w:val="24"/>
          <w:szCs w:val="24"/>
          <w:lang w:eastAsia="pl-PL"/>
        </w:rPr>
        <w:br/>
        <w:t xml:space="preserve">Informacja na temat wadium </w:t>
      </w:r>
      <w:r w:rsidRPr="00BD654D">
        <w:rPr>
          <w:rFonts w:ascii="Times New Roman" w:eastAsia="Times New Roman" w:hAnsi="Times New Roman" w:cs="Times New Roman"/>
          <w:sz w:val="24"/>
          <w:szCs w:val="24"/>
          <w:lang w:eastAsia="pl-PL"/>
        </w:rPr>
        <w:br/>
        <w:t xml:space="preserve">1.Warunkiem udziału w postępowaniu jest wniesienie przez Wykonawcę wadium w wysokości 3 000,00 zł (słownie: trzy tysiące złotych). Wadium wnosi się przed upływem terminu składania ofert. 2. Wadium może być wnoszone w jednej lub kilku następujących formach: 2.1) pieniądzu, przelewem na rachunek bankowy Zamawiającego – Nadsański Bank Spółdzielczy w Stalowej Woli nr: 21 9430 0006 0001 0041 2000 0086 2.2) poręczeniach bankowych lub poręczeniach spółdzielczej kasy oszczędnościowo – kredytowej, z tym, że poręczenie kasy jest zawsze poręczeniem pieniężnym; 2.3) gwarancjach bankowych; 2.4) gwarancjach ubezpieczeniowych; 2.5) poręczeniach udzielanych przez podmioty, o których mowa w art. 6 b ust.5 pkt. 2 ustawy z dnia 9 listopada 2000 r. o utworzeniu Polskiej Agencji Rozwoju Przedsiębiorczości (Dz. U. z 2014 r. poz. 1804 oraz z 2015 r. poz. 978 i 1240) 3. Termin wniesienia wadium upływa w dniu 02.08.2018r. o godz. 11:00 Niewniesienie wadium do upływu wyznaczonego terminu skutkuje odrzuceniem oferty na podstawie art. 89 ust.1 pkt 7b ustawy </w:t>
      </w:r>
      <w:proofErr w:type="spellStart"/>
      <w:r w:rsidRPr="00BD654D">
        <w:rPr>
          <w:rFonts w:ascii="Times New Roman" w:eastAsia="Times New Roman" w:hAnsi="Times New Roman" w:cs="Times New Roman"/>
          <w:sz w:val="24"/>
          <w:szCs w:val="24"/>
          <w:lang w:eastAsia="pl-PL"/>
        </w:rPr>
        <w:t>Pzp</w:t>
      </w:r>
      <w:proofErr w:type="spellEnd"/>
      <w:r w:rsidRPr="00BD654D">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 „Modernizacja szczegółowej poziomej osnowy geodezyjnej na terenie Powiatu Stalowowolskiego”. W pozostałych przypadkach wymagane jest dołączenie oryginału dokumentu wystawionego na rzecz Zamawiającego do oferty. Dokumenty, o których mowa w pkt. 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 odmówił podpisania umowy w sprawie zamówienia publicznego na warunkach określonych w ofercie, - nie wniósł </w:t>
      </w:r>
      <w:r w:rsidRPr="00BD654D">
        <w:rPr>
          <w:rFonts w:ascii="Times New Roman" w:eastAsia="Times New Roman" w:hAnsi="Times New Roman" w:cs="Times New Roman"/>
          <w:sz w:val="24"/>
          <w:szCs w:val="24"/>
          <w:lang w:eastAsia="pl-PL"/>
        </w:rPr>
        <w:lastRenderedPageBreak/>
        <w:t xml:space="preserve">wymaganego zabezpieczenia należytego wykonania umowy, -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IV.1.3) Przewiduje się udzielenie zaliczek na poczet wykonania zamówienia:</w:t>
      </w:r>
      <w:r w:rsidRPr="00BD654D">
        <w:rPr>
          <w:rFonts w:ascii="Times New Roman" w:eastAsia="Times New Roman" w:hAnsi="Times New Roman" w:cs="Times New Roman"/>
          <w:sz w:val="24"/>
          <w:szCs w:val="24"/>
          <w:lang w:eastAsia="pl-PL"/>
        </w:rPr>
        <w:t xml:space="preserv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t xml:space="preserve">Należy podać informacje na temat udzielania zaliczek: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654D">
        <w:rPr>
          <w:rFonts w:ascii="Times New Roman" w:eastAsia="Times New Roman" w:hAnsi="Times New Roman" w:cs="Times New Roman"/>
          <w:sz w:val="24"/>
          <w:szCs w:val="24"/>
          <w:lang w:eastAsia="pl-PL"/>
        </w:rPr>
        <w:br/>
        <w:t xml:space="preserve">Nie </w:t>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IV.1.5.) Wymaga się złożenia oferty wariantowej: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t xml:space="preserve">Dopuszcza się złożenie oferty wariantowej </w:t>
      </w:r>
      <w:r w:rsidRPr="00BD654D">
        <w:rPr>
          <w:rFonts w:ascii="Times New Roman" w:eastAsia="Times New Roman" w:hAnsi="Times New Roman" w:cs="Times New Roman"/>
          <w:sz w:val="24"/>
          <w:szCs w:val="24"/>
          <w:lang w:eastAsia="pl-PL"/>
        </w:rPr>
        <w:br/>
        <w:t xml:space="preserve">Nie </w:t>
      </w:r>
      <w:r w:rsidRPr="00BD65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Liczba wykonawców   </w:t>
      </w:r>
      <w:r w:rsidRPr="00BD654D">
        <w:rPr>
          <w:rFonts w:ascii="Times New Roman" w:eastAsia="Times New Roman" w:hAnsi="Times New Roman" w:cs="Times New Roman"/>
          <w:sz w:val="24"/>
          <w:szCs w:val="24"/>
          <w:lang w:eastAsia="pl-PL"/>
        </w:rPr>
        <w:br/>
        <w:t xml:space="preserve">Przewidywana minimalna liczba wykonawców </w:t>
      </w:r>
      <w:r w:rsidRPr="00BD654D">
        <w:rPr>
          <w:rFonts w:ascii="Times New Roman" w:eastAsia="Times New Roman" w:hAnsi="Times New Roman" w:cs="Times New Roman"/>
          <w:sz w:val="24"/>
          <w:szCs w:val="24"/>
          <w:lang w:eastAsia="pl-PL"/>
        </w:rPr>
        <w:br/>
        <w:t xml:space="preserve">Maksymalna liczba wykonawców   </w:t>
      </w:r>
      <w:r w:rsidRPr="00BD654D">
        <w:rPr>
          <w:rFonts w:ascii="Times New Roman" w:eastAsia="Times New Roman" w:hAnsi="Times New Roman" w:cs="Times New Roman"/>
          <w:sz w:val="24"/>
          <w:szCs w:val="24"/>
          <w:lang w:eastAsia="pl-PL"/>
        </w:rPr>
        <w:br/>
        <w:t xml:space="preserve">Kryteria selekcji wykonawców: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IV.1.7) Informacje na temat umowy ramowej lub dynamicznego systemu zakupów: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Umowa ramowa będzie zawarta: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Czy przewiduje się ograniczenie liczby uczestników umowy ramowej: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Przewidziana maksymalna liczba uczestników umowy ramowej: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lastRenderedPageBreak/>
        <w:t xml:space="preserve">Zamówienie obejmuje ustanowienie dynamicznego systemu zakupów: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IV.1.8) Aukcja elektroniczna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Przewidziane jest przeprowadzenie aukcji elektronicznej </w:t>
      </w:r>
      <w:r w:rsidRPr="00BD654D">
        <w:rPr>
          <w:rFonts w:ascii="Times New Roman" w:eastAsia="Times New Roman" w:hAnsi="Times New Roman" w:cs="Times New Roman"/>
          <w:i/>
          <w:iCs/>
          <w:sz w:val="24"/>
          <w:szCs w:val="24"/>
          <w:lang w:eastAsia="pl-PL"/>
        </w:rPr>
        <w:t xml:space="preserve">(przetarg nieograniczony, przetarg ograniczony, negocjacje z ogłoszeniem) </w:t>
      </w:r>
      <w:r w:rsidRPr="00BD654D">
        <w:rPr>
          <w:rFonts w:ascii="Times New Roman" w:eastAsia="Times New Roman" w:hAnsi="Times New Roman" w:cs="Times New Roman"/>
          <w:sz w:val="24"/>
          <w:szCs w:val="24"/>
          <w:lang w:eastAsia="pl-PL"/>
        </w:rPr>
        <w:t xml:space="preserve">Nie </w:t>
      </w:r>
      <w:r w:rsidRPr="00BD654D">
        <w:rPr>
          <w:rFonts w:ascii="Times New Roman" w:eastAsia="Times New Roman" w:hAnsi="Times New Roman" w:cs="Times New Roman"/>
          <w:sz w:val="24"/>
          <w:szCs w:val="24"/>
          <w:lang w:eastAsia="pl-PL"/>
        </w:rPr>
        <w:br/>
        <w:t xml:space="preserve">Należy podać adres strony internetowej, na której aukcja będzie prowadzona: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654D">
        <w:rPr>
          <w:rFonts w:ascii="Times New Roman" w:eastAsia="Times New Roman" w:hAnsi="Times New Roman" w:cs="Times New Roman"/>
          <w:sz w:val="24"/>
          <w:szCs w:val="24"/>
          <w:lang w:eastAsia="pl-PL"/>
        </w:rPr>
        <w:br/>
        <w:t xml:space="preserve">Informacje dotyczące przebiegu aukcji elektronicznej: </w:t>
      </w:r>
      <w:r w:rsidRPr="00BD65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65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65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654D">
        <w:rPr>
          <w:rFonts w:ascii="Times New Roman" w:eastAsia="Times New Roman" w:hAnsi="Times New Roman" w:cs="Times New Roman"/>
          <w:sz w:val="24"/>
          <w:szCs w:val="24"/>
          <w:lang w:eastAsia="pl-PL"/>
        </w:rPr>
        <w:br/>
        <w:t xml:space="preserve">Informacje o liczbie etapów aukcji elektronicznej i czasie ich trwania: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t xml:space="preserve">Czas trwania: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654D">
        <w:rPr>
          <w:rFonts w:ascii="Times New Roman" w:eastAsia="Times New Roman" w:hAnsi="Times New Roman" w:cs="Times New Roman"/>
          <w:sz w:val="24"/>
          <w:szCs w:val="24"/>
          <w:lang w:eastAsia="pl-PL"/>
        </w:rPr>
        <w:br/>
        <w:t xml:space="preserve">Warunki zamknięcia aukcji elektronicznej: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IV.2) KRYTERIA OCENY OFERT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IV.2.1) Kryteria oceny ofert: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IV.2.2) Kryteria</w:t>
      </w:r>
      <w:r w:rsidRPr="00BD65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D654D" w:rsidRPr="00BD654D" w:rsidTr="00BD654D">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Znaczenie</w:t>
            </w:r>
          </w:p>
        </w:tc>
      </w:tr>
      <w:tr w:rsidR="00BD654D" w:rsidRPr="00BD654D" w:rsidTr="00BD654D">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60,00</w:t>
            </w:r>
          </w:p>
        </w:tc>
      </w:tr>
      <w:tr w:rsidR="00BD654D" w:rsidRPr="00BD654D" w:rsidTr="00BD654D">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40,00</w:t>
            </w:r>
          </w:p>
        </w:tc>
      </w:tr>
    </w:tbl>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654D">
        <w:rPr>
          <w:rFonts w:ascii="Times New Roman" w:eastAsia="Times New Roman" w:hAnsi="Times New Roman" w:cs="Times New Roman"/>
          <w:b/>
          <w:bCs/>
          <w:sz w:val="24"/>
          <w:szCs w:val="24"/>
          <w:lang w:eastAsia="pl-PL"/>
        </w:rPr>
        <w:t>Pzp</w:t>
      </w:r>
      <w:proofErr w:type="spellEnd"/>
      <w:r w:rsidRPr="00BD654D">
        <w:rPr>
          <w:rFonts w:ascii="Times New Roman" w:eastAsia="Times New Roman" w:hAnsi="Times New Roman" w:cs="Times New Roman"/>
          <w:b/>
          <w:bCs/>
          <w:sz w:val="24"/>
          <w:szCs w:val="24"/>
          <w:lang w:eastAsia="pl-PL"/>
        </w:rPr>
        <w:t xml:space="preserve"> </w:t>
      </w:r>
      <w:r w:rsidRPr="00BD654D">
        <w:rPr>
          <w:rFonts w:ascii="Times New Roman" w:eastAsia="Times New Roman" w:hAnsi="Times New Roman" w:cs="Times New Roman"/>
          <w:sz w:val="24"/>
          <w:szCs w:val="24"/>
          <w:lang w:eastAsia="pl-PL"/>
        </w:rPr>
        <w:t xml:space="preserve">(przetarg nieograniczony) </w:t>
      </w:r>
      <w:r w:rsidRPr="00BD654D">
        <w:rPr>
          <w:rFonts w:ascii="Times New Roman" w:eastAsia="Times New Roman" w:hAnsi="Times New Roman" w:cs="Times New Roman"/>
          <w:sz w:val="24"/>
          <w:szCs w:val="24"/>
          <w:lang w:eastAsia="pl-PL"/>
        </w:rPr>
        <w:br/>
        <w:t xml:space="preserve">Tak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IV.3.1) Informacje na temat negocjacji z ogłoszeniem</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Minimalne wymagania, które muszą spełniać wszystkie oferty: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654D">
        <w:rPr>
          <w:rFonts w:ascii="Times New Roman" w:eastAsia="Times New Roman" w:hAnsi="Times New Roman" w:cs="Times New Roman"/>
          <w:sz w:val="24"/>
          <w:szCs w:val="24"/>
          <w:lang w:eastAsia="pl-PL"/>
        </w:rPr>
        <w:br/>
        <w:t xml:space="preserve">Przewidziany jest podział negocjacji na etapy w celu ograniczenia liczby ofert: </w:t>
      </w:r>
      <w:r w:rsidRPr="00BD654D">
        <w:rPr>
          <w:rFonts w:ascii="Times New Roman" w:eastAsia="Times New Roman" w:hAnsi="Times New Roman" w:cs="Times New Roman"/>
          <w:sz w:val="24"/>
          <w:szCs w:val="24"/>
          <w:lang w:eastAsia="pl-PL"/>
        </w:rPr>
        <w:br/>
        <w:t xml:space="preserve">Należy podać informacje na temat etapów negocjacji (w tym liczbę etapów):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IV.3.2) Informacje na temat dialogu konkurencyjnego</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Wstępny harmonogram postępowania: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Podział dialogu na etapy w celu ograniczenia liczby rozwiązań: </w:t>
      </w:r>
      <w:r w:rsidRPr="00BD654D">
        <w:rPr>
          <w:rFonts w:ascii="Times New Roman" w:eastAsia="Times New Roman" w:hAnsi="Times New Roman" w:cs="Times New Roman"/>
          <w:sz w:val="24"/>
          <w:szCs w:val="24"/>
          <w:lang w:eastAsia="pl-PL"/>
        </w:rPr>
        <w:br/>
        <w:t xml:space="preserve">Należy podać informacje na temat etapów dialogu: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IV.3.3) Informacje na temat partnerstwa innowacyjnego</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Informacje dodatkowe: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IV.4) Licytacja elektroniczna </w:t>
      </w:r>
      <w:r w:rsidRPr="00BD654D">
        <w:rPr>
          <w:rFonts w:ascii="Times New Roman" w:eastAsia="Times New Roman" w:hAnsi="Times New Roman" w:cs="Times New Roman"/>
          <w:sz w:val="24"/>
          <w:szCs w:val="24"/>
          <w:lang w:eastAsia="pl-PL"/>
        </w:rPr>
        <w:br/>
        <w:t xml:space="preserve">Adres strony internetowej, na której będzie prowadzona licytacja elektroniczna: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Informacje o liczbie etapów licytacji elektronicznej i czasie ich trwania: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Czas trwania: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D654D">
        <w:rPr>
          <w:rFonts w:ascii="Times New Roman" w:eastAsia="Times New Roman" w:hAnsi="Times New Roman" w:cs="Times New Roman"/>
          <w:sz w:val="24"/>
          <w:szCs w:val="24"/>
          <w:lang w:eastAsia="pl-PL"/>
        </w:rPr>
        <w:br/>
        <w:t xml:space="preserve">Data: godzina: </w:t>
      </w:r>
      <w:r w:rsidRPr="00BD654D">
        <w:rPr>
          <w:rFonts w:ascii="Times New Roman" w:eastAsia="Times New Roman" w:hAnsi="Times New Roman" w:cs="Times New Roman"/>
          <w:sz w:val="24"/>
          <w:szCs w:val="24"/>
          <w:lang w:eastAsia="pl-PL"/>
        </w:rPr>
        <w:br/>
        <w:t xml:space="preserve">Termin otwarcia licytacji elektronicznej: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t xml:space="preserve">Termin i warunki zamknięcia licytacji elektronicznej: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t xml:space="preserve">Wymagania dotyczące zabezpieczenia należytego wykonania umowy: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lang w:eastAsia="pl-PL"/>
        </w:rPr>
        <w:br/>
        <w:t xml:space="preserve">Informacje dodatkowe: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r w:rsidRPr="00BD654D">
        <w:rPr>
          <w:rFonts w:ascii="Times New Roman" w:eastAsia="Times New Roman" w:hAnsi="Times New Roman" w:cs="Times New Roman"/>
          <w:b/>
          <w:bCs/>
          <w:sz w:val="24"/>
          <w:szCs w:val="24"/>
          <w:lang w:eastAsia="pl-PL"/>
        </w:rPr>
        <w:t>IV.5) ZMIANA UMOWY</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654D">
        <w:rPr>
          <w:rFonts w:ascii="Times New Roman" w:eastAsia="Times New Roman" w:hAnsi="Times New Roman" w:cs="Times New Roman"/>
          <w:sz w:val="24"/>
          <w:szCs w:val="24"/>
          <w:lang w:eastAsia="pl-PL"/>
        </w:rPr>
        <w:t xml:space="preserve"> Tak </w:t>
      </w:r>
      <w:r w:rsidRPr="00BD654D">
        <w:rPr>
          <w:rFonts w:ascii="Times New Roman" w:eastAsia="Times New Roman" w:hAnsi="Times New Roman" w:cs="Times New Roman"/>
          <w:sz w:val="24"/>
          <w:szCs w:val="24"/>
          <w:lang w:eastAsia="pl-PL"/>
        </w:rPr>
        <w:br/>
        <w:t xml:space="preserve">Należy wskazać zakres, charakter zmian oraz warunki wprowadzenia zmian: </w:t>
      </w:r>
      <w:r w:rsidRPr="00BD654D">
        <w:rPr>
          <w:rFonts w:ascii="Times New Roman" w:eastAsia="Times New Roman" w:hAnsi="Times New Roman" w:cs="Times New Roman"/>
          <w:sz w:val="24"/>
          <w:szCs w:val="24"/>
          <w:lang w:eastAsia="pl-PL"/>
        </w:rPr>
        <w:br/>
        <w:t xml:space="preserve">Zmiany umowy 1. Zakazana jest zmiana postanowień zawartej umowy w stosunku do treści oferty, na podstawie której dokonano wyboru Wykonawcy, z zastrzeżeniem możliwości dokonania zmian w umowie w przypadkach określonych w art. 144 ust. 1 pkt 2) -6) ustawy Prawo zamówień publicznych oraz zmian o których mowa w § 11 ust. 2 niniejszej umowy. 2. Dopuszczalne są następujące rodzaje i warunki istotnej zmiany treści umowy: 1) w zakresie zmiany terminu realizacji przedmiotu Umowy w przypadku: a) wystąpienia okoliczności niezależnych od Wykonawcy skutkujących niemożliwością dotrzymania terminu określonego w § 2 Umowy, tj. między innymi: - w związku z rozszerzeniem warunków technicznych, - z uwagi na konieczność oczekiwania na wydanie właściwych decyzji, opinii lub uzgodnień wymaganych przepisami prawa lub niniejszą umową z przyczyn niezależnych od Wykonawcy, - konieczności koordynacji prac z innymi pracami, działaniami, przedsięwzięciami realizowanymi przez osoby trzecie We wszystkich powyższych przypadkach termin realizacji przedmiotu Umowy może ulec przedłużeniu, nie dłużej jednak niż o czas trwania tych okoliczności, przeszkód, - działania siły wyższej, uniemożliwiającej wykonanie umowy w określonym pierwotnie terminie – o czas działania siły wyższej oraz czas potrzebny do usunięcia skutków tego działania. 2) zmniejszenie zakresu przedmiotu zamówienia w razie zaistnienia istotnej zmiany okoliczności powodującej, że wykonanie umowy w pierwotnym zakresie nie leży w interesie Zamawiającego lub interesie publicznym, – z jednoczesnym zmniejszeniem wynagrodzenia stosownie do postanowień ust. 2 pkt 3, przy czym zmniejszenie zakresu przedmiotu zamówienia jest dopuszczalne w granicach uzasadnionego interesu Zamawiającego lub interesu publicznego. 3) zmniejszenie wysokości wynagrodzenia określonego w §3 ust.1 umowy w związku z okolicznościami wymienionymi w ust.2 pkt 2) - o wartość zmniejszonego zakresu przedmiotu zamówienia ustaloną przez strony w drodze negocjacji. 4) Zmiana wysokości wynagrodzenia określonego w §3 ust.1 umowy wskutek zmiany przez ustawodawcę stawki podatku od towarów i usług VAT, jeżeli zmiana ta będzie miała wpływ na koszty wykonania przedmiotu umowy przez Wykonawcę. W tym przypadku zmiana wysokości wynagrodzenia może odnosić się wyłącznie do części przedmiotu umowy, do której zastosowanie znajdzie zmiana stawki podatku od towarów i usług; wartość wynagrodzenia netto nie zmieni się, a stawka i kwota podatku VAT oraz wartość wynagrodzenia brutto ulegną zmianie odpowiednio do nowych przepisów; wniosek Wykonawcy o dokonanie zmiany wysokości wynagrodzenia, winien zawierać pełne uzasadnienie obejmujące wyliczenie całkowitej kwoty, o jaką wynagrodzenie powinno ulec zmianie, oraz wskazanie daty, od której nastąpiła bądź nastąpi zmiana wysokości kosztów wykonania zamówienia uzasadniająca zmianę wysokości wynagrodzenia należnego Wykonawcy, 3. Wszystkie powyższe postanowienia ust. 2 stanowią katalog zmian, na które </w:t>
      </w:r>
      <w:r w:rsidRPr="00BD654D">
        <w:rPr>
          <w:rFonts w:ascii="Times New Roman" w:eastAsia="Times New Roman" w:hAnsi="Times New Roman" w:cs="Times New Roman"/>
          <w:sz w:val="24"/>
          <w:szCs w:val="24"/>
          <w:lang w:eastAsia="pl-PL"/>
        </w:rPr>
        <w:lastRenderedPageBreak/>
        <w:t xml:space="preserve">Zamawiający może wyrazić zgodę. Nie stanowią jednocześnie zobowiązania do wyrażenia takiej zgody. 4. Wniosek o zmianę postanowień umowy musi być złożony na piśmie. W przypadku gdy wniosek o zmianę umowy dotyczy zmiany terminu realizacji przedmiotu umowy, z przyczyn określonych w § 11 ust.2 pkt 1 umowy, Wykonawca zobowiązany jest we wniosku o zmianę terminu wykazać zaistnienie okoliczności stanowiących podstawę zmiany terminu. 5. Wszelkie zmiany niniejszej umowy wymagają zgody obu stron wyrażonej w formie pisemnego aneksu do umowy pod rygorem nieważności.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IV.6) INFORMACJE ADMINISTRACYJNE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IV.6.1) Sposób udostępniania informacji o charakterze poufnym </w:t>
      </w:r>
      <w:r w:rsidRPr="00BD654D">
        <w:rPr>
          <w:rFonts w:ascii="Times New Roman" w:eastAsia="Times New Roman" w:hAnsi="Times New Roman" w:cs="Times New Roman"/>
          <w:i/>
          <w:iCs/>
          <w:sz w:val="24"/>
          <w:szCs w:val="24"/>
          <w:lang w:eastAsia="pl-PL"/>
        </w:rPr>
        <w:t xml:space="preserve">(jeżeli dotyczy):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Środki służące ochronie informacji o charakterze poufnym</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654D">
        <w:rPr>
          <w:rFonts w:ascii="Times New Roman" w:eastAsia="Times New Roman" w:hAnsi="Times New Roman" w:cs="Times New Roman"/>
          <w:sz w:val="24"/>
          <w:szCs w:val="24"/>
          <w:lang w:eastAsia="pl-PL"/>
        </w:rPr>
        <w:br/>
        <w:t xml:space="preserve">Data: 2018-08-02, godzina: 11:00, </w:t>
      </w:r>
      <w:r w:rsidRPr="00BD65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654D">
        <w:rPr>
          <w:rFonts w:ascii="Times New Roman" w:eastAsia="Times New Roman" w:hAnsi="Times New Roman" w:cs="Times New Roman"/>
          <w:sz w:val="24"/>
          <w:szCs w:val="24"/>
          <w:lang w:eastAsia="pl-PL"/>
        </w:rPr>
        <w:br/>
        <w:t xml:space="preserve">Nie </w:t>
      </w:r>
      <w:r w:rsidRPr="00BD654D">
        <w:rPr>
          <w:rFonts w:ascii="Times New Roman" w:eastAsia="Times New Roman" w:hAnsi="Times New Roman" w:cs="Times New Roman"/>
          <w:sz w:val="24"/>
          <w:szCs w:val="24"/>
          <w:lang w:eastAsia="pl-PL"/>
        </w:rPr>
        <w:br/>
        <w:t xml:space="preserve">Wskazać powody: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654D">
        <w:rPr>
          <w:rFonts w:ascii="Times New Roman" w:eastAsia="Times New Roman" w:hAnsi="Times New Roman" w:cs="Times New Roman"/>
          <w:sz w:val="24"/>
          <w:szCs w:val="24"/>
          <w:lang w:eastAsia="pl-PL"/>
        </w:rPr>
        <w:br/>
        <w:t xml:space="preserve">&gt; język polski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 xml:space="preserve">IV.6.3) Termin związania ofertą: </w:t>
      </w:r>
      <w:r w:rsidRPr="00BD654D">
        <w:rPr>
          <w:rFonts w:ascii="Times New Roman" w:eastAsia="Times New Roman" w:hAnsi="Times New Roman" w:cs="Times New Roman"/>
          <w:sz w:val="24"/>
          <w:szCs w:val="24"/>
          <w:lang w:eastAsia="pl-PL"/>
        </w:rPr>
        <w:t xml:space="preserve">do: okres w dniach: 30 (od ostatecznego terminu składania ofert)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654D">
        <w:rPr>
          <w:rFonts w:ascii="Times New Roman" w:eastAsia="Times New Roman" w:hAnsi="Times New Roman" w:cs="Times New Roman"/>
          <w:sz w:val="24"/>
          <w:szCs w:val="24"/>
          <w:lang w:eastAsia="pl-PL"/>
        </w:rPr>
        <w:t xml:space="preserve"> Nie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654D">
        <w:rPr>
          <w:rFonts w:ascii="Times New Roman" w:eastAsia="Times New Roman" w:hAnsi="Times New Roman" w:cs="Times New Roman"/>
          <w:sz w:val="24"/>
          <w:szCs w:val="24"/>
          <w:lang w:eastAsia="pl-PL"/>
        </w:rPr>
        <w:t xml:space="preserve"> Nie </w:t>
      </w:r>
      <w:r w:rsidRPr="00BD654D">
        <w:rPr>
          <w:rFonts w:ascii="Times New Roman" w:eastAsia="Times New Roman" w:hAnsi="Times New Roman" w:cs="Times New Roman"/>
          <w:sz w:val="24"/>
          <w:szCs w:val="24"/>
          <w:lang w:eastAsia="pl-PL"/>
        </w:rPr>
        <w:br/>
      </w:r>
      <w:r w:rsidRPr="00BD654D">
        <w:rPr>
          <w:rFonts w:ascii="Times New Roman" w:eastAsia="Times New Roman" w:hAnsi="Times New Roman" w:cs="Times New Roman"/>
          <w:b/>
          <w:bCs/>
          <w:sz w:val="24"/>
          <w:szCs w:val="24"/>
          <w:lang w:eastAsia="pl-PL"/>
        </w:rPr>
        <w:t>IV.6.6) Informacje dodatkowe:</w:t>
      </w:r>
      <w:r w:rsidRPr="00BD654D">
        <w:rPr>
          <w:rFonts w:ascii="Times New Roman" w:eastAsia="Times New Roman" w:hAnsi="Times New Roman" w:cs="Times New Roman"/>
          <w:sz w:val="24"/>
          <w:szCs w:val="24"/>
          <w:lang w:eastAsia="pl-PL"/>
        </w:rPr>
        <w:t xml:space="preserve"> </w:t>
      </w:r>
      <w:r w:rsidRPr="00BD654D">
        <w:rPr>
          <w:rFonts w:ascii="Times New Roman" w:eastAsia="Times New Roman" w:hAnsi="Times New Roman" w:cs="Times New Roman"/>
          <w:sz w:val="24"/>
          <w:szCs w:val="24"/>
          <w:lang w:eastAsia="pl-PL"/>
        </w:rPr>
        <w:br/>
      </w:r>
    </w:p>
    <w:p w:rsidR="00BD654D" w:rsidRPr="00BD654D" w:rsidRDefault="00BD654D" w:rsidP="00BD654D">
      <w:pPr>
        <w:spacing w:after="0" w:line="240" w:lineRule="auto"/>
        <w:jc w:val="center"/>
        <w:rPr>
          <w:rFonts w:ascii="Times New Roman" w:eastAsia="Times New Roman" w:hAnsi="Times New Roman" w:cs="Times New Roman"/>
          <w:sz w:val="24"/>
          <w:szCs w:val="24"/>
          <w:lang w:eastAsia="pl-PL"/>
        </w:rPr>
      </w:pPr>
      <w:r w:rsidRPr="00BD654D">
        <w:rPr>
          <w:rFonts w:ascii="Times New Roman" w:eastAsia="Times New Roman" w:hAnsi="Times New Roman" w:cs="Times New Roman"/>
          <w:sz w:val="24"/>
          <w:szCs w:val="24"/>
          <w:u w:val="single"/>
          <w:lang w:eastAsia="pl-PL"/>
        </w:rPr>
        <w:t xml:space="preserve">ZAŁĄCZNIK I - INFORMACJE DOTYCZĄCE OFERT CZĘŚCIOWYCH </w:t>
      </w:r>
    </w:p>
    <w:p w:rsidR="00BD654D" w:rsidRPr="00BD654D" w:rsidRDefault="00BD654D" w:rsidP="00BD654D">
      <w:pPr>
        <w:spacing w:after="0" w:line="240" w:lineRule="auto"/>
        <w:rPr>
          <w:rFonts w:ascii="Times New Roman" w:eastAsia="Times New Roman" w:hAnsi="Times New Roman" w:cs="Times New Roman"/>
          <w:sz w:val="24"/>
          <w:szCs w:val="24"/>
          <w:lang w:eastAsia="pl-PL"/>
        </w:rPr>
      </w:pPr>
    </w:p>
    <w:p w:rsidR="00BD654D" w:rsidRPr="00BD654D" w:rsidRDefault="00BD654D" w:rsidP="00BD654D">
      <w:pPr>
        <w:spacing w:after="0" w:line="240" w:lineRule="auto"/>
        <w:rPr>
          <w:rFonts w:ascii="Times New Roman" w:eastAsia="Times New Roman" w:hAnsi="Times New Roman" w:cs="Times New Roman"/>
          <w:sz w:val="24"/>
          <w:szCs w:val="24"/>
          <w:lang w:eastAsia="pl-PL"/>
        </w:rPr>
      </w:pPr>
    </w:p>
    <w:p w:rsidR="00BD654D" w:rsidRPr="00BD654D" w:rsidRDefault="00BD654D" w:rsidP="00BD654D">
      <w:pPr>
        <w:spacing w:after="240" w:line="240" w:lineRule="auto"/>
        <w:rPr>
          <w:rFonts w:ascii="Times New Roman" w:eastAsia="Times New Roman" w:hAnsi="Times New Roman" w:cs="Times New Roman"/>
          <w:sz w:val="24"/>
          <w:szCs w:val="24"/>
          <w:lang w:eastAsia="pl-PL"/>
        </w:rPr>
      </w:pPr>
    </w:p>
    <w:p w:rsidR="00BD654D" w:rsidRPr="00BD654D" w:rsidRDefault="00BD654D" w:rsidP="00BD65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654D" w:rsidRPr="00BD654D" w:rsidTr="00BD654D">
        <w:trPr>
          <w:tblCellSpacing w:w="15" w:type="dxa"/>
        </w:trPr>
        <w:tc>
          <w:tcPr>
            <w:tcW w:w="0" w:type="auto"/>
            <w:vAlign w:val="center"/>
            <w:hideMark/>
          </w:tcPr>
          <w:p w:rsidR="00BD654D" w:rsidRPr="00BD654D" w:rsidRDefault="00BD654D" w:rsidP="00BD654D">
            <w:pPr>
              <w:spacing w:after="240" w:line="240" w:lineRule="auto"/>
              <w:rPr>
                <w:rFonts w:ascii="Times New Roman" w:eastAsia="Times New Roman" w:hAnsi="Times New Roman" w:cs="Times New Roman"/>
                <w:sz w:val="24"/>
                <w:szCs w:val="24"/>
                <w:lang w:eastAsia="pl-PL"/>
              </w:rPr>
            </w:pPr>
          </w:p>
        </w:tc>
      </w:tr>
    </w:tbl>
    <w:p w:rsidR="00BD654D" w:rsidRPr="00BD654D" w:rsidRDefault="00BD654D" w:rsidP="00BD654D">
      <w:pPr>
        <w:pBdr>
          <w:top w:val="single" w:sz="6" w:space="1" w:color="auto"/>
        </w:pBdr>
        <w:spacing w:after="0" w:line="240" w:lineRule="auto"/>
        <w:jc w:val="center"/>
        <w:rPr>
          <w:rFonts w:ascii="Arial" w:eastAsia="Times New Roman" w:hAnsi="Arial" w:cs="Arial"/>
          <w:vanish/>
          <w:sz w:val="16"/>
          <w:szCs w:val="16"/>
          <w:lang w:eastAsia="pl-PL"/>
        </w:rPr>
      </w:pPr>
      <w:r w:rsidRPr="00BD654D">
        <w:rPr>
          <w:rFonts w:ascii="Arial" w:eastAsia="Times New Roman" w:hAnsi="Arial" w:cs="Arial"/>
          <w:vanish/>
          <w:sz w:val="16"/>
          <w:szCs w:val="16"/>
          <w:lang w:eastAsia="pl-PL"/>
        </w:rPr>
        <w:t>Dół formularza</w:t>
      </w:r>
    </w:p>
    <w:p w:rsidR="00BD654D" w:rsidRPr="00BD654D" w:rsidRDefault="00BD654D" w:rsidP="00BD654D">
      <w:pPr>
        <w:pBdr>
          <w:bottom w:val="single" w:sz="6" w:space="1" w:color="auto"/>
        </w:pBdr>
        <w:spacing w:after="0" w:line="240" w:lineRule="auto"/>
        <w:jc w:val="center"/>
        <w:rPr>
          <w:rFonts w:ascii="Arial" w:eastAsia="Times New Roman" w:hAnsi="Arial" w:cs="Arial"/>
          <w:vanish/>
          <w:sz w:val="16"/>
          <w:szCs w:val="16"/>
          <w:lang w:eastAsia="pl-PL"/>
        </w:rPr>
      </w:pPr>
      <w:r w:rsidRPr="00BD654D">
        <w:rPr>
          <w:rFonts w:ascii="Arial" w:eastAsia="Times New Roman" w:hAnsi="Arial" w:cs="Arial"/>
          <w:vanish/>
          <w:sz w:val="16"/>
          <w:szCs w:val="16"/>
          <w:lang w:eastAsia="pl-PL"/>
        </w:rPr>
        <w:t>Początek formularza</w:t>
      </w:r>
    </w:p>
    <w:p w:rsidR="00BD654D" w:rsidRPr="00BD654D" w:rsidRDefault="00BD654D" w:rsidP="00BD654D">
      <w:pPr>
        <w:pBdr>
          <w:top w:val="single" w:sz="6" w:space="1" w:color="auto"/>
        </w:pBdr>
        <w:spacing w:after="0" w:line="240" w:lineRule="auto"/>
        <w:jc w:val="center"/>
        <w:rPr>
          <w:rFonts w:ascii="Arial" w:eastAsia="Times New Roman" w:hAnsi="Arial" w:cs="Arial"/>
          <w:vanish/>
          <w:sz w:val="16"/>
          <w:szCs w:val="16"/>
          <w:lang w:eastAsia="pl-PL"/>
        </w:rPr>
      </w:pPr>
      <w:r w:rsidRPr="00BD654D">
        <w:rPr>
          <w:rFonts w:ascii="Arial" w:eastAsia="Times New Roman" w:hAnsi="Arial" w:cs="Arial"/>
          <w:vanish/>
          <w:sz w:val="16"/>
          <w:szCs w:val="16"/>
          <w:lang w:eastAsia="pl-PL"/>
        </w:rPr>
        <w:t>Dół formularza</w:t>
      </w:r>
    </w:p>
    <w:p w:rsidR="002F6331" w:rsidRDefault="002F6331">
      <w:bookmarkStart w:id="0" w:name="_GoBack"/>
      <w:bookmarkEnd w:id="0"/>
    </w:p>
    <w:sectPr w:rsidR="002F6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4D"/>
    <w:rsid w:val="002F6331"/>
    <w:rsid w:val="00BD6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2D571-97B2-43C4-8A5D-9CFBDF13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65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65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65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654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02055">
      <w:bodyDiv w:val="1"/>
      <w:marLeft w:val="0"/>
      <w:marRight w:val="0"/>
      <w:marTop w:val="0"/>
      <w:marBottom w:val="0"/>
      <w:divBdr>
        <w:top w:val="none" w:sz="0" w:space="0" w:color="auto"/>
        <w:left w:val="none" w:sz="0" w:space="0" w:color="auto"/>
        <w:bottom w:val="none" w:sz="0" w:space="0" w:color="auto"/>
        <w:right w:val="none" w:sz="0" w:space="0" w:color="auto"/>
      </w:divBdr>
      <w:divsChild>
        <w:div w:id="723022038">
          <w:marLeft w:val="0"/>
          <w:marRight w:val="0"/>
          <w:marTop w:val="0"/>
          <w:marBottom w:val="0"/>
          <w:divBdr>
            <w:top w:val="none" w:sz="0" w:space="0" w:color="auto"/>
            <w:left w:val="none" w:sz="0" w:space="0" w:color="auto"/>
            <w:bottom w:val="none" w:sz="0" w:space="0" w:color="auto"/>
            <w:right w:val="none" w:sz="0" w:space="0" w:color="auto"/>
          </w:divBdr>
          <w:divsChild>
            <w:div w:id="619994297">
              <w:marLeft w:val="0"/>
              <w:marRight w:val="0"/>
              <w:marTop w:val="0"/>
              <w:marBottom w:val="0"/>
              <w:divBdr>
                <w:top w:val="none" w:sz="0" w:space="0" w:color="auto"/>
                <w:left w:val="none" w:sz="0" w:space="0" w:color="auto"/>
                <w:bottom w:val="none" w:sz="0" w:space="0" w:color="auto"/>
                <w:right w:val="none" w:sz="0" w:space="0" w:color="auto"/>
              </w:divBdr>
              <w:divsChild>
                <w:div w:id="285741362">
                  <w:marLeft w:val="0"/>
                  <w:marRight w:val="0"/>
                  <w:marTop w:val="0"/>
                  <w:marBottom w:val="0"/>
                  <w:divBdr>
                    <w:top w:val="none" w:sz="0" w:space="0" w:color="auto"/>
                    <w:left w:val="none" w:sz="0" w:space="0" w:color="auto"/>
                    <w:bottom w:val="none" w:sz="0" w:space="0" w:color="auto"/>
                    <w:right w:val="none" w:sz="0" w:space="0" w:color="auto"/>
                  </w:divBdr>
                </w:div>
                <w:div w:id="707533995">
                  <w:marLeft w:val="0"/>
                  <w:marRight w:val="0"/>
                  <w:marTop w:val="0"/>
                  <w:marBottom w:val="0"/>
                  <w:divBdr>
                    <w:top w:val="none" w:sz="0" w:space="0" w:color="auto"/>
                    <w:left w:val="none" w:sz="0" w:space="0" w:color="auto"/>
                    <w:bottom w:val="none" w:sz="0" w:space="0" w:color="auto"/>
                    <w:right w:val="none" w:sz="0" w:space="0" w:color="auto"/>
                  </w:divBdr>
                </w:div>
                <w:div w:id="321085703">
                  <w:marLeft w:val="0"/>
                  <w:marRight w:val="0"/>
                  <w:marTop w:val="0"/>
                  <w:marBottom w:val="0"/>
                  <w:divBdr>
                    <w:top w:val="none" w:sz="0" w:space="0" w:color="auto"/>
                    <w:left w:val="none" w:sz="0" w:space="0" w:color="auto"/>
                    <w:bottom w:val="none" w:sz="0" w:space="0" w:color="auto"/>
                    <w:right w:val="none" w:sz="0" w:space="0" w:color="auto"/>
                  </w:divBdr>
                  <w:divsChild>
                    <w:div w:id="1489636030">
                      <w:marLeft w:val="0"/>
                      <w:marRight w:val="0"/>
                      <w:marTop w:val="0"/>
                      <w:marBottom w:val="0"/>
                      <w:divBdr>
                        <w:top w:val="none" w:sz="0" w:space="0" w:color="auto"/>
                        <w:left w:val="none" w:sz="0" w:space="0" w:color="auto"/>
                        <w:bottom w:val="none" w:sz="0" w:space="0" w:color="auto"/>
                        <w:right w:val="none" w:sz="0" w:space="0" w:color="auto"/>
                      </w:divBdr>
                    </w:div>
                  </w:divsChild>
                </w:div>
                <w:div w:id="1927611289">
                  <w:marLeft w:val="0"/>
                  <w:marRight w:val="0"/>
                  <w:marTop w:val="0"/>
                  <w:marBottom w:val="0"/>
                  <w:divBdr>
                    <w:top w:val="none" w:sz="0" w:space="0" w:color="auto"/>
                    <w:left w:val="none" w:sz="0" w:space="0" w:color="auto"/>
                    <w:bottom w:val="none" w:sz="0" w:space="0" w:color="auto"/>
                    <w:right w:val="none" w:sz="0" w:space="0" w:color="auto"/>
                  </w:divBdr>
                  <w:divsChild>
                    <w:div w:id="1583683919">
                      <w:marLeft w:val="0"/>
                      <w:marRight w:val="0"/>
                      <w:marTop w:val="0"/>
                      <w:marBottom w:val="0"/>
                      <w:divBdr>
                        <w:top w:val="none" w:sz="0" w:space="0" w:color="auto"/>
                        <w:left w:val="none" w:sz="0" w:space="0" w:color="auto"/>
                        <w:bottom w:val="none" w:sz="0" w:space="0" w:color="auto"/>
                        <w:right w:val="none" w:sz="0" w:space="0" w:color="auto"/>
                      </w:divBdr>
                    </w:div>
                  </w:divsChild>
                </w:div>
                <w:div w:id="1174801387">
                  <w:marLeft w:val="0"/>
                  <w:marRight w:val="0"/>
                  <w:marTop w:val="0"/>
                  <w:marBottom w:val="0"/>
                  <w:divBdr>
                    <w:top w:val="none" w:sz="0" w:space="0" w:color="auto"/>
                    <w:left w:val="none" w:sz="0" w:space="0" w:color="auto"/>
                    <w:bottom w:val="none" w:sz="0" w:space="0" w:color="auto"/>
                    <w:right w:val="none" w:sz="0" w:space="0" w:color="auto"/>
                  </w:divBdr>
                  <w:divsChild>
                    <w:div w:id="325745861">
                      <w:marLeft w:val="0"/>
                      <w:marRight w:val="0"/>
                      <w:marTop w:val="0"/>
                      <w:marBottom w:val="0"/>
                      <w:divBdr>
                        <w:top w:val="none" w:sz="0" w:space="0" w:color="auto"/>
                        <w:left w:val="none" w:sz="0" w:space="0" w:color="auto"/>
                        <w:bottom w:val="none" w:sz="0" w:space="0" w:color="auto"/>
                        <w:right w:val="none" w:sz="0" w:space="0" w:color="auto"/>
                      </w:divBdr>
                    </w:div>
                    <w:div w:id="1351418383">
                      <w:marLeft w:val="0"/>
                      <w:marRight w:val="0"/>
                      <w:marTop w:val="0"/>
                      <w:marBottom w:val="0"/>
                      <w:divBdr>
                        <w:top w:val="none" w:sz="0" w:space="0" w:color="auto"/>
                        <w:left w:val="none" w:sz="0" w:space="0" w:color="auto"/>
                        <w:bottom w:val="none" w:sz="0" w:space="0" w:color="auto"/>
                        <w:right w:val="none" w:sz="0" w:space="0" w:color="auto"/>
                      </w:divBdr>
                    </w:div>
                    <w:div w:id="351885866">
                      <w:marLeft w:val="0"/>
                      <w:marRight w:val="0"/>
                      <w:marTop w:val="0"/>
                      <w:marBottom w:val="0"/>
                      <w:divBdr>
                        <w:top w:val="none" w:sz="0" w:space="0" w:color="auto"/>
                        <w:left w:val="none" w:sz="0" w:space="0" w:color="auto"/>
                        <w:bottom w:val="none" w:sz="0" w:space="0" w:color="auto"/>
                        <w:right w:val="none" w:sz="0" w:space="0" w:color="auto"/>
                      </w:divBdr>
                    </w:div>
                    <w:div w:id="551504499">
                      <w:marLeft w:val="0"/>
                      <w:marRight w:val="0"/>
                      <w:marTop w:val="0"/>
                      <w:marBottom w:val="0"/>
                      <w:divBdr>
                        <w:top w:val="none" w:sz="0" w:space="0" w:color="auto"/>
                        <w:left w:val="none" w:sz="0" w:space="0" w:color="auto"/>
                        <w:bottom w:val="none" w:sz="0" w:space="0" w:color="auto"/>
                        <w:right w:val="none" w:sz="0" w:space="0" w:color="auto"/>
                      </w:divBdr>
                    </w:div>
                  </w:divsChild>
                </w:div>
                <w:div w:id="1484658179">
                  <w:marLeft w:val="0"/>
                  <w:marRight w:val="0"/>
                  <w:marTop w:val="0"/>
                  <w:marBottom w:val="0"/>
                  <w:divBdr>
                    <w:top w:val="none" w:sz="0" w:space="0" w:color="auto"/>
                    <w:left w:val="none" w:sz="0" w:space="0" w:color="auto"/>
                    <w:bottom w:val="none" w:sz="0" w:space="0" w:color="auto"/>
                    <w:right w:val="none" w:sz="0" w:space="0" w:color="auto"/>
                  </w:divBdr>
                  <w:divsChild>
                    <w:div w:id="986323604">
                      <w:marLeft w:val="0"/>
                      <w:marRight w:val="0"/>
                      <w:marTop w:val="0"/>
                      <w:marBottom w:val="0"/>
                      <w:divBdr>
                        <w:top w:val="none" w:sz="0" w:space="0" w:color="auto"/>
                        <w:left w:val="none" w:sz="0" w:space="0" w:color="auto"/>
                        <w:bottom w:val="none" w:sz="0" w:space="0" w:color="auto"/>
                        <w:right w:val="none" w:sz="0" w:space="0" w:color="auto"/>
                      </w:divBdr>
                    </w:div>
                    <w:div w:id="648048719">
                      <w:marLeft w:val="0"/>
                      <w:marRight w:val="0"/>
                      <w:marTop w:val="0"/>
                      <w:marBottom w:val="0"/>
                      <w:divBdr>
                        <w:top w:val="none" w:sz="0" w:space="0" w:color="auto"/>
                        <w:left w:val="none" w:sz="0" w:space="0" w:color="auto"/>
                        <w:bottom w:val="none" w:sz="0" w:space="0" w:color="auto"/>
                        <w:right w:val="none" w:sz="0" w:space="0" w:color="auto"/>
                      </w:divBdr>
                    </w:div>
                    <w:div w:id="1011376403">
                      <w:marLeft w:val="0"/>
                      <w:marRight w:val="0"/>
                      <w:marTop w:val="0"/>
                      <w:marBottom w:val="0"/>
                      <w:divBdr>
                        <w:top w:val="none" w:sz="0" w:space="0" w:color="auto"/>
                        <w:left w:val="none" w:sz="0" w:space="0" w:color="auto"/>
                        <w:bottom w:val="none" w:sz="0" w:space="0" w:color="auto"/>
                        <w:right w:val="none" w:sz="0" w:space="0" w:color="auto"/>
                      </w:divBdr>
                    </w:div>
                    <w:div w:id="981737130">
                      <w:marLeft w:val="0"/>
                      <w:marRight w:val="0"/>
                      <w:marTop w:val="0"/>
                      <w:marBottom w:val="0"/>
                      <w:divBdr>
                        <w:top w:val="none" w:sz="0" w:space="0" w:color="auto"/>
                        <w:left w:val="none" w:sz="0" w:space="0" w:color="auto"/>
                        <w:bottom w:val="none" w:sz="0" w:space="0" w:color="auto"/>
                        <w:right w:val="none" w:sz="0" w:space="0" w:color="auto"/>
                      </w:divBdr>
                    </w:div>
                    <w:div w:id="1659454479">
                      <w:marLeft w:val="0"/>
                      <w:marRight w:val="0"/>
                      <w:marTop w:val="0"/>
                      <w:marBottom w:val="0"/>
                      <w:divBdr>
                        <w:top w:val="none" w:sz="0" w:space="0" w:color="auto"/>
                        <w:left w:val="none" w:sz="0" w:space="0" w:color="auto"/>
                        <w:bottom w:val="none" w:sz="0" w:space="0" w:color="auto"/>
                        <w:right w:val="none" w:sz="0" w:space="0" w:color="auto"/>
                      </w:divBdr>
                    </w:div>
                    <w:div w:id="398480634">
                      <w:marLeft w:val="0"/>
                      <w:marRight w:val="0"/>
                      <w:marTop w:val="0"/>
                      <w:marBottom w:val="0"/>
                      <w:divBdr>
                        <w:top w:val="none" w:sz="0" w:space="0" w:color="auto"/>
                        <w:left w:val="none" w:sz="0" w:space="0" w:color="auto"/>
                        <w:bottom w:val="none" w:sz="0" w:space="0" w:color="auto"/>
                        <w:right w:val="none" w:sz="0" w:space="0" w:color="auto"/>
                      </w:divBdr>
                    </w:div>
                    <w:div w:id="172767088">
                      <w:marLeft w:val="0"/>
                      <w:marRight w:val="0"/>
                      <w:marTop w:val="0"/>
                      <w:marBottom w:val="0"/>
                      <w:divBdr>
                        <w:top w:val="none" w:sz="0" w:space="0" w:color="auto"/>
                        <w:left w:val="none" w:sz="0" w:space="0" w:color="auto"/>
                        <w:bottom w:val="none" w:sz="0" w:space="0" w:color="auto"/>
                        <w:right w:val="none" w:sz="0" w:space="0" w:color="auto"/>
                      </w:divBdr>
                    </w:div>
                  </w:divsChild>
                </w:div>
                <w:div w:id="389614205">
                  <w:marLeft w:val="0"/>
                  <w:marRight w:val="0"/>
                  <w:marTop w:val="0"/>
                  <w:marBottom w:val="0"/>
                  <w:divBdr>
                    <w:top w:val="none" w:sz="0" w:space="0" w:color="auto"/>
                    <w:left w:val="none" w:sz="0" w:space="0" w:color="auto"/>
                    <w:bottom w:val="none" w:sz="0" w:space="0" w:color="auto"/>
                    <w:right w:val="none" w:sz="0" w:space="0" w:color="auto"/>
                  </w:divBdr>
                  <w:divsChild>
                    <w:div w:id="114375044">
                      <w:marLeft w:val="0"/>
                      <w:marRight w:val="0"/>
                      <w:marTop w:val="0"/>
                      <w:marBottom w:val="0"/>
                      <w:divBdr>
                        <w:top w:val="none" w:sz="0" w:space="0" w:color="auto"/>
                        <w:left w:val="none" w:sz="0" w:space="0" w:color="auto"/>
                        <w:bottom w:val="none" w:sz="0" w:space="0" w:color="auto"/>
                        <w:right w:val="none" w:sz="0" w:space="0" w:color="auto"/>
                      </w:divBdr>
                    </w:div>
                    <w:div w:id="126093106">
                      <w:marLeft w:val="0"/>
                      <w:marRight w:val="0"/>
                      <w:marTop w:val="0"/>
                      <w:marBottom w:val="0"/>
                      <w:divBdr>
                        <w:top w:val="none" w:sz="0" w:space="0" w:color="auto"/>
                        <w:left w:val="none" w:sz="0" w:space="0" w:color="auto"/>
                        <w:bottom w:val="none" w:sz="0" w:space="0" w:color="auto"/>
                        <w:right w:val="none" w:sz="0" w:space="0" w:color="auto"/>
                      </w:divBdr>
                    </w:div>
                  </w:divsChild>
                </w:div>
                <w:div w:id="1540705968">
                  <w:marLeft w:val="0"/>
                  <w:marRight w:val="0"/>
                  <w:marTop w:val="0"/>
                  <w:marBottom w:val="0"/>
                  <w:divBdr>
                    <w:top w:val="none" w:sz="0" w:space="0" w:color="auto"/>
                    <w:left w:val="none" w:sz="0" w:space="0" w:color="auto"/>
                    <w:bottom w:val="none" w:sz="0" w:space="0" w:color="auto"/>
                    <w:right w:val="none" w:sz="0" w:space="0" w:color="auto"/>
                  </w:divBdr>
                  <w:divsChild>
                    <w:div w:id="1673793910">
                      <w:marLeft w:val="0"/>
                      <w:marRight w:val="0"/>
                      <w:marTop w:val="0"/>
                      <w:marBottom w:val="0"/>
                      <w:divBdr>
                        <w:top w:val="none" w:sz="0" w:space="0" w:color="auto"/>
                        <w:left w:val="none" w:sz="0" w:space="0" w:color="auto"/>
                        <w:bottom w:val="none" w:sz="0" w:space="0" w:color="auto"/>
                        <w:right w:val="none" w:sz="0" w:space="0" w:color="auto"/>
                      </w:divBdr>
                    </w:div>
                    <w:div w:id="1906259484">
                      <w:marLeft w:val="0"/>
                      <w:marRight w:val="0"/>
                      <w:marTop w:val="0"/>
                      <w:marBottom w:val="0"/>
                      <w:divBdr>
                        <w:top w:val="none" w:sz="0" w:space="0" w:color="auto"/>
                        <w:left w:val="none" w:sz="0" w:space="0" w:color="auto"/>
                        <w:bottom w:val="none" w:sz="0" w:space="0" w:color="auto"/>
                        <w:right w:val="none" w:sz="0" w:space="0" w:color="auto"/>
                      </w:divBdr>
                    </w:div>
                    <w:div w:id="1518731964">
                      <w:marLeft w:val="0"/>
                      <w:marRight w:val="0"/>
                      <w:marTop w:val="0"/>
                      <w:marBottom w:val="0"/>
                      <w:divBdr>
                        <w:top w:val="none" w:sz="0" w:space="0" w:color="auto"/>
                        <w:left w:val="none" w:sz="0" w:space="0" w:color="auto"/>
                        <w:bottom w:val="none" w:sz="0" w:space="0" w:color="auto"/>
                        <w:right w:val="none" w:sz="0" w:space="0" w:color="auto"/>
                      </w:divBdr>
                    </w:div>
                    <w:div w:id="1853445537">
                      <w:marLeft w:val="0"/>
                      <w:marRight w:val="0"/>
                      <w:marTop w:val="0"/>
                      <w:marBottom w:val="0"/>
                      <w:divBdr>
                        <w:top w:val="none" w:sz="0" w:space="0" w:color="auto"/>
                        <w:left w:val="none" w:sz="0" w:space="0" w:color="auto"/>
                        <w:bottom w:val="none" w:sz="0" w:space="0" w:color="auto"/>
                        <w:right w:val="none" w:sz="0" w:space="0" w:color="auto"/>
                      </w:divBdr>
                    </w:div>
                    <w:div w:id="842092779">
                      <w:marLeft w:val="0"/>
                      <w:marRight w:val="0"/>
                      <w:marTop w:val="0"/>
                      <w:marBottom w:val="0"/>
                      <w:divBdr>
                        <w:top w:val="none" w:sz="0" w:space="0" w:color="auto"/>
                        <w:left w:val="none" w:sz="0" w:space="0" w:color="auto"/>
                        <w:bottom w:val="none" w:sz="0" w:space="0" w:color="auto"/>
                        <w:right w:val="none" w:sz="0" w:space="0" w:color="auto"/>
                      </w:divBdr>
                    </w:div>
                  </w:divsChild>
                </w:div>
                <w:div w:id="181558585">
                  <w:marLeft w:val="0"/>
                  <w:marRight w:val="0"/>
                  <w:marTop w:val="0"/>
                  <w:marBottom w:val="0"/>
                  <w:divBdr>
                    <w:top w:val="none" w:sz="0" w:space="0" w:color="auto"/>
                    <w:left w:val="none" w:sz="0" w:space="0" w:color="auto"/>
                    <w:bottom w:val="none" w:sz="0" w:space="0" w:color="auto"/>
                    <w:right w:val="none" w:sz="0" w:space="0" w:color="auto"/>
                  </w:divBdr>
                  <w:divsChild>
                    <w:div w:id="1545873761">
                      <w:marLeft w:val="0"/>
                      <w:marRight w:val="0"/>
                      <w:marTop w:val="0"/>
                      <w:marBottom w:val="0"/>
                      <w:divBdr>
                        <w:top w:val="none" w:sz="0" w:space="0" w:color="auto"/>
                        <w:left w:val="none" w:sz="0" w:space="0" w:color="auto"/>
                        <w:bottom w:val="none" w:sz="0" w:space="0" w:color="auto"/>
                        <w:right w:val="none" w:sz="0" w:space="0" w:color="auto"/>
                      </w:divBdr>
                    </w:div>
                    <w:div w:id="1911109245">
                      <w:marLeft w:val="0"/>
                      <w:marRight w:val="0"/>
                      <w:marTop w:val="0"/>
                      <w:marBottom w:val="0"/>
                      <w:divBdr>
                        <w:top w:val="none" w:sz="0" w:space="0" w:color="auto"/>
                        <w:left w:val="none" w:sz="0" w:space="0" w:color="auto"/>
                        <w:bottom w:val="none" w:sz="0" w:space="0" w:color="auto"/>
                        <w:right w:val="none" w:sz="0" w:space="0" w:color="auto"/>
                      </w:divBdr>
                    </w:div>
                    <w:div w:id="2008172461">
                      <w:marLeft w:val="0"/>
                      <w:marRight w:val="0"/>
                      <w:marTop w:val="0"/>
                      <w:marBottom w:val="0"/>
                      <w:divBdr>
                        <w:top w:val="none" w:sz="0" w:space="0" w:color="auto"/>
                        <w:left w:val="none" w:sz="0" w:space="0" w:color="auto"/>
                        <w:bottom w:val="none" w:sz="0" w:space="0" w:color="auto"/>
                        <w:right w:val="none" w:sz="0" w:space="0" w:color="auto"/>
                      </w:divBdr>
                    </w:div>
                    <w:div w:id="1317493415">
                      <w:marLeft w:val="0"/>
                      <w:marRight w:val="0"/>
                      <w:marTop w:val="0"/>
                      <w:marBottom w:val="0"/>
                      <w:divBdr>
                        <w:top w:val="none" w:sz="0" w:space="0" w:color="auto"/>
                        <w:left w:val="none" w:sz="0" w:space="0" w:color="auto"/>
                        <w:bottom w:val="none" w:sz="0" w:space="0" w:color="auto"/>
                        <w:right w:val="none" w:sz="0" w:space="0" w:color="auto"/>
                      </w:divBdr>
                    </w:div>
                    <w:div w:id="1344628439">
                      <w:marLeft w:val="0"/>
                      <w:marRight w:val="0"/>
                      <w:marTop w:val="0"/>
                      <w:marBottom w:val="0"/>
                      <w:divBdr>
                        <w:top w:val="none" w:sz="0" w:space="0" w:color="auto"/>
                        <w:left w:val="none" w:sz="0" w:space="0" w:color="auto"/>
                        <w:bottom w:val="none" w:sz="0" w:space="0" w:color="auto"/>
                        <w:right w:val="none" w:sz="0" w:space="0" w:color="auto"/>
                      </w:divBdr>
                    </w:div>
                    <w:div w:id="1934586707">
                      <w:marLeft w:val="0"/>
                      <w:marRight w:val="0"/>
                      <w:marTop w:val="0"/>
                      <w:marBottom w:val="0"/>
                      <w:divBdr>
                        <w:top w:val="none" w:sz="0" w:space="0" w:color="auto"/>
                        <w:left w:val="none" w:sz="0" w:space="0" w:color="auto"/>
                        <w:bottom w:val="none" w:sz="0" w:space="0" w:color="auto"/>
                        <w:right w:val="none" w:sz="0" w:space="0" w:color="auto"/>
                      </w:divBdr>
                    </w:div>
                    <w:div w:id="1879314073">
                      <w:marLeft w:val="0"/>
                      <w:marRight w:val="0"/>
                      <w:marTop w:val="0"/>
                      <w:marBottom w:val="0"/>
                      <w:divBdr>
                        <w:top w:val="none" w:sz="0" w:space="0" w:color="auto"/>
                        <w:left w:val="none" w:sz="0" w:space="0" w:color="auto"/>
                        <w:bottom w:val="none" w:sz="0" w:space="0" w:color="auto"/>
                        <w:right w:val="none" w:sz="0" w:space="0" w:color="auto"/>
                      </w:divBdr>
                    </w:div>
                    <w:div w:id="1823545146">
                      <w:marLeft w:val="0"/>
                      <w:marRight w:val="0"/>
                      <w:marTop w:val="0"/>
                      <w:marBottom w:val="0"/>
                      <w:divBdr>
                        <w:top w:val="none" w:sz="0" w:space="0" w:color="auto"/>
                        <w:left w:val="none" w:sz="0" w:space="0" w:color="auto"/>
                        <w:bottom w:val="none" w:sz="0" w:space="0" w:color="auto"/>
                        <w:right w:val="none" w:sz="0" w:space="0" w:color="auto"/>
                      </w:divBdr>
                    </w:div>
                  </w:divsChild>
                </w:div>
                <w:div w:id="131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4396</Words>
  <Characters>26382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1</cp:revision>
  <dcterms:created xsi:type="dcterms:W3CDTF">2018-07-23T10:36:00Z</dcterms:created>
  <dcterms:modified xsi:type="dcterms:W3CDTF">2018-07-23T10:37:00Z</dcterms:modified>
</cp:coreProperties>
</file>