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741" w:rsidRPr="00F85741" w:rsidRDefault="00F85741" w:rsidP="00F85741">
      <w:pPr>
        <w:jc w:val="right"/>
        <w:rPr>
          <w:rFonts w:ascii="Times New Roman" w:hAnsi="Times New Roman" w:cs="Times New Roman"/>
          <w:sz w:val="28"/>
          <w:szCs w:val="24"/>
        </w:rPr>
      </w:pPr>
      <w:r w:rsidRPr="00F85741">
        <w:rPr>
          <w:rFonts w:ascii="Times New Roman" w:hAnsi="Times New Roman" w:cs="Times New Roman"/>
          <w:sz w:val="28"/>
          <w:szCs w:val="24"/>
        </w:rPr>
        <w:t>Pkt 5.12.</w:t>
      </w:r>
    </w:p>
    <w:p w:rsidR="00F85741" w:rsidRDefault="00F85741" w:rsidP="009D113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</w:p>
    <w:p w:rsidR="00E755E2" w:rsidRPr="009D113A" w:rsidRDefault="00FC465B" w:rsidP="009D113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D113A">
        <w:rPr>
          <w:rFonts w:ascii="Times New Roman" w:hAnsi="Times New Roman" w:cs="Times New Roman"/>
          <w:b/>
          <w:sz w:val="32"/>
          <w:szCs w:val="24"/>
        </w:rPr>
        <w:t>Wykaz poręczeń udzielonych przez Z</w:t>
      </w:r>
      <w:r w:rsidR="006869AA">
        <w:rPr>
          <w:rFonts w:ascii="Times New Roman" w:hAnsi="Times New Roman" w:cs="Times New Roman"/>
          <w:b/>
          <w:sz w:val="32"/>
          <w:szCs w:val="24"/>
        </w:rPr>
        <w:t>amawiającego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256"/>
        <w:gridCol w:w="1842"/>
        <w:gridCol w:w="2268"/>
        <w:gridCol w:w="1985"/>
      </w:tblGrid>
      <w:tr w:rsidR="00FC465B" w:rsidRPr="002357E8" w:rsidTr="00553515">
        <w:tc>
          <w:tcPr>
            <w:tcW w:w="3256" w:type="dxa"/>
          </w:tcPr>
          <w:p w:rsidR="00FC465B" w:rsidRPr="002357E8" w:rsidRDefault="00FC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E8"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1842" w:type="dxa"/>
          </w:tcPr>
          <w:p w:rsidR="00FC465B" w:rsidRPr="002357E8" w:rsidRDefault="00FC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E8">
              <w:rPr>
                <w:rFonts w:ascii="Times New Roman" w:hAnsi="Times New Roman" w:cs="Times New Roman"/>
                <w:sz w:val="24"/>
                <w:szCs w:val="24"/>
              </w:rPr>
              <w:t>Kwota poręczenia (zł)</w:t>
            </w:r>
          </w:p>
        </w:tc>
        <w:tc>
          <w:tcPr>
            <w:tcW w:w="2268" w:type="dxa"/>
          </w:tcPr>
          <w:p w:rsidR="00FC465B" w:rsidRPr="002357E8" w:rsidRDefault="00FC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E8">
              <w:rPr>
                <w:rFonts w:ascii="Times New Roman" w:hAnsi="Times New Roman" w:cs="Times New Roman"/>
                <w:sz w:val="24"/>
                <w:szCs w:val="24"/>
              </w:rPr>
              <w:t>Stan zobowiązań z tytułu poręczenia na dzień 31-12-2016</w:t>
            </w:r>
            <w:r w:rsidR="002357E8">
              <w:rPr>
                <w:rFonts w:ascii="Times New Roman" w:hAnsi="Times New Roman" w:cs="Times New Roman"/>
                <w:sz w:val="24"/>
                <w:szCs w:val="24"/>
              </w:rPr>
              <w:t xml:space="preserve"> (zł)</w:t>
            </w:r>
          </w:p>
        </w:tc>
        <w:tc>
          <w:tcPr>
            <w:tcW w:w="1985" w:type="dxa"/>
          </w:tcPr>
          <w:p w:rsidR="00FC465B" w:rsidRPr="002357E8" w:rsidRDefault="00FC465B" w:rsidP="00FC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E8">
              <w:rPr>
                <w:rFonts w:ascii="Times New Roman" w:hAnsi="Times New Roman" w:cs="Times New Roman"/>
                <w:sz w:val="24"/>
                <w:szCs w:val="24"/>
              </w:rPr>
              <w:t>Stan zobowiązań z tytułu poręczenia na dzień 31-05-2017</w:t>
            </w:r>
            <w:r w:rsidR="002357E8">
              <w:rPr>
                <w:rFonts w:ascii="Times New Roman" w:hAnsi="Times New Roman" w:cs="Times New Roman"/>
                <w:sz w:val="24"/>
                <w:szCs w:val="24"/>
              </w:rPr>
              <w:t xml:space="preserve"> (zł)</w:t>
            </w:r>
          </w:p>
        </w:tc>
      </w:tr>
      <w:tr w:rsidR="00FC465B" w:rsidRPr="002357E8" w:rsidTr="00553515">
        <w:tc>
          <w:tcPr>
            <w:tcW w:w="3256" w:type="dxa"/>
          </w:tcPr>
          <w:p w:rsidR="00FC465B" w:rsidRPr="002357E8" w:rsidRDefault="00FC465B" w:rsidP="0023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E8">
              <w:rPr>
                <w:rFonts w:ascii="Times New Roman" w:hAnsi="Times New Roman" w:cs="Times New Roman"/>
                <w:sz w:val="24"/>
                <w:szCs w:val="24"/>
              </w:rPr>
              <w:t xml:space="preserve">Kredyt </w:t>
            </w:r>
            <w:r w:rsidR="002357E8" w:rsidRPr="002357E8">
              <w:rPr>
                <w:rFonts w:ascii="Times New Roman" w:hAnsi="Times New Roman" w:cs="Times New Roman"/>
                <w:sz w:val="24"/>
                <w:szCs w:val="24"/>
              </w:rPr>
              <w:t xml:space="preserve">SP ZZOZ Powiatowego Szpitala Specjalistycznego w Stalowej Woli – poręczony na podstawie uchwały Rady Powiatu Nr XXXVII/251/06 z 28 kwietnia 2006 roku </w:t>
            </w:r>
            <w:r w:rsidR="002357E8">
              <w:rPr>
                <w:rFonts w:ascii="Times New Roman" w:hAnsi="Times New Roman" w:cs="Times New Roman"/>
                <w:sz w:val="24"/>
                <w:szCs w:val="24"/>
              </w:rPr>
              <w:t>– spłaty do 30 września 2020 roku</w:t>
            </w:r>
          </w:p>
        </w:tc>
        <w:tc>
          <w:tcPr>
            <w:tcW w:w="1842" w:type="dxa"/>
          </w:tcPr>
          <w:p w:rsidR="00FC465B" w:rsidRPr="002357E8" w:rsidRDefault="002357E8" w:rsidP="002357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8">
              <w:rPr>
                <w:rFonts w:ascii="Times New Roman" w:hAnsi="Times New Roman" w:cs="Times New Roman"/>
                <w:sz w:val="24"/>
                <w:szCs w:val="24"/>
              </w:rPr>
              <w:t xml:space="preserve">3 000 000,- </w:t>
            </w:r>
          </w:p>
        </w:tc>
        <w:tc>
          <w:tcPr>
            <w:tcW w:w="2268" w:type="dxa"/>
          </w:tcPr>
          <w:p w:rsidR="00FC465B" w:rsidRPr="002357E8" w:rsidRDefault="002357E8" w:rsidP="002357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820 000,-</w:t>
            </w:r>
          </w:p>
        </w:tc>
        <w:tc>
          <w:tcPr>
            <w:tcW w:w="1985" w:type="dxa"/>
          </w:tcPr>
          <w:p w:rsidR="00FC465B" w:rsidRPr="002357E8" w:rsidRDefault="009C13F3" w:rsidP="002357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765 500,-</w:t>
            </w:r>
          </w:p>
        </w:tc>
      </w:tr>
      <w:tr w:rsidR="00FC465B" w:rsidRPr="002357E8" w:rsidTr="00553515">
        <w:tc>
          <w:tcPr>
            <w:tcW w:w="3256" w:type="dxa"/>
          </w:tcPr>
          <w:p w:rsidR="00FC465B" w:rsidRPr="002357E8" w:rsidRDefault="002357E8" w:rsidP="0023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E8">
              <w:rPr>
                <w:rFonts w:ascii="Times New Roman" w:hAnsi="Times New Roman" w:cs="Times New Roman"/>
                <w:sz w:val="24"/>
                <w:szCs w:val="24"/>
              </w:rPr>
              <w:t>Kredyt SP ZZOZ Powiatowego Szpitala Specjalistycznego w Stalowej Woli – poręczony na podstawie uchwały Rady Powiatu Nr XXXVI/260/13 z 29 października 2013 roku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spłaty do 31 grudnia 2023 roku</w:t>
            </w:r>
          </w:p>
        </w:tc>
        <w:tc>
          <w:tcPr>
            <w:tcW w:w="1842" w:type="dxa"/>
          </w:tcPr>
          <w:p w:rsidR="00FC465B" w:rsidRPr="002357E8" w:rsidRDefault="002357E8" w:rsidP="002357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8">
              <w:rPr>
                <w:rFonts w:ascii="Times New Roman" w:hAnsi="Times New Roman" w:cs="Times New Roman"/>
                <w:sz w:val="24"/>
                <w:szCs w:val="24"/>
              </w:rPr>
              <w:t>3 124 000,-</w:t>
            </w:r>
          </w:p>
        </w:tc>
        <w:tc>
          <w:tcPr>
            <w:tcW w:w="2268" w:type="dxa"/>
          </w:tcPr>
          <w:p w:rsidR="00FC465B" w:rsidRPr="002357E8" w:rsidRDefault="002357E8" w:rsidP="002357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2 186 800,-</w:t>
            </w:r>
          </w:p>
        </w:tc>
        <w:tc>
          <w:tcPr>
            <w:tcW w:w="1985" w:type="dxa"/>
          </w:tcPr>
          <w:p w:rsidR="00FC465B" w:rsidRPr="002357E8" w:rsidRDefault="009C13F3" w:rsidP="002357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2 108 700,-</w:t>
            </w:r>
          </w:p>
        </w:tc>
      </w:tr>
      <w:tr w:rsidR="00FC465B" w:rsidRPr="002357E8" w:rsidTr="00553515">
        <w:trPr>
          <w:trHeight w:val="208"/>
        </w:trPr>
        <w:tc>
          <w:tcPr>
            <w:tcW w:w="3256" w:type="dxa"/>
          </w:tcPr>
          <w:p w:rsidR="00FC465B" w:rsidRPr="002357E8" w:rsidRDefault="002357E8" w:rsidP="0023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E8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42" w:type="dxa"/>
          </w:tcPr>
          <w:p w:rsidR="00FC465B" w:rsidRPr="002357E8" w:rsidRDefault="002357E8" w:rsidP="002357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6 124 000,-</w:t>
            </w:r>
          </w:p>
        </w:tc>
        <w:tc>
          <w:tcPr>
            <w:tcW w:w="2268" w:type="dxa"/>
          </w:tcPr>
          <w:p w:rsidR="00FC465B" w:rsidRPr="002357E8" w:rsidRDefault="009C13F3" w:rsidP="002357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3 006 800,-</w:t>
            </w:r>
          </w:p>
        </w:tc>
        <w:tc>
          <w:tcPr>
            <w:tcW w:w="1985" w:type="dxa"/>
          </w:tcPr>
          <w:p w:rsidR="00FC465B" w:rsidRPr="002357E8" w:rsidRDefault="009C13F3" w:rsidP="002357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2 874 200,-</w:t>
            </w:r>
          </w:p>
        </w:tc>
      </w:tr>
    </w:tbl>
    <w:p w:rsidR="00FC465B" w:rsidRPr="002357E8" w:rsidRDefault="00FC465B">
      <w:pPr>
        <w:rPr>
          <w:rFonts w:ascii="Times New Roman" w:hAnsi="Times New Roman" w:cs="Times New Roman"/>
          <w:sz w:val="24"/>
          <w:szCs w:val="24"/>
        </w:rPr>
      </w:pPr>
    </w:p>
    <w:sectPr w:rsidR="00FC465B" w:rsidRPr="00235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5B"/>
    <w:rsid w:val="002357E8"/>
    <w:rsid w:val="00553515"/>
    <w:rsid w:val="006869AA"/>
    <w:rsid w:val="009C13F3"/>
    <w:rsid w:val="009D113A"/>
    <w:rsid w:val="00E755E2"/>
    <w:rsid w:val="00F85741"/>
    <w:rsid w:val="00FC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5ED86"/>
  <w15:chartTrackingRefBased/>
  <w15:docId w15:val="{D0FF9F3F-33AA-4622-AB26-3FE97620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1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Zak</dc:creator>
  <cp:keywords/>
  <dc:description/>
  <cp:lastModifiedBy>Sylwia Zak</cp:lastModifiedBy>
  <cp:revision>7</cp:revision>
  <cp:lastPrinted>2017-07-10T07:40:00Z</cp:lastPrinted>
  <dcterms:created xsi:type="dcterms:W3CDTF">2017-06-26T09:04:00Z</dcterms:created>
  <dcterms:modified xsi:type="dcterms:W3CDTF">2017-07-12T09:26:00Z</dcterms:modified>
</cp:coreProperties>
</file>